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4786"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3"/>
        <w:gridCol w:w="7393"/>
      </w:tblGrid>
      <w:tr w:rsidR="006F0538" w:rsidRPr="00A06BE1" w:rsidTr="006F0538">
        <w:tc>
          <w:tcPr>
            <w:tcW w:w="7393" w:type="dxa"/>
          </w:tcPr>
          <w:p w:rsidR="006F0538" w:rsidRPr="00A06BE1" w:rsidRDefault="006F0538" w:rsidP="00133F3D">
            <w:pPr>
              <w:jc w:val="both"/>
              <w:rPr>
                <w:sz w:val="32"/>
                <w:szCs w:val="28"/>
              </w:rPr>
            </w:pPr>
            <w:r w:rsidRPr="00A06BE1">
              <w:rPr>
                <w:sz w:val="32"/>
                <w:szCs w:val="28"/>
              </w:rPr>
              <w:t xml:space="preserve">СХВАЛЕНО </w:t>
            </w:r>
          </w:p>
          <w:p w:rsidR="006F0538" w:rsidRPr="00A06BE1" w:rsidRDefault="006F0538" w:rsidP="00133F3D">
            <w:pPr>
              <w:jc w:val="both"/>
              <w:rPr>
                <w:sz w:val="32"/>
                <w:szCs w:val="28"/>
              </w:rPr>
            </w:pPr>
          </w:p>
          <w:p w:rsidR="006F0538" w:rsidRPr="00A06BE1" w:rsidRDefault="006F0538" w:rsidP="00133F3D">
            <w:pPr>
              <w:jc w:val="both"/>
              <w:rPr>
                <w:sz w:val="32"/>
                <w:szCs w:val="28"/>
              </w:rPr>
            </w:pPr>
            <w:r w:rsidRPr="00A06BE1">
              <w:rPr>
                <w:sz w:val="32"/>
                <w:szCs w:val="28"/>
              </w:rPr>
              <w:t>на засіданні педагогічної ради</w:t>
            </w:r>
          </w:p>
          <w:p w:rsidR="006F0538" w:rsidRPr="00A06BE1" w:rsidRDefault="006F0538" w:rsidP="00133F3D">
            <w:pPr>
              <w:jc w:val="both"/>
              <w:rPr>
                <w:sz w:val="32"/>
                <w:szCs w:val="28"/>
              </w:rPr>
            </w:pPr>
          </w:p>
          <w:p w:rsidR="006F0538" w:rsidRPr="00A06BE1" w:rsidRDefault="006F0538" w:rsidP="003D4D9D">
            <w:pPr>
              <w:jc w:val="both"/>
              <w:rPr>
                <w:sz w:val="32"/>
                <w:szCs w:val="28"/>
              </w:rPr>
            </w:pPr>
            <w:r w:rsidRPr="00A06BE1">
              <w:rPr>
                <w:sz w:val="32"/>
                <w:szCs w:val="28"/>
              </w:rPr>
              <w:t xml:space="preserve">Протокол №___ від </w:t>
            </w:r>
            <w:r w:rsidR="002A4AA8" w:rsidRPr="00A06BE1">
              <w:rPr>
                <w:sz w:val="32"/>
                <w:szCs w:val="28"/>
                <w:u w:val="single"/>
              </w:rPr>
              <w:t>30.08.201</w:t>
            </w:r>
            <w:r w:rsidR="003D4D9D" w:rsidRPr="00A06BE1">
              <w:rPr>
                <w:sz w:val="32"/>
                <w:szCs w:val="28"/>
                <w:u w:val="single"/>
                <w:lang w:val="ru-RU"/>
              </w:rPr>
              <w:t>9</w:t>
            </w:r>
            <w:r w:rsidR="002A4AA8" w:rsidRPr="00A06BE1">
              <w:rPr>
                <w:sz w:val="32"/>
                <w:szCs w:val="28"/>
                <w:u w:val="single"/>
              </w:rPr>
              <w:t>р.</w:t>
            </w:r>
          </w:p>
        </w:tc>
        <w:tc>
          <w:tcPr>
            <w:tcW w:w="7393" w:type="dxa"/>
          </w:tcPr>
          <w:p w:rsidR="006F0538" w:rsidRPr="00A06BE1" w:rsidRDefault="006F0538" w:rsidP="00133F3D">
            <w:pPr>
              <w:jc w:val="both"/>
              <w:rPr>
                <w:sz w:val="32"/>
                <w:szCs w:val="28"/>
              </w:rPr>
            </w:pPr>
            <w:r w:rsidRPr="00A06BE1">
              <w:rPr>
                <w:sz w:val="32"/>
                <w:szCs w:val="28"/>
              </w:rPr>
              <w:t xml:space="preserve">ЗАТВЕРДЖУЮ </w:t>
            </w:r>
          </w:p>
          <w:p w:rsidR="006F0538" w:rsidRPr="00A06BE1" w:rsidRDefault="006F0538" w:rsidP="006F0538">
            <w:pPr>
              <w:jc w:val="both"/>
              <w:rPr>
                <w:sz w:val="32"/>
                <w:szCs w:val="28"/>
              </w:rPr>
            </w:pPr>
          </w:p>
          <w:p w:rsidR="006F0538" w:rsidRPr="00A06BE1" w:rsidRDefault="006F0538" w:rsidP="006F0538">
            <w:pPr>
              <w:jc w:val="both"/>
              <w:rPr>
                <w:sz w:val="32"/>
                <w:szCs w:val="28"/>
              </w:rPr>
            </w:pPr>
            <w:r w:rsidRPr="00A06BE1">
              <w:rPr>
                <w:sz w:val="32"/>
                <w:szCs w:val="28"/>
              </w:rPr>
              <w:t xml:space="preserve">Директор _________І.О. </w:t>
            </w:r>
            <w:proofErr w:type="spellStart"/>
            <w:r w:rsidRPr="00A06BE1">
              <w:rPr>
                <w:sz w:val="32"/>
                <w:szCs w:val="28"/>
              </w:rPr>
              <w:t>Леуш</w:t>
            </w:r>
            <w:proofErr w:type="spellEnd"/>
          </w:p>
          <w:p w:rsidR="006F0538" w:rsidRPr="00A06BE1" w:rsidRDefault="006F0538" w:rsidP="006F0538">
            <w:pPr>
              <w:jc w:val="both"/>
              <w:rPr>
                <w:sz w:val="32"/>
                <w:szCs w:val="28"/>
              </w:rPr>
            </w:pPr>
          </w:p>
          <w:p w:rsidR="006F0538" w:rsidRPr="00A06BE1" w:rsidRDefault="006F0538" w:rsidP="003D4D9D">
            <w:pPr>
              <w:jc w:val="both"/>
              <w:rPr>
                <w:sz w:val="32"/>
                <w:szCs w:val="28"/>
              </w:rPr>
            </w:pPr>
            <w:r w:rsidRPr="00A06BE1">
              <w:rPr>
                <w:sz w:val="32"/>
                <w:szCs w:val="28"/>
              </w:rPr>
              <w:t>_____________ 201</w:t>
            </w:r>
            <w:r w:rsidR="003D4D9D" w:rsidRPr="00A06BE1">
              <w:rPr>
                <w:sz w:val="32"/>
                <w:szCs w:val="28"/>
                <w:lang w:val="ru-RU"/>
              </w:rPr>
              <w:t>9</w:t>
            </w:r>
            <w:r w:rsidRPr="00A06BE1">
              <w:rPr>
                <w:sz w:val="32"/>
                <w:szCs w:val="28"/>
              </w:rPr>
              <w:t>р.</w:t>
            </w:r>
          </w:p>
        </w:tc>
      </w:tr>
    </w:tbl>
    <w:p w:rsidR="006F0538" w:rsidRPr="00A06BE1" w:rsidRDefault="006F0538" w:rsidP="00133F3D">
      <w:pPr>
        <w:jc w:val="both"/>
        <w:rPr>
          <w:sz w:val="28"/>
          <w:szCs w:val="28"/>
        </w:rPr>
      </w:pPr>
    </w:p>
    <w:p w:rsidR="00133F3D" w:rsidRPr="00A06BE1" w:rsidRDefault="00133F3D" w:rsidP="00133F3D">
      <w:pPr>
        <w:jc w:val="center"/>
        <w:rPr>
          <w:sz w:val="28"/>
          <w:szCs w:val="28"/>
        </w:rPr>
      </w:pPr>
    </w:p>
    <w:p w:rsidR="006F0538" w:rsidRPr="00A06BE1" w:rsidRDefault="006F0538" w:rsidP="00133F3D">
      <w:pPr>
        <w:jc w:val="center"/>
        <w:rPr>
          <w:b/>
          <w:sz w:val="52"/>
          <w:szCs w:val="28"/>
        </w:rPr>
      </w:pPr>
    </w:p>
    <w:p w:rsidR="006F0538" w:rsidRPr="00A06BE1" w:rsidRDefault="006F0538" w:rsidP="00133F3D">
      <w:pPr>
        <w:jc w:val="center"/>
        <w:rPr>
          <w:b/>
          <w:sz w:val="52"/>
          <w:szCs w:val="28"/>
        </w:rPr>
      </w:pPr>
    </w:p>
    <w:p w:rsidR="006F0538" w:rsidRPr="00A06BE1" w:rsidRDefault="006F0538" w:rsidP="00133F3D">
      <w:pPr>
        <w:jc w:val="center"/>
        <w:rPr>
          <w:b/>
          <w:sz w:val="52"/>
          <w:szCs w:val="28"/>
        </w:rPr>
      </w:pPr>
    </w:p>
    <w:p w:rsidR="00133F3D" w:rsidRPr="00A06BE1" w:rsidRDefault="00133F3D" w:rsidP="00133F3D">
      <w:pPr>
        <w:jc w:val="center"/>
        <w:rPr>
          <w:b/>
          <w:sz w:val="52"/>
          <w:szCs w:val="28"/>
        </w:rPr>
      </w:pPr>
      <w:r w:rsidRPr="00A06BE1">
        <w:rPr>
          <w:b/>
          <w:sz w:val="52"/>
          <w:szCs w:val="28"/>
        </w:rPr>
        <w:t>Освітня програма</w:t>
      </w:r>
    </w:p>
    <w:p w:rsidR="006F0538" w:rsidRPr="00A06BE1" w:rsidRDefault="006F0538" w:rsidP="00133F3D">
      <w:pPr>
        <w:jc w:val="center"/>
        <w:rPr>
          <w:b/>
          <w:sz w:val="44"/>
          <w:szCs w:val="28"/>
        </w:rPr>
      </w:pPr>
      <w:r w:rsidRPr="00A06BE1">
        <w:rPr>
          <w:b/>
          <w:sz w:val="44"/>
          <w:szCs w:val="28"/>
        </w:rPr>
        <w:t xml:space="preserve">комунального закладу </w:t>
      </w:r>
    </w:p>
    <w:p w:rsidR="006F0538" w:rsidRPr="00A06BE1" w:rsidRDefault="006F0538" w:rsidP="00133F3D">
      <w:pPr>
        <w:jc w:val="center"/>
        <w:rPr>
          <w:b/>
          <w:sz w:val="44"/>
          <w:szCs w:val="28"/>
        </w:rPr>
      </w:pPr>
      <w:r w:rsidRPr="00A06BE1">
        <w:rPr>
          <w:b/>
          <w:sz w:val="44"/>
          <w:szCs w:val="28"/>
        </w:rPr>
        <w:t xml:space="preserve">«Луцький навчально-виховний комплекс №26 </w:t>
      </w:r>
    </w:p>
    <w:p w:rsidR="00133F3D" w:rsidRPr="00A06BE1" w:rsidRDefault="006F0538" w:rsidP="00133F3D">
      <w:pPr>
        <w:jc w:val="center"/>
        <w:rPr>
          <w:b/>
          <w:sz w:val="44"/>
          <w:szCs w:val="28"/>
        </w:rPr>
      </w:pPr>
      <w:r w:rsidRPr="00A06BE1">
        <w:rPr>
          <w:b/>
          <w:sz w:val="44"/>
          <w:szCs w:val="28"/>
        </w:rPr>
        <w:t>Луцької міської ради Волинської області»</w:t>
      </w:r>
    </w:p>
    <w:p w:rsidR="006F0538" w:rsidRPr="00A06BE1" w:rsidRDefault="006F0538" w:rsidP="00133F3D">
      <w:pPr>
        <w:jc w:val="center"/>
        <w:rPr>
          <w:b/>
          <w:sz w:val="44"/>
          <w:szCs w:val="28"/>
        </w:rPr>
      </w:pPr>
      <w:r w:rsidRPr="00A06BE1">
        <w:rPr>
          <w:b/>
          <w:sz w:val="44"/>
          <w:szCs w:val="28"/>
        </w:rPr>
        <w:t>на 201</w:t>
      </w:r>
      <w:r w:rsidR="003D4D9D" w:rsidRPr="00A06BE1">
        <w:rPr>
          <w:b/>
          <w:sz w:val="44"/>
          <w:szCs w:val="28"/>
        </w:rPr>
        <w:t>9</w:t>
      </w:r>
      <w:r w:rsidRPr="00A06BE1">
        <w:rPr>
          <w:b/>
          <w:sz w:val="44"/>
          <w:szCs w:val="28"/>
        </w:rPr>
        <w:t>-20</w:t>
      </w:r>
      <w:r w:rsidR="003D4D9D" w:rsidRPr="00A06BE1">
        <w:rPr>
          <w:b/>
          <w:sz w:val="44"/>
          <w:szCs w:val="28"/>
        </w:rPr>
        <w:t>20</w:t>
      </w:r>
      <w:r w:rsidRPr="00A06BE1">
        <w:rPr>
          <w:b/>
          <w:sz w:val="44"/>
          <w:szCs w:val="28"/>
        </w:rPr>
        <w:t xml:space="preserve"> </w:t>
      </w:r>
      <w:proofErr w:type="spellStart"/>
      <w:r w:rsidRPr="00A06BE1">
        <w:rPr>
          <w:b/>
          <w:sz w:val="44"/>
          <w:szCs w:val="28"/>
        </w:rPr>
        <w:t>н.р</w:t>
      </w:r>
      <w:proofErr w:type="spellEnd"/>
      <w:r w:rsidRPr="00A06BE1">
        <w:rPr>
          <w:b/>
          <w:sz w:val="44"/>
          <w:szCs w:val="28"/>
        </w:rPr>
        <w:t>.</w:t>
      </w:r>
    </w:p>
    <w:p w:rsidR="006F0538" w:rsidRPr="00A06BE1" w:rsidRDefault="006F0538" w:rsidP="00133F3D">
      <w:pPr>
        <w:ind w:firstLine="709"/>
        <w:jc w:val="both"/>
        <w:rPr>
          <w:rFonts w:eastAsia="Calibri"/>
          <w:sz w:val="44"/>
          <w:szCs w:val="28"/>
        </w:rPr>
      </w:pPr>
    </w:p>
    <w:p w:rsidR="006F0538" w:rsidRPr="003D4D9D" w:rsidRDefault="006F0538">
      <w:pPr>
        <w:spacing w:after="200" w:line="276" w:lineRule="auto"/>
        <w:rPr>
          <w:rFonts w:eastAsia="Calibri"/>
          <w:color w:val="FF0000"/>
          <w:sz w:val="28"/>
          <w:szCs w:val="28"/>
        </w:rPr>
      </w:pPr>
      <w:r w:rsidRPr="003D4D9D">
        <w:rPr>
          <w:rFonts w:eastAsia="Calibri"/>
          <w:color w:val="FF0000"/>
          <w:sz w:val="28"/>
          <w:szCs w:val="28"/>
        </w:rPr>
        <w:br w:type="page"/>
      </w:r>
    </w:p>
    <w:p w:rsidR="00C154EC" w:rsidRPr="00A06BE1" w:rsidRDefault="00133F3D" w:rsidP="00C154EC">
      <w:pPr>
        <w:ind w:firstLine="709"/>
        <w:jc w:val="both"/>
        <w:rPr>
          <w:rFonts w:eastAsia="Calibri"/>
          <w:sz w:val="28"/>
          <w:szCs w:val="28"/>
        </w:rPr>
      </w:pPr>
      <w:r w:rsidRPr="00A06BE1">
        <w:rPr>
          <w:rFonts w:eastAsia="Calibri"/>
          <w:sz w:val="28"/>
          <w:szCs w:val="28"/>
        </w:rPr>
        <w:lastRenderedPageBreak/>
        <w:t xml:space="preserve">Освітня програма розроблена на виконання Закону України «Про освіту» та постанов Кабінету Міністрів України від 20 квітня 2011 року № 462 «Про затвердження Державного стандарту початкової загальної освіти», </w:t>
      </w:r>
      <w:r w:rsidR="00BF3B27" w:rsidRPr="00A06BE1">
        <w:rPr>
          <w:sz w:val="28"/>
          <w:szCs w:val="28"/>
        </w:rPr>
        <w:t xml:space="preserve">21 лютого 2018 року №87 «Про затвердження Державного стандарту початкової освіти», </w:t>
      </w:r>
      <w:r w:rsidRPr="00A06BE1">
        <w:rPr>
          <w:rFonts w:eastAsia="Calibri"/>
          <w:sz w:val="28"/>
          <w:szCs w:val="28"/>
        </w:rPr>
        <w:t>від 14 січня 2004 року № 24 та від 23 листопада 2011року  № 1392  «Про затвердження державного стандарту базової та повної загальної середньої освіти».</w:t>
      </w:r>
      <w:r w:rsidR="00C154EC" w:rsidRPr="00A06BE1">
        <w:rPr>
          <w:rFonts w:eastAsia="Calibri"/>
          <w:sz w:val="28"/>
          <w:szCs w:val="28"/>
        </w:rPr>
        <w:t xml:space="preserve"> </w:t>
      </w:r>
    </w:p>
    <w:p w:rsidR="00133F3D" w:rsidRPr="00A06BE1" w:rsidRDefault="00133F3D" w:rsidP="00133F3D">
      <w:pPr>
        <w:ind w:firstLine="709"/>
        <w:jc w:val="both"/>
        <w:rPr>
          <w:sz w:val="28"/>
          <w:szCs w:val="28"/>
        </w:rPr>
      </w:pPr>
    </w:p>
    <w:p w:rsidR="00133F3D" w:rsidRPr="00A06BE1" w:rsidRDefault="00133F3D" w:rsidP="006F0538">
      <w:pPr>
        <w:jc w:val="center"/>
        <w:rPr>
          <w:sz w:val="28"/>
          <w:szCs w:val="28"/>
        </w:rPr>
      </w:pPr>
      <w:r w:rsidRPr="00A06BE1">
        <w:rPr>
          <w:b/>
          <w:sz w:val="28"/>
          <w:szCs w:val="28"/>
        </w:rPr>
        <w:t>Початкова загальна освіта</w:t>
      </w:r>
    </w:p>
    <w:p w:rsidR="00133F3D" w:rsidRPr="00A06BE1" w:rsidRDefault="00133F3D" w:rsidP="006F0538">
      <w:pPr>
        <w:jc w:val="center"/>
        <w:rPr>
          <w:b/>
          <w:sz w:val="28"/>
          <w:szCs w:val="28"/>
        </w:rPr>
      </w:pPr>
      <w:r w:rsidRPr="00A06BE1">
        <w:rPr>
          <w:b/>
          <w:sz w:val="28"/>
          <w:szCs w:val="28"/>
        </w:rPr>
        <w:t>І ступінь</w:t>
      </w:r>
    </w:p>
    <w:p w:rsidR="00133F3D" w:rsidRPr="00A06BE1" w:rsidRDefault="00133F3D" w:rsidP="00133F3D">
      <w:pPr>
        <w:ind w:firstLine="709"/>
        <w:jc w:val="center"/>
        <w:rPr>
          <w:sz w:val="28"/>
          <w:szCs w:val="28"/>
        </w:rPr>
      </w:pPr>
    </w:p>
    <w:p w:rsidR="00133F3D" w:rsidRPr="00A06BE1" w:rsidRDefault="00133F3D" w:rsidP="00133F3D">
      <w:pPr>
        <w:ind w:firstLine="709"/>
        <w:jc w:val="both"/>
        <w:rPr>
          <w:rFonts w:eastAsia="Calibri"/>
          <w:sz w:val="28"/>
          <w:szCs w:val="28"/>
        </w:rPr>
      </w:pPr>
      <w:r w:rsidRPr="00A06BE1">
        <w:rPr>
          <w:rFonts w:eastAsia="Calibri"/>
          <w:sz w:val="28"/>
          <w:szCs w:val="28"/>
        </w:rPr>
        <w:t>Початкова освіта здобувається, як правило, з шести років (відповідно до Закону України «Про освіту»)</w:t>
      </w:r>
      <w:r w:rsidR="006F0538" w:rsidRPr="00A06BE1">
        <w:rPr>
          <w:rFonts w:eastAsia="Calibri"/>
          <w:sz w:val="28"/>
          <w:szCs w:val="28"/>
        </w:rPr>
        <w:t>.</w:t>
      </w:r>
    </w:p>
    <w:p w:rsidR="00133F3D" w:rsidRPr="00A06BE1" w:rsidRDefault="00133F3D" w:rsidP="00133F3D">
      <w:pPr>
        <w:ind w:firstLine="709"/>
        <w:jc w:val="both"/>
        <w:rPr>
          <w:rFonts w:eastAsia="Calibri"/>
          <w:sz w:val="28"/>
          <w:szCs w:val="28"/>
        </w:rPr>
      </w:pPr>
      <w:r w:rsidRPr="00A06BE1">
        <w:rPr>
          <w:rFonts w:eastAsia="Calibri"/>
          <w:sz w:val="28"/>
          <w:szCs w:val="28"/>
        </w:rPr>
        <w:t>Освітня програма закладу загальної середньої освіти І ступеня (початкова освіта) розроблена на виконання Закону України «Про освіту» та постанов Кабінету Міністрів України від 20 квітня 2011 року № 462 «Про затвердження Державного стандарту початкової загальної освіти»,</w:t>
      </w:r>
      <w:r w:rsidRPr="00A06BE1">
        <w:rPr>
          <w:sz w:val="28"/>
          <w:szCs w:val="28"/>
        </w:rPr>
        <w:t xml:space="preserve"> </w:t>
      </w:r>
      <w:r w:rsidR="006F0538" w:rsidRPr="00A06BE1">
        <w:rPr>
          <w:sz w:val="28"/>
          <w:szCs w:val="28"/>
        </w:rPr>
        <w:t xml:space="preserve">21 лютого 2018 року №87 «Про затвердження Державного стандарту початкової освіти», </w:t>
      </w:r>
      <w:r w:rsidRPr="00A06BE1">
        <w:rPr>
          <w:sz w:val="28"/>
          <w:szCs w:val="28"/>
        </w:rPr>
        <w:t xml:space="preserve">рішення колегії МОН України від 23 лютого 2018 року «Про затвердження Типових освітніх програм (1-2 класи) НУШ» (наказ Міністерства освіти і науки України від 21 березня 2018 року № 268) та </w:t>
      </w:r>
      <w:r w:rsidRPr="00A06BE1">
        <w:rPr>
          <w:rFonts w:eastAsia="Calibri"/>
          <w:sz w:val="28"/>
          <w:szCs w:val="28"/>
        </w:rPr>
        <w:t>Типових освітніх програм, затверджених наказ</w:t>
      </w:r>
      <w:r w:rsidR="00A06BE1">
        <w:rPr>
          <w:rFonts w:eastAsia="Calibri"/>
          <w:sz w:val="28"/>
          <w:szCs w:val="28"/>
        </w:rPr>
        <w:t>о</w:t>
      </w:r>
      <w:r w:rsidRPr="00A06BE1">
        <w:rPr>
          <w:rFonts w:eastAsia="Calibri"/>
          <w:sz w:val="28"/>
          <w:szCs w:val="28"/>
        </w:rPr>
        <w:t>м Міністерства</w:t>
      </w:r>
      <w:r w:rsidRPr="00A06BE1">
        <w:rPr>
          <w:sz w:val="28"/>
          <w:szCs w:val="28"/>
        </w:rPr>
        <w:t xml:space="preserve"> освіти і науки України від 20 квітня 2018 року № 407</w:t>
      </w:r>
      <w:r w:rsidR="00A06BE1">
        <w:rPr>
          <w:sz w:val="28"/>
          <w:szCs w:val="28"/>
        </w:rPr>
        <w:t xml:space="preserve"> (таблиця №1, для 3-4-х класів)</w:t>
      </w:r>
      <w:r w:rsidRPr="00A06BE1">
        <w:rPr>
          <w:rFonts w:eastAsia="Calibri"/>
          <w:sz w:val="28"/>
          <w:szCs w:val="28"/>
        </w:rPr>
        <w:t xml:space="preserve">. </w:t>
      </w:r>
    </w:p>
    <w:p w:rsidR="00BF3B27" w:rsidRPr="00A06BE1" w:rsidRDefault="00BF3B27" w:rsidP="00BF3B27">
      <w:pPr>
        <w:ind w:firstLine="709"/>
        <w:jc w:val="both"/>
        <w:rPr>
          <w:rFonts w:eastAsia="Calibri"/>
          <w:sz w:val="28"/>
          <w:szCs w:val="28"/>
        </w:rPr>
      </w:pPr>
      <w:r w:rsidRPr="00A06BE1">
        <w:rPr>
          <w:rFonts w:eastAsia="Calibri"/>
          <w:sz w:val="28"/>
          <w:szCs w:val="28"/>
        </w:rPr>
        <w:t>Освітня програма початкової освіти (далі – Освітня програма) окреслює рекомендовані підходи до планування й організації єдиного комплексу освітніх компонентів для досягнення учнями обов’язкових результатів навчання, визначених Державним стандартом початкової освіти.</w:t>
      </w:r>
    </w:p>
    <w:p w:rsidR="00BF3B27" w:rsidRPr="00A06BE1" w:rsidRDefault="00BF3B27" w:rsidP="002A4AA8">
      <w:pPr>
        <w:ind w:firstLine="709"/>
        <w:jc w:val="center"/>
        <w:rPr>
          <w:rFonts w:eastAsia="Calibri"/>
          <w:b/>
          <w:sz w:val="28"/>
          <w:szCs w:val="28"/>
        </w:rPr>
      </w:pPr>
    </w:p>
    <w:p w:rsidR="00133F3D" w:rsidRPr="00A06BE1" w:rsidRDefault="00133F3D" w:rsidP="002A4AA8">
      <w:pPr>
        <w:ind w:firstLine="709"/>
        <w:jc w:val="center"/>
        <w:rPr>
          <w:rFonts w:eastAsia="Calibri"/>
          <w:b/>
          <w:sz w:val="28"/>
          <w:szCs w:val="28"/>
        </w:rPr>
      </w:pPr>
      <w:r w:rsidRPr="00A06BE1">
        <w:rPr>
          <w:rFonts w:eastAsia="Calibri"/>
          <w:b/>
          <w:sz w:val="28"/>
          <w:szCs w:val="28"/>
        </w:rPr>
        <w:t>Навчання здобувачів освіти Нової української школи (НУШ)</w:t>
      </w:r>
    </w:p>
    <w:p w:rsidR="006F0538" w:rsidRPr="00A06BE1" w:rsidRDefault="006F0538" w:rsidP="002A4AA8">
      <w:pPr>
        <w:rPr>
          <w:rFonts w:eastAsia="Calibri"/>
          <w:sz w:val="28"/>
          <w:szCs w:val="28"/>
        </w:rPr>
      </w:pPr>
    </w:p>
    <w:p w:rsidR="00133F3D" w:rsidRPr="00A06BE1" w:rsidRDefault="003E7D79" w:rsidP="003E7D79">
      <w:pPr>
        <w:shd w:val="clear" w:color="auto" w:fill="FFFFFF"/>
        <w:jc w:val="both"/>
        <w:rPr>
          <w:rFonts w:eastAsia="Calibri"/>
          <w:b/>
          <w:i/>
          <w:sz w:val="28"/>
          <w:szCs w:val="28"/>
        </w:rPr>
      </w:pPr>
      <w:r w:rsidRPr="00A06BE1">
        <w:rPr>
          <w:b/>
          <w:bCs/>
          <w:sz w:val="28"/>
          <w:szCs w:val="28"/>
        </w:rPr>
        <w:t xml:space="preserve">Варіант Типових освітніх програм, затверджених Міністерством освіти і науки України: </w:t>
      </w:r>
      <w:r w:rsidR="006F0538" w:rsidRPr="00A06BE1">
        <w:rPr>
          <w:rFonts w:eastAsia="Calibri"/>
          <w:b/>
          <w:i/>
          <w:sz w:val="28"/>
          <w:szCs w:val="28"/>
        </w:rPr>
        <w:t>Савченко О.Я. Типова освітня програма для закладів загальної середньої освіти. 2018р.</w:t>
      </w:r>
    </w:p>
    <w:p w:rsidR="006F0538" w:rsidRPr="00A06BE1" w:rsidRDefault="006F0538" w:rsidP="002A4AA8">
      <w:pPr>
        <w:rPr>
          <w:rFonts w:eastAsia="Calibri"/>
          <w:sz w:val="28"/>
          <w:szCs w:val="28"/>
        </w:rPr>
      </w:pPr>
    </w:p>
    <w:p w:rsidR="006F0538" w:rsidRPr="00A06BE1" w:rsidRDefault="006F0538" w:rsidP="002A4AA8">
      <w:pPr>
        <w:ind w:firstLine="708"/>
        <w:jc w:val="both"/>
        <w:rPr>
          <w:sz w:val="28"/>
          <w:szCs w:val="28"/>
        </w:rPr>
      </w:pPr>
      <w:r w:rsidRPr="00A06BE1">
        <w:rPr>
          <w:sz w:val="28"/>
          <w:szCs w:val="28"/>
        </w:rPr>
        <w:t xml:space="preserve">У програмі 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 </w:t>
      </w:r>
    </w:p>
    <w:p w:rsidR="006F0538" w:rsidRPr="00A06BE1" w:rsidRDefault="006F0538" w:rsidP="002A4AA8">
      <w:pPr>
        <w:ind w:firstLine="708"/>
        <w:jc w:val="both"/>
        <w:rPr>
          <w:sz w:val="28"/>
          <w:szCs w:val="28"/>
        </w:rPr>
      </w:pPr>
      <w:r w:rsidRPr="00A06BE1">
        <w:rPr>
          <w:sz w:val="28"/>
          <w:szCs w:val="28"/>
        </w:rPr>
        <w:t xml:space="preserve">Програму побудовано із врахуванням таких принципів: </w:t>
      </w:r>
      <w:proofErr w:type="spellStart"/>
      <w:r w:rsidRPr="00A06BE1">
        <w:rPr>
          <w:sz w:val="28"/>
          <w:szCs w:val="28"/>
        </w:rPr>
        <w:t>дитиноцентрованості</w:t>
      </w:r>
      <w:proofErr w:type="spellEnd"/>
      <w:r w:rsidRPr="00A06BE1">
        <w:rPr>
          <w:sz w:val="28"/>
          <w:szCs w:val="28"/>
        </w:rPr>
        <w:t xml:space="preserve"> і </w:t>
      </w:r>
      <w:proofErr w:type="spellStart"/>
      <w:r w:rsidRPr="00A06BE1">
        <w:rPr>
          <w:sz w:val="28"/>
          <w:szCs w:val="28"/>
        </w:rPr>
        <w:t>природовідповідності</w:t>
      </w:r>
      <w:proofErr w:type="spellEnd"/>
      <w:r w:rsidRPr="00A06BE1">
        <w:rPr>
          <w:sz w:val="28"/>
          <w:szCs w:val="28"/>
        </w:rPr>
        <w:t>;</w:t>
      </w:r>
      <w:r w:rsidR="007C4B7E" w:rsidRPr="00A06BE1">
        <w:rPr>
          <w:sz w:val="28"/>
          <w:szCs w:val="28"/>
        </w:rPr>
        <w:t xml:space="preserve"> </w:t>
      </w:r>
      <w:r w:rsidRPr="00A06BE1">
        <w:rPr>
          <w:sz w:val="28"/>
          <w:szCs w:val="28"/>
        </w:rPr>
        <w:t>узгодження цілей, змісту і очікуваних результатів навчання;</w:t>
      </w:r>
      <w:r w:rsidR="007C4B7E" w:rsidRPr="00A06BE1">
        <w:rPr>
          <w:sz w:val="28"/>
          <w:szCs w:val="28"/>
        </w:rPr>
        <w:t xml:space="preserve"> </w:t>
      </w:r>
      <w:r w:rsidRPr="00A06BE1">
        <w:rPr>
          <w:sz w:val="28"/>
          <w:szCs w:val="28"/>
        </w:rPr>
        <w:t>науковості, доступності і практичної спрямованості змісту;</w:t>
      </w:r>
      <w:r w:rsidR="007C4B7E" w:rsidRPr="00A06BE1">
        <w:rPr>
          <w:sz w:val="28"/>
          <w:szCs w:val="28"/>
        </w:rPr>
        <w:t xml:space="preserve"> </w:t>
      </w:r>
      <w:r w:rsidRPr="00A06BE1">
        <w:rPr>
          <w:sz w:val="28"/>
          <w:szCs w:val="28"/>
        </w:rPr>
        <w:t>наступності і перспективності навчання;</w:t>
      </w:r>
      <w:r w:rsidR="007C4B7E" w:rsidRPr="00A06BE1">
        <w:rPr>
          <w:sz w:val="28"/>
          <w:szCs w:val="28"/>
        </w:rPr>
        <w:t xml:space="preserve"> </w:t>
      </w:r>
      <w:r w:rsidRPr="00A06BE1">
        <w:rPr>
          <w:sz w:val="28"/>
          <w:szCs w:val="28"/>
        </w:rPr>
        <w:t xml:space="preserve">взаємозв’язаного формування ключових і предметних </w:t>
      </w:r>
      <w:proofErr w:type="spellStart"/>
      <w:r w:rsidRPr="00A06BE1">
        <w:rPr>
          <w:sz w:val="28"/>
          <w:szCs w:val="28"/>
        </w:rPr>
        <w:t>компетентностей</w:t>
      </w:r>
      <w:proofErr w:type="spellEnd"/>
      <w:r w:rsidRPr="00A06BE1">
        <w:rPr>
          <w:sz w:val="28"/>
          <w:szCs w:val="28"/>
        </w:rPr>
        <w:t>;</w:t>
      </w:r>
      <w:r w:rsidR="007C4B7E" w:rsidRPr="00A06BE1">
        <w:rPr>
          <w:sz w:val="28"/>
          <w:szCs w:val="28"/>
        </w:rPr>
        <w:t xml:space="preserve"> </w:t>
      </w:r>
      <w:r w:rsidRPr="00A06BE1">
        <w:rPr>
          <w:sz w:val="28"/>
          <w:szCs w:val="28"/>
        </w:rPr>
        <w:t xml:space="preserve">логічної </w:t>
      </w:r>
      <w:r w:rsidRPr="00A06BE1">
        <w:rPr>
          <w:sz w:val="28"/>
          <w:szCs w:val="28"/>
        </w:rPr>
        <w:lastRenderedPageBreak/>
        <w:t xml:space="preserve">послідовності і достатності засвоєння учнями предметних </w:t>
      </w:r>
      <w:proofErr w:type="spellStart"/>
      <w:r w:rsidRPr="00A06BE1">
        <w:rPr>
          <w:sz w:val="28"/>
          <w:szCs w:val="28"/>
        </w:rPr>
        <w:t>компетентностей</w:t>
      </w:r>
      <w:proofErr w:type="spellEnd"/>
      <w:r w:rsidRPr="00A06BE1">
        <w:rPr>
          <w:sz w:val="28"/>
          <w:szCs w:val="28"/>
        </w:rPr>
        <w:t>;</w:t>
      </w:r>
      <w:r w:rsidR="007C4B7E" w:rsidRPr="00A06BE1">
        <w:rPr>
          <w:sz w:val="28"/>
          <w:szCs w:val="28"/>
        </w:rPr>
        <w:t xml:space="preserve"> </w:t>
      </w:r>
      <w:r w:rsidRPr="00A06BE1">
        <w:rPr>
          <w:sz w:val="28"/>
          <w:szCs w:val="28"/>
        </w:rPr>
        <w:t>можливостей реалізації змісту освіти через предмети або інтегровані курси;</w:t>
      </w:r>
      <w:r w:rsidR="007C4B7E" w:rsidRPr="00A06BE1">
        <w:rPr>
          <w:sz w:val="28"/>
          <w:szCs w:val="28"/>
        </w:rPr>
        <w:t xml:space="preserve"> </w:t>
      </w:r>
      <w:r w:rsidRPr="00A06BE1">
        <w:rPr>
          <w:sz w:val="28"/>
          <w:szCs w:val="28"/>
        </w:rPr>
        <w:t>творчого використання вчителем програми залежно від умов навчання;</w:t>
      </w:r>
      <w:r w:rsidR="007C4B7E" w:rsidRPr="00A06BE1">
        <w:rPr>
          <w:sz w:val="28"/>
          <w:szCs w:val="28"/>
        </w:rPr>
        <w:t xml:space="preserve"> </w:t>
      </w:r>
      <w:r w:rsidRPr="00A06BE1">
        <w:rPr>
          <w:sz w:val="28"/>
          <w:szCs w:val="28"/>
        </w:rPr>
        <w:tab/>
        <w:t>адаптації до індивідуальних особливостей, інтелектуальних і фізичних можливостей, потреб та інтересів дітей.</w:t>
      </w:r>
    </w:p>
    <w:p w:rsidR="006F0538" w:rsidRPr="00A06BE1" w:rsidRDefault="006F0538" w:rsidP="002A4AA8">
      <w:pPr>
        <w:ind w:firstLine="708"/>
        <w:jc w:val="both"/>
        <w:rPr>
          <w:sz w:val="28"/>
          <w:szCs w:val="28"/>
        </w:rPr>
      </w:pPr>
      <w:r w:rsidRPr="00A06BE1">
        <w:rPr>
          <w:sz w:val="28"/>
          <w:szCs w:val="28"/>
        </w:rPr>
        <w:t xml:space="preserve">Зміст програми має потенціал для формування у здобувачів таких </w:t>
      </w:r>
      <w:r w:rsidRPr="00A06BE1">
        <w:rPr>
          <w:b/>
          <w:sz w:val="28"/>
          <w:szCs w:val="28"/>
        </w:rPr>
        <w:t xml:space="preserve">ключових </w:t>
      </w:r>
      <w:proofErr w:type="spellStart"/>
      <w:r w:rsidRPr="00A06BE1">
        <w:rPr>
          <w:b/>
          <w:sz w:val="28"/>
          <w:szCs w:val="28"/>
        </w:rPr>
        <w:t>компетентностей</w:t>
      </w:r>
      <w:proofErr w:type="spellEnd"/>
      <w:r w:rsidRPr="00A06BE1">
        <w:rPr>
          <w:sz w:val="28"/>
          <w:szCs w:val="28"/>
        </w:rPr>
        <w:t>:</w:t>
      </w:r>
    </w:p>
    <w:p w:rsidR="006F0538" w:rsidRPr="00A06BE1" w:rsidRDefault="006F0538" w:rsidP="002A4AA8">
      <w:pPr>
        <w:ind w:firstLine="720"/>
        <w:jc w:val="both"/>
        <w:rPr>
          <w:sz w:val="28"/>
          <w:szCs w:val="28"/>
        </w:rPr>
      </w:pPr>
      <w:r w:rsidRPr="00A06BE1">
        <w:rPr>
          <w:sz w:val="28"/>
          <w:szCs w:val="28"/>
        </w:rPr>
        <w:t>1) вільне володіння державною мовою;</w:t>
      </w:r>
    </w:p>
    <w:p w:rsidR="006F0538" w:rsidRPr="00A06BE1" w:rsidRDefault="006F0538" w:rsidP="002A4AA8">
      <w:pPr>
        <w:ind w:firstLine="720"/>
        <w:jc w:val="both"/>
        <w:rPr>
          <w:sz w:val="28"/>
          <w:szCs w:val="28"/>
        </w:rPr>
      </w:pPr>
      <w:r w:rsidRPr="00A06BE1">
        <w:rPr>
          <w:sz w:val="28"/>
          <w:szCs w:val="28"/>
        </w:rPr>
        <w:t>2) здатність спілкуватися рідною та іноземними мовами;</w:t>
      </w:r>
    </w:p>
    <w:p w:rsidR="006F0538" w:rsidRPr="00A06BE1" w:rsidRDefault="006F0538" w:rsidP="002A4AA8">
      <w:pPr>
        <w:ind w:firstLine="720"/>
        <w:jc w:val="both"/>
        <w:rPr>
          <w:sz w:val="28"/>
          <w:szCs w:val="28"/>
        </w:rPr>
      </w:pPr>
      <w:r w:rsidRPr="00A06BE1">
        <w:rPr>
          <w:sz w:val="28"/>
          <w:szCs w:val="28"/>
        </w:rPr>
        <w:t>3) математична компетентність;</w:t>
      </w:r>
    </w:p>
    <w:p w:rsidR="006F0538" w:rsidRPr="00A06BE1" w:rsidRDefault="006F0538" w:rsidP="002A4AA8">
      <w:pPr>
        <w:ind w:firstLine="720"/>
        <w:jc w:val="both"/>
        <w:rPr>
          <w:sz w:val="28"/>
          <w:szCs w:val="28"/>
        </w:rPr>
      </w:pPr>
      <w:r w:rsidRPr="00A06BE1">
        <w:rPr>
          <w:sz w:val="28"/>
          <w:szCs w:val="28"/>
        </w:rPr>
        <w:t>4) компетентності у галузі природничих наук, техніки і технологій;</w:t>
      </w:r>
    </w:p>
    <w:p w:rsidR="006F0538" w:rsidRPr="00A06BE1" w:rsidRDefault="006F0538" w:rsidP="002A4AA8">
      <w:pPr>
        <w:ind w:firstLine="720"/>
        <w:jc w:val="both"/>
        <w:rPr>
          <w:sz w:val="28"/>
          <w:szCs w:val="28"/>
        </w:rPr>
      </w:pPr>
      <w:r w:rsidRPr="00A06BE1">
        <w:rPr>
          <w:sz w:val="28"/>
          <w:szCs w:val="28"/>
        </w:rPr>
        <w:t xml:space="preserve">5) </w:t>
      </w:r>
      <w:proofErr w:type="spellStart"/>
      <w:r w:rsidRPr="00A06BE1">
        <w:rPr>
          <w:sz w:val="28"/>
          <w:szCs w:val="28"/>
        </w:rPr>
        <w:t>інноваційність</w:t>
      </w:r>
      <w:proofErr w:type="spellEnd"/>
      <w:r w:rsidRPr="00A06BE1">
        <w:rPr>
          <w:sz w:val="28"/>
          <w:szCs w:val="28"/>
        </w:rPr>
        <w:t>;</w:t>
      </w:r>
    </w:p>
    <w:p w:rsidR="006F0538" w:rsidRPr="00A06BE1" w:rsidRDefault="006F0538" w:rsidP="002A4AA8">
      <w:pPr>
        <w:ind w:firstLine="720"/>
        <w:jc w:val="both"/>
        <w:rPr>
          <w:sz w:val="28"/>
          <w:szCs w:val="28"/>
        </w:rPr>
      </w:pPr>
      <w:r w:rsidRPr="00A06BE1">
        <w:rPr>
          <w:sz w:val="28"/>
          <w:szCs w:val="28"/>
        </w:rPr>
        <w:t>6) екологічна компетентність;</w:t>
      </w:r>
    </w:p>
    <w:p w:rsidR="006F0538" w:rsidRPr="00A06BE1" w:rsidRDefault="006F0538" w:rsidP="002A4AA8">
      <w:pPr>
        <w:ind w:firstLine="720"/>
        <w:jc w:val="both"/>
        <w:rPr>
          <w:sz w:val="28"/>
          <w:szCs w:val="28"/>
        </w:rPr>
      </w:pPr>
      <w:r w:rsidRPr="00A06BE1">
        <w:rPr>
          <w:sz w:val="28"/>
          <w:szCs w:val="28"/>
        </w:rPr>
        <w:t>7) інформаційно-комунікаційна компетентність;</w:t>
      </w:r>
    </w:p>
    <w:p w:rsidR="006F0538" w:rsidRPr="00A06BE1" w:rsidRDefault="006F0538" w:rsidP="002A4AA8">
      <w:pPr>
        <w:ind w:firstLine="720"/>
        <w:jc w:val="both"/>
        <w:rPr>
          <w:sz w:val="28"/>
          <w:szCs w:val="28"/>
        </w:rPr>
      </w:pPr>
      <w:r w:rsidRPr="00A06BE1">
        <w:rPr>
          <w:sz w:val="28"/>
          <w:szCs w:val="28"/>
        </w:rPr>
        <w:t>8) навчання впродовж життя;</w:t>
      </w:r>
    </w:p>
    <w:p w:rsidR="006F0538" w:rsidRPr="00A06BE1" w:rsidRDefault="006F0538" w:rsidP="002A4AA8">
      <w:pPr>
        <w:ind w:firstLine="720"/>
        <w:jc w:val="both"/>
        <w:rPr>
          <w:sz w:val="28"/>
          <w:szCs w:val="28"/>
        </w:rPr>
      </w:pPr>
      <w:r w:rsidRPr="00A06BE1">
        <w:rPr>
          <w:sz w:val="28"/>
          <w:szCs w:val="28"/>
        </w:rPr>
        <w:t>9) громадянські та соціальні компетентності;</w:t>
      </w:r>
    </w:p>
    <w:p w:rsidR="006F0538" w:rsidRPr="00A06BE1" w:rsidRDefault="006F0538" w:rsidP="002A4AA8">
      <w:pPr>
        <w:ind w:firstLine="720"/>
        <w:jc w:val="both"/>
        <w:rPr>
          <w:sz w:val="28"/>
          <w:szCs w:val="28"/>
        </w:rPr>
      </w:pPr>
      <w:r w:rsidRPr="00A06BE1">
        <w:rPr>
          <w:sz w:val="28"/>
          <w:szCs w:val="28"/>
        </w:rPr>
        <w:t>10) культурна компетентність;</w:t>
      </w:r>
    </w:p>
    <w:p w:rsidR="006F0538" w:rsidRPr="00A06BE1" w:rsidRDefault="006F0538" w:rsidP="002A4AA8">
      <w:pPr>
        <w:ind w:firstLine="720"/>
        <w:jc w:val="both"/>
        <w:rPr>
          <w:sz w:val="28"/>
          <w:szCs w:val="28"/>
        </w:rPr>
      </w:pPr>
      <w:r w:rsidRPr="00A06BE1">
        <w:rPr>
          <w:sz w:val="28"/>
          <w:szCs w:val="28"/>
        </w:rPr>
        <w:t>11) підприємливість та фінансова грамотність.</w:t>
      </w:r>
    </w:p>
    <w:p w:rsidR="007C4B7E" w:rsidRPr="00A06BE1" w:rsidRDefault="006F0538" w:rsidP="007C4B7E">
      <w:pPr>
        <w:ind w:firstLine="720"/>
        <w:jc w:val="both"/>
        <w:rPr>
          <w:bCs/>
          <w:sz w:val="28"/>
          <w:szCs w:val="28"/>
        </w:rPr>
      </w:pPr>
      <w:r w:rsidRPr="00A06BE1">
        <w:rPr>
          <w:sz w:val="28"/>
          <w:szCs w:val="28"/>
        </w:rPr>
        <w:t xml:space="preserve">Спільними для всіх ключових </w:t>
      </w:r>
      <w:proofErr w:type="spellStart"/>
      <w:r w:rsidRPr="00A06BE1">
        <w:rPr>
          <w:sz w:val="28"/>
          <w:szCs w:val="28"/>
        </w:rPr>
        <w:t>компетентностей</w:t>
      </w:r>
      <w:proofErr w:type="spellEnd"/>
      <w:r w:rsidRPr="00A06BE1">
        <w:rPr>
          <w:sz w:val="28"/>
          <w:szCs w:val="28"/>
        </w:rPr>
        <w:t xml:space="preserve"> є такі </w:t>
      </w:r>
      <w:r w:rsidRPr="00A06BE1">
        <w:rPr>
          <w:b/>
          <w:sz w:val="28"/>
          <w:szCs w:val="28"/>
        </w:rPr>
        <w:t>вміння</w:t>
      </w:r>
      <w:r w:rsidRPr="00A06BE1">
        <w:rPr>
          <w:sz w:val="28"/>
          <w:szCs w:val="28"/>
        </w:rPr>
        <w:t>: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r w:rsidRPr="00A06BE1">
        <w:rPr>
          <w:bCs/>
          <w:sz w:val="28"/>
          <w:szCs w:val="28"/>
        </w:rPr>
        <w:t xml:space="preserve"> </w:t>
      </w:r>
    </w:p>
    <w:p w:rsidR="007C4B7E" w:rsidRPr="00A06BE1" w:rsidRDefault="007C4B7E" w:rsidP="006F0538">
      <w:pPr>
        <w:jc w:val="center"/>
        <w:rPr>
          <w:b/>
          <w:sz w:val="28"/>
          <w:szCs w:val="28"/>
        </w:rPr>
      </w:pPr>
    </w:p>
    <w:p w:rsidR="006F0538" w:rsidRPr="00A06BE1" w:rsidRDefault="006F0538" w:rsidP="006F0538">
      <w:pPr>
        <w:jc w:val="center"/>
        <w:rPr>
          <w:b/>
          <w:sz w:val="28"/>
          <w:szCs w:val="28"/>
        </w:rPr>
      </w:pPr>
      <w:r w:rsidRPr="00A06BE1">
        <w:rPr>
          <w:b/>
          <w:sz w:val="28"/>
          <w:szCs w:val="28"/>
        </w:rPr>
        <w:t>МОВНО-ЛІТЕРАТУРНА ОСВІТНЯ ГАЛУЗЬ</w:t>
      </w:r>
    </w:p>
    <w:p w:rsidR="006F0538" w:rsidRPr="00A06BE1" w:rsidRDefault="006F0538" w:rsidP="006F0538">
      <w:pPr>
        <w:jc w:val="center"/>
        <w:rPr>
          <w:b/>
          <w:sz w:val="28"/>
          <w:szCs w:val="28"/>
        </w:rPr>
      </w:pPr>
      <w:r w:rsidRPr="00A06BE1">
        <w:rPr>
          <w:b/>
          <w:sz w:val="28"/>
          <w:szCs w:val="28"/>
        </w:rPr>
        <w:t>УКРАЇНСЬКА МОВА І ЛІТЕРАТУРНЕ ЧИТАННЯ</w:t>
      </w:r>
      <w:r w:rsidR="007C4B7E" w:rsidRPr="00A06BE1">
        <w:rPr>
          <w:b/>
          <w:sz w:val="28"/>
          <w:szCs w:val="28"/>
        </w:rPr>
        <w:t xml:space="preserve">. </w:t>
      </w:r>
      <w:r w:rsidRPr="00A06BE1">
        <w:rPr>
          <w:b/>
          <w:sz w:val="28"/>
          <w:szCs w:val="28"/>
        </w:rPr>
        <w:t>1 клас</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482"/>
        <w:gridCol w:w="3686"/>
      </w:tblGrid>
      <w:tr w:rsidR="006F0538" w:rsidRPr="00A06BE1" w:rsidTr="007C4B7E">
        <w:trPr>
          <w:trHeight w:val="555"/>
        </w:trPr>
        <w:tc>
          <w:tcPr>
            <w:tcW w:w="11482" w:type="dxa"/>
          </w:tcPr>
          <w:p w:rsidR="006F0538" w:rsidRPr="00A06BE1" w:rsidRDefault="006F0538" w:rsidP="002A4AA8">
            <w:pPr>
              <w:jc w:val="center"/>
              <w:rPr>
                <w:b/>
                <w:sz w:val="28"/>
                <w:szCs w:val="28"/>
              </w:rPr>
            </w:pPr>
            <w:r w:rsidRPr="00A06BE1">
              <w:rPr>
                <w:b/>
                <w:sz w:val="28"/>
                <w:szCs w:val="28"/>
              </w:rPr>
              <w:t xml:space="preserve">Очікувані результати навчання </w:t>
            </w:r>
          </w:p>
          <w:p w:rsidR="006F0538" w:rsidRPr="00A06BE1" w:rsidRDefault="006F0538" w:rsidP="002A4AA8">
            <w:pPr>
              <w:jc w:val="center"/>
              <w:rPr>
                <w:b/>
                <w:sz w:val="28"/>
                <w:szCs w:val="28"/>
              </w:rPr>
            </w:pPr>
            <w:r w:rsidRPr="00A06BE1">
              <w:rPr>
                <w:b/>
                <w:sz w:val="28"/>
                <w:szCs w:val="28"/>
              </w:rPr>
              <w:t>здобувачів освіти</w:t>
            </w:r>
          </w:p>
        </w:tc>
        <w:tc>
          <w:tcPr>
            <w:tcW w:w="3686" w:type="dxa"/>
          </w:tcPr>
          <w:p w:rsidR="006F0538" w:rsidRPr="00A06BE1" w:rsidRDefault="006F0538" w:rsidP="002A4AA8">
            <w:pPr>
              <w:jc w:val="center"/>
              <w:rPr>
                <w:b/>
                <w:sz w:val="28"/>
                <w:szCs w:val="28"/>
              </w:rPr>
            </w:pPr>
            <w:r w:rsidRPr="00A06BE1">
              <w:rPr>
                <w:b/>
                <w:sz w:val="28"/>
                <w:szCs w:val="28"/>
              </w:rPr>
              <w:t>Зміст навчання</w:t>
            </w:r>
          </w:p>
        </w:tc>
      </w:tr>
      <w:tr w:rsidR="006F0538" w:rsidRPr="00A06BE1" w:rsidTr="007C4B7E">
        <w:trPr>
          <w:trHeight w:val="351"/>
        </w:trPr>
        <w:tc>
          <w:tcPr>
            <w:tcW w:w="15168" w:type="dxa"/>
            <w:gridSpan w:val="2"/>
          </w:tcPr>
          <w:p w:rsidR="006F0538" w:rsidRPr="00A06BE1" w:rsidRDefault="006F0538" w:rsidP="002A4AA8">
            <w:pPr>
              <w:jc w:val="center"/>
              <w:rPr>
                <w:b/>
                <w:sz w:val="28"/>
                <w:szCs w:val="28"/>
              </w:rPr>
            </w:pPr>
            <w:r w:rsidRPr="00A06BE1">
              <w:rPr>
                <w:b/>
                <w:sz w:val="28"/>
                <w:szCs w:val="28"/>
              </w:rPr>
              <w:t>Змістова лінія «Взаємодіємо усно»</w:t>
            </w:r>
          </w:p>
        </w:tc>
      </w:tr>
      <w:tr w:rsidR="006F0538" w:rsidRPr="00A06BE1" w:rsidTr="007C4B7E">
        <w:trPr>
          <w:trHeight w:val="1425"/>
        </w:trPr>
        <w:tc>
          <w:tcPr>
            <w:tcW w:w="11482" w:type="dxa"/>
          </w:tcPr>
          <w:p w:rsidR="006F0538" w:rsidRPr="00A06BE1" w:rsidRDefault="006F0538" w:rsidP="002A4AA8">
            <w:pPr>
              <w:jc w:val="both"/>
              <w:rPr>
                <w:sz w:val="28"/>
                <w:szCs w:val="28"/>
              </w:rPr>
            </w:pPr>
            <w:r w:rsidRPr="00A06BE1">
              <w:rPr>
                <w:sz w:val="28"/>
                <w:szCs w:val="28"/>
              </w:rPr>
              <w:t xml:space="preserve">з увагою </w:t>
            </w:r>
            <w:r w:rsidRPr="00A06BE1">
              <w:rPr>
                <w:i/>
                <w:sz w:val="28"/>
                <w:szCs w:val="28"/>
              </w:rPr>
              <w:t>сприймає</w:t>
            </w:r>
            <w:r w:rsidRPr="00A06BE1">
              <w:rPr>
                <w:sz w:val="28"/>
                <w:szCs w:val="28"/>
              </w:rPr>
              <w:t xml:space="preserve"> усні репліки співрозмовника, </w:t>
            </w:r>
            <w:r w:rsidRPr="00A06BE1">
              <w:rPr>
                <w:i/>
                <w:sz w:val="28"/>
                <w:szCs w:val="28"/>
              </w:rPr>
              <w:t>доречно реагує</w:t>
            </w:r>
            <w:r w:rsidRPr="00A06BE1">
              <w:rPr>
                <w:sz w:val="28"/>
                <w:szCs w:val="28"/>
              </w:rPr>
              <w:t xml:space="preserve"> на них;</w:t>
            </w:r>
          </w:p>
          <w:p w:rsidR="006F0538" w:rsidRPr="00A06BE1" w:rsidRDefault="006F0538" w:rsidP="002A4AA8">
            <w:pPr>
              <w:jc w:val="both"/>
              <w:rPr>
                <w:sz w:val="28"/>
                <w:szCs w:val="28"/>
              </w:rPr>
            </w:pPr>
            <w:r w:rsidRPr="00A06BE1">
              <w:rPr>
                <w:i/>
                <w:sz w:val="28"/>
                <w:szCs w:val="28"/>
              </w:rPr>
              <w:t>виконує</w:t>
            </w:r>
            <w:r w:rsidRPr="00A06BE1">
              <w:rPr>
                <w:sz w:val="28"/>
                <w:szCs w:val="28"/>
              </w:rPr>
              <w:t xml:space="preserve"> навчальні та ігрові дії відповідно до прослуханої інструкції;</w:t>
            </w:r>
          </w:p>
          <w:p w:rsidR="006F0538" w:rsidRPr="00A06BE1" w:rsidRDefault="006F0538" w:rsidP="002A4AA8">
            <w:pPr>
              <w:jc w:val="both"/>
              <w:rPr>
                <w:sz w:val="28"/>
                <w:szCs w:val="28"/>
              </w:rPr>
            </w:pPr>
            <w:r w:rsidRPr="00A06BE1">
              <w:rPr>
                <w:i/>
                <w:sz w:val="28"/>
                <w:szCs w:val="28"/>
              </w:rPr>
              <w:t xml:space="preserve">слухає </w:t>
            </w:r>
            <w:r w:rsidRPr="00A06BE1">
              <w:rPr>
                <w:sz w:val="28"/>
                <w:szCs w:val="28"/>
              </w:rPr>
              <w:t>й</w:t>
            </w:r>
            <w:r w:rsidRPr="00A06BE1">
              <w:rPr>
                <w:i/>
                <w:sz w:val="28"/>
                <w:szCs w:val="28"/>
              </w:rPr>
              <w:t xml:space="preserve"> розуміє</w:t>
            </w:r>
            <w:r w:rsidRPr="00A06BE1">
              <w:rPr>
                <w:sz w:val="28"/>
                <w:szCs w:val="28"/>
              </w:rPr>
              <w:t xml:space="preserve"> коротке монологічне висловлення;</w:t>
            </w: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i/>
                <w:sz w:val="28"/>
                <w:szCs w:val="28"/>
              </w:rPr>
              <w:t>відповідає на запитання</w:t>
            </w:r>
            <w:r w:rsidRPr="00A06BE1">
              <w:rPr>
                <w:b/>
                <w:sz w:val="28"/>
                <w:szCs w:val="28"/>
              </w:rPr>
              <w:t xml:space="preserve"> </w:t>
            </w:r>
            <w:r w:rsidRPr="00A06BE1">
              <w:rPr>
                <w:sz w:val="28"/>
                <w:szCs w:val="28"/>
              </w:rPr>
              <w:t>за змістом</w:t>
            </w:r>
            <w:r w:rsidRPr="00A06BE1">
              <w:rPr>
                <w:b/>
                <w:sz w:val="28"/>
                <w:szCs w:val="28"/>
              </w:rPr>
              <w:t xml:space="preserve"> </w:t>
            </w:r>
            <w:r w:rsidRPr="00A06BE1">
              <w:rPr>
                <w:sz w:val="28"/>
                <w:szCs w:val="28"/>
              </w:rPr>
              <w:t>прослуханого</w:t>
            </w:r>
            <w:r w:rsidRPr="00A06BE1">
              <w:rPr>
                <w:i/>
                <w:sz w:val="28"/>
                <w:szCs w:val="28"/>
              </w:rPr>
              <w:t xml:space="preserve"> (хто? що? де? коли? як?</w:t>
            </w:r>
            <w:r w:rsidRPr="00A06BE1">
              <w:rPr>
                <w:sz w:val="28"/>
                <w:szCs w:val="28"/>
              </w:rPr>
              <w:t>)</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lastRenderedPageBreak/>
              <w:t>розповідає</w:t>
            </w:r>
            <w:r w:rsidRPr="00A06BE1">
              <w:rPr>
                <w:sz w:val="28"/>
                <w:szCs w:val="28"/>
              </w:rPr>
              <w:t>, про що мовиться в тексті, який прослуховувався</w:t>
            </w:r>
            <w:r w:rsidRPr="00A06BE1">
              <w:rPr>
                <w:sz w:val="28"/>
                <w:szCs w:val="28"/>
              </w:rPr>
              <w:sym w:font="Symbol" w:char="F03B"/>
            </w:r>
          </w:p>
          <w:p w:rsidR="006F0538" w:rsidRPr="00A06BE1" w:rsidRDefault="006F0538" w:rsidP="002A4AA8">
            <w:pPr>
              <w:jc w:val="both"/>
              <w:rPr>
                <w:i/>
                <w:sz w:val="28"/>
                <w:szCs w:val="28"/>
              </w:rPr>
            </w:pPr>
          </w:p>
          <w:p w:rsidR="006F0538" w:rsidRPr="00A06BE1" w:rsidRDefault="006F0538" w:rsidP="002A4AA8">
            <w:pPr>
              <w:jc w:val="both"/>
              <w:rPr>
                <w:sz w:val="28"/>
                <w:szCs w:val="28"/>
              </w:rPr>
            </w:pPr>
            <w:r w:rsidRPr="00A06BE1">
              <w:rPr>
                <w:i/>
                <w:sz w:val="28"/>
                <w:szCs w:val="28"/>
              </w:rPr>
              <w:t xml:space="preserve">ділиться </w:t>
            </w:r>
            <w:r w:rsidRPr="00A06BE1">
              <w:rPr>
                <w:sz w:val="28"/>
                <w:szCs w:val="28"/>
              </w:rPr>
              <w:t>своїми почуттями та емоціями від почутого;</w:t>
            </w:r>
          </w:p>
          <w:p w:rsidR="006F0538" w:rsidRPr="00A06BE1" w:rsidRDefault="006F0538" w:rsidP="002A4AA8">
            <w:pPr>
              <w:jc w:val="both"/>
              <w:rPr>
                <w:sz w:val="28"/>
                <w:szCs w:val="28"/>
              </w:rPr>
            </w:pPr>
            <w:r w:rsidRPr="00A06BE1">
              <w:rPr>
                <w:i/>
                <w:sz w:val="28"/>
                <w:szCs w:val="28"/>
              </w:rPr>
              <w:t>розповідає</w:t>
            </w:r>
            <w:r w:rsidRPr="00A06BE1">
              <w:rPr>
                <w:sz w:val="28"/>
                <w:szCs w:val="28"/>
              </w:rPr>
              <w:t>, що зацікавило в усному повідомленні;</w:t>
            </w: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i/>
                <w:sz w:val="28"/>
                <w:szCs w:val="28"/>
              </w:rPr>
              <w:t>відтворює</w:t>
            </w:r>
            <w:r w:rsidRPr="00A06BE1">
              <w:rPr>
                <w:sz w:val="28"/>
                <w:szCs w:val="28"/>
              </w:rPr>
              <w:t xml:space="preserve"> по ролях (з учнями або вчителем) діалог із прослуханих казок, розповідей</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t xml:space="preserve">вступає </w:t>
            </w:r>
            <w:r w:rsidRPr="00A06BE1">
              <w:rPr>
                <w:sz w:val="28"/>
                <w:szCs w:val="28"/>
              </w:rPr>
              <w:t>в діалог на теми, які викликають зацікавлення;</w:t>
            </w:r>
          </w:p>
          <w:p w:rsidR="006F0538" w:rsidRPr="00A06BE1" w:rsidRDefault="006F0538" w:rsidP="002A4AA8">
            <w:pPr>
              <w:jc w:val="both"/>
              <w:rPr>
                <w:sz w:val="28"/>
                <w:szCs w:val="28"/>
              </w:rPr>
            </w:pPr>
            <w:r w:rsidRPr="00A06BE1">
              <w:rPr>
                <w:i/>
                <w:sz w:val="28"/>
                <w:szCs w:val="28"/>
              </w:rPr>
              <w:t>самостійно формулює</w:t>
            </w:r>
            <w:r w:rsidRPr="00A06BE1">
              <w:rPr>
                <w:sz w:val="28"/>
                <w:szCs w:val="28"/>
              </w:rPr>
              <w:t xml:space="preserve"> репліки (запитання) до співрозмовника за змістом попередньо підготовленої короткої бесіди на добре знайому тему</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t>уважно слухає</w:t>
            </w:r>
            <w:r w:rsidRPr="00A06BE1">
              <w:rPr>
                <w:sz w:val="28"/>
                <w:szCs w:val="28"/>
              </w:rPr>
              <w:t xml:space="preserve"> співрозмовника й </w:t>
            </w:r>
            <w:r w:rsidRPr="00A06BE1">
              <w:rPr>
                <w:i/>
                <w:sz w:val="28"/>
                <w:szCs w:val="28"/>
              </w:rPr>
              <w:t>адекватно відповідає</w:t>
            </w:r>
            <w:r w:rsidRPr="00A06BE1">
              <w:rPr>
                <w:sz w:val="28"/>
                <w:szCs w:val="28"/>
              </w:rPr>
              <w:t xml:space="preserve"> на його запитання;</w:t>
            </w:r>
          </w:p>
          <w:p w:rsidR="006F0538" w:rsidRPr="00A06BE1" w:rsidRDefault="006F0538" w:rsidP="002A4AA8">
            <w:pPr>
              <w:jc w:val="both"/>
              <w:rPr>
                <w:sz w:val="28"/>
                <w:szCs w:val="28"/>
              </w:rPr>
            </w:pPr>
            <w:r w:rsidRPr="00A06BE1">
              <w:rPr>
                <w:i/>
                <w:sz w:val="28"/>
                <w:szCs w:val="28"/>
              </w:rPr>
              <w:t>користується</w:t>
            </w:r>
            <w:r w:rsidRPr="00A06BE1">
              <w:rPr>
                <w:sz w:val="28"/>
                <w:szCs w:val="28"/>
              </w:rPr>
              <w:t xml:space="preserve"> формулами мовленнєвого етикету в ситуаціях навчального та побутового спілкування (вітання, прощання, вибачення, подяка, звернення з проханням);</w:t>
            </w:r>
          </w:p>
          <w:p w:rsidR="006F0538" w:rsidRPr="00A06BE1" w:rsidRDefault="006F0538" w:rsidP="002A4AA8">
            <w:pPr>
              <w:jc w:val="both"/>
              <w:rPr>
                <w:sz w:val="28"/>
                <w:szCs w:val="28"/>
              </w:rPr>
            </w:pPr>
            <w:r w:rsidRPr="00A06BE1">
              <w:rPr>
                <w:i/>
                <w:sz w:val="28"/>
                <w:szCs w:val="28"/>
              </w:rPr>
              <w:t>дотримується</w:t>
            </w:r>
            <w:r w:rsidRPr="00A06BE1">
              <w:rPr>
                <w:sz w:val="28"/>
                <w:szCs w:val="28"/>
              </w:rPr>
              <w:t xml:space="preserve"> правил спілкування з людьми різного віку;</w:t>
            </w:r>
          </w:p>
          <w:p w:rsidR="006F0538" w:rsidRPr="00A06BE1" w:rsidRDefault="006F0538" w:rsidP="002A4AA8">
            <w:pPr>
              <w:jc w:val="both"/>
              <w:rPr>
                <w:sz w:val="28"/>
                <w:szCs w:val="28"/>
              </w:rPr>
            </w:pPr>
            <w:r w:rsidRPr="00A06BE1">
              <w:rPr>
                <w:i/>
                <w:sz w:val="28"/>
                <w:szCs w:val="28"/>
              </w:rPr>
              <w:t>використовує</w:t>
            </w:r>
            <w:r w:rsidRPr="00A06BE1">
              <w:rPr>
                <w:sz w:val="28"/>
                <w:szCs w:val="28"/>
              </w:rPr>
              <w:t xml:space="preserve"> відповідно до ситуації спілкування несловесні засоби (жести, міміка тощо);</w:t>
            </w:r>
          </w:p>
          <w:p w:rsidR="006F0538" w:rsidRPr="00A06BE1" w:rsidRDefault="006F0538" w:rsidP="002A4AA8">
            <w:pPr>
              <w:jc w:val="both"/>
              <w:rPr>
                <w:sz w:val="28"/>
                <w:szCs w:val="28"/>
              </w:rPr>
            </w:pPr>
            <w:r w:rsidRPr="00A06BE1">
              <w:rPr>
                <w:i/>
                <w:sz w:val="28"/>
                <w:szCs w:val="28"/>
              </w:rPr>
              <w:t>регулює</w:t>
            </w:r>
            <w:r w:rsidRPr="00A06BE1">
              <w:rPr>
                <w:b/>
                <w:sz w:val="28"/>
                <w:szCs w:val="28"/>
              </w:rPr>
              <w:t xml:space="preserve"> </w:t>
            </w:r>
            <w:r w:rsidRPr="00A06BE1">
              <w:rPr>
                <w:sz w:val="28"/>
                <w:szCs w:val="28"/>
              </w:rPr>
              <w:t>дихання,</w:t>
            </w:r>
            <w:r w:rsidRPr="00A06BE1">
              <w:rPr>
                <w:b/>
                <w:sz w:val="28"/>
                <w:szCs w:val="28"/>
              </w:rPr>
              <w:t xml:space="preserve"> </w:t>
            </w:r>
            <w:r w:rsidRPr="00A06BE1">
              <w:rPr>
                <w:sz w:val="28"/>
                <w:szCs w:val="28"/>
              </w:rPr>
              <w:t>силу голосу і темп мовлення у процесі спілкування;</w:t>
            </w:r>
          </w:p>
          <w:p w:rsidR="006F0538" w:rsidRPr="00A06BE1" w:rsidRDefault="006F0538" w:rsidP="002A4AA8">
            <w:pPr>
              <w:jc w:val="both"/>
              <w:rPr>
                <w:i/>
                <w:sz w:val="28"/>
                <w:szCs w:val="28"/>
              </w:rPr>
            </w:pPr>
          </w:p>
          <w:p w:rsidR="006F0538" w:rsidRPr="00A06BE1" w:rsidRDefault="006F0538" w:rsidP="002A4AA8">
            <w:pPr>
              <w:jc w:val="both"/>
              <w:rPr>
                <w:sz w:val="28"/>
                <w:szCs w:val="28"/>
              </w:rPr>
            </w:pPr>
            <w:r w:rsidRPr="00A06BE1">
              <w:rPr>
                <w:i/>
                <w:sz w:val="28"/>
                <w:szCs w:val="28"/>
              </w:rPr>
              <w:t>повторює</w:t>
            </w:r>
            <w:r w:rsidRPr="00A06BE1">
              <w:rPr>
                <w:b/>
                <w:sz w:val="28"/>
                <w:szCs w:val="28"/>
              </w:rPr>
              <w:t xml:space="preserve"> </w:t>
            </w:r>
            <w:r w:rsidRPr="00A06BE1">
              <w:rPr>
                <w:sz w:val="28"/>
                <w:szCs w:val="28"/>
              </w:rPr>
              <w:t>услід за вчителем</w:t>
            </w:r>
            <w:r w:rsidRPr="00A06BE1">
              <w:rPr>
                <w:b/>
                <w:sz w:val="28"/>
                <w:szCs w:val="28"/>
              </w:rPr>
              <w:t xml:space="preserve"> </w:t>
            </w:r>
            <w:r w:rsidRPr="00A06BE1">
              <w:rPr>
                <w:sz w:val="28"/>
                <w:szCs w:val="28"/>
              </w:rPr>
              <w:t>зразок зв’язного висловлення (обсягом 2-3 речення) зі збереженням його змісту та інтонаційних особливостей</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t>переказує</w:t>
            </w:r>
            <w:r w:rsidRPr="00A06BE1">
              <w:rPr>
                <w:sz w:val="28"/>
                <w:szCs w:val="28"/>
              </w:rPr>
              <w:t xml:space="preserve"> знайому казку, короткий прослуханий текст з опорою на подані малюнки, словосполучення, запитання, план;</w:t>
            </w:r>
          </w:p>
          <w:p w:rsidR="006F0538" w:rsidRPr="00A06BE1" w:rsidRDefault="006F0538" w:rsidP="002A4AA8">
            <w:pPr>
              <w:jc w:val="both"/>
              <w:rPr>
                <w:b/>
                <w:sz w:val="28"/>
                <w:szCs w:val="28"/>
              </w:rPr>
            </w:pPr>
            <w:r w:rsidRPr="00A06BE1">
              <w:rPr>
                <w:i/>
                <w:sz w:val="28"/>
                <w:szCs w:val="28"/>
              </w:rPr>
              <w:t>самостійно будує</w:t>
            </w:r>
            <w:r w:rsidRPr="00A06BE1">
              <w:rPr>
                <w:sz w:val="28"/>
                <w:szCs w:val="28"/>
              </w:rPr>
              <w:t xml:space="preserve"> коротке зв’язне висловлення за поданим початком, малюнком (ілюстрацією, серією малюнків), на основі прослуханого тексту або випадку з життя</w:t>
            </w:r>
          </w:p>
        </w:tc>
        <w:tc>
          <w:tcPr>
            <w:tcW w:w="3686" w:type="dxa"/>
          </w:tcPr>
          <w:p w:rsidR="006F0538" w:rsidRPr="00A06BE1" w:rsidRDefault="006F0538" w:rsidP="002A4AA8">
            <w:pPr>
              <w:rPr>
                <w:sz w:val="28"/>
                <w:szCs w:val="28"/>
              </w:rPr>
            </w:pPr>
            <w:r w:rsidRPr="00A06BE1">
              <w:rPr>
                <w:sz w:val="28"/>
                <w:szCs w:val="28"/>
              </w:rPr>
              <w:lastRenderedPageBreak/>
              <w:t>Сприймання усної інформації.</w:t>
            </w:r>
          </w:p>
          <w:p w:rsidR="006F0538" w:rsidRPr="00A06BE1" w:rsidRDefault="006F0538" w:rsidP="002A4AA8">
            <w:pPr>
              <w:jc w:val="both"/>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 xml:space="preserve">Аналіз та інтерпретація </w:t>
            </w:r>
            <w:r w:rsidRPr="00A06BE1">
              <w:rPr>
                <w:sz w:val="28"/>
                <w:szCs w:val="28"/>
              </w:rPr>
              <w:lastRenderedPageBreak/>
              <w:t>(розкриття змісту) почутого.</w:t>
            </w:r>
          </w:p>
          <w:p w:rsidR="006F0538" w:rsidRPr="00A06BE1" w:rsidRDefault="006F0538" w:rsidP="002A4AA8">
            <w:pPr>
              <w:rPr>
                <w:sz w:val="28"/>
                <w:szCs w:val="28"/>
              </w:rPr>
            </w:pPr>
            <w:r w:rsidRPr="00A06BE1">
              <w:rPr>
                <w:sz w:val="28"/>
                <w:szCs w:val="28"/>
              </w:rPr>
              <w:t>Оцінювання усної інформації.</w:t>
            </w:r>
          </w:p>
          <w:p w:rsidR="006F0538" w:rsidRPr="00A06BE1" w:rsidRDefault="006F0538" w:rsidP="002A4AA8">
            <w:pPr>
              <w:rPr>
                <w:sz w:val="28"/>
                <w:szCs w:val="28"/>
              </w:rPr>
            </w:pPr>
          </w:p>
          <w:p w:rsidR="007C4B7E" w:rsidRPr="00A06BE1" w:rsidRDefault="007C4B7E" w:rsidP="002A4AA8">
            <w:pPr>
              <w:rPr>
                <w:sz w:val="28"/>
                <w:szCs w:val="28"/>
              </w:rPr>
            </w:pPr>
          </w:p>
          <w:p w:rsidR="006F0538" w:rsidRPr="00A06BE1" w:rsidRDefault="006F0538" w:rsidP="002A4AA8">
            <w:pPr>
              <w:rPr>
                <w:sz w:val="28"/>
                <w:szCs w:val="28"/>
              </w:rPr>
            </w:pPr>
            <w:r w:rsidRPr="00A06BE1">
              <w:rPr>
                <w:sz w:val="28"/>
                <w:szCs w:val="28"/>
              </w:rPr>
              <w:t>Практичне оволодіння діалогічною формою мовлення, етикетними нормами культури спілкування.</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7C4B7E" w:rsidRPr="00A06BE1" w:rsidRDefault="007C4B7E" w:rsidP="002A4AA8">
            <w:pPr>
              <w:rPr>
                <w:sz w:val="28"/>
                <w:szCs w:val="28"/>
              </w:rPr>
            </w:pPr>
          </w:p>
          <w:p w:rsidR="006F0538" w:rsidRPr="00A06BE1" w:rsidRDefault="006F0538" w:rsidP="002A4AA8">
            <w:pPr>
              <w:rPr>
                <w:sz w:val="28"/>
                <w:szCs w:val="28"/>
              </w:rPr>
            </w:pPr>
            <w:r w:rsidRPr="00A06BE1">
              <w:rPr>
                <w:sz w:val="28"/>
                <w:szCs w:val="28"/>
              </w:rPr>
              <w:t>Створення усних монологічних висловлень</w:t>
            </w:r>
          </w:p>
          <w:p w:rsidR="006F0538" w:rsidRPr="00A06BE1" w:rsidRDefault="006F0538" w:rsidP="002A4AA8">
            <w:pPr>
              <w:jc w:val="both"/>
              <w:rPr>
                <w:sz w:val="28"/>
                <w:szCs w:val="28"/>
              </w:rPr>
            </w:pPr>
          </w:p>
        </w:tc>
      </w:tr>
      <w:tr w:rsidR="006F0538" w:rsidRPr="00A06BE1" w:rsidTr="007C4B7E">
        <w:trPr>
          <w:trHeight w:val="405"/>
        </w:trPr>
        <w:tc>
          <w:tcPr>
            <w:tcW w:w="15168" w:type="dxa"/>
            <w:gridSpan w:val="2"/>
          </w:tcPr>
          <w:p w:rsidR="006F0538" w:rsidRPr="00A06BE1" w:rsidRDefault="006F0538" w:rsidP="002A4AA8">
            <w:pPr>
              <w:jc w:val="center"/>
              <w:rPr>
                <w:b/>
                <w:sz w:val="28"/>
                <w:szCs w:val="28"/>
              </w:rPr>
            </w:pPr>
            <w:r w:rsidRPr="00A06BE1">
              <w:rPr>
                <w:b/>
                <w:sz w:val="28"/>
                <w:szCs w:val="28"/>
              </w:rPr>
              <w:lastRenderedPageBreak/>
              <w:t>Змістова лінія «Читаємо»</w:t>
            </w:r>
          </w:p>
        </w:tc>
      </w:tr>
      <w:tr w:rsidR="006F0538" w:rsidRPr="00A06BE1" w:rsidTr="007C4B7E">
        <w:trPr>
          <w:trHeight w:val="556"/>
        </w:trPr>
        <w:tc>
          <w:tcPr>
            <w:tcW w:w="11482" w:type="dxa"/>
          </w:tcPr>
          <w:p w:rsidR="006F0538" w:rsidRPr="00A06BE1" w:rsidRDefault="006F0538" w:rsidP="002A4AA8">
            <w:pPr>
              <w:rPr>
                <w:sz w:val="28"/>
                <w:szCs w:val="28"/>
              </w:rPr>
            </w:pPr>
            <w:r w:rsidRPr="00A06BE1">
              <w:rPr>
                <w:i/>
                <w:sz w:val="28"/>
                <w:szCs w:val="28"/>
              </w:rPr>
              <w:t>читає вголос</w:t>
            </w:r>
            <w:r w:rsidRPr="00A06BE1">
              <w:rPr>
                <w:sz w:val="28"/>
                <w:szCs w:val="28"/>
              </w:rPr>
              <w:t xml:space="preserve"> доступні тексти переважно цілими словами (окремі слова ускладненої структури – складами);</w:t>
            </w:r>
          </w:p>
          <w:p w:rsidR="006F0538" w:rsidRPr="00A06BE1" w:rsidRDefault="006F0538" w:rsidP="002A4AA8">
            <w:pPr>
              <w:rPr>
                <w:sz w:val="28"/>
                <w:szCs w:val="28"/>
              </w:rPr>
            </w:pPr>
            <w:r w:rsidRPr="00A06BE1">
              <w:rPr>
                <w:i/>
                <w:sz w:val="28"/>
                <w:szCs w:val="28"/>
              </w:rPr>
              <w:t>виявляє</w:t>
            </w:r>
            <w:r w:rsidRPr="00A06BE1">
              <w:rPr>
                <w:sz w:val="28"/>
                <w:szCs w:val="28"/>
              </w:rPr>
              <w:t xml:space="preserve">  у процесі читання </w:t>
            </w:r>
            <w:r w:rsidRPr="00A06BE1">
              <w:rPr>
                <w:i/>
                <w:sz w:val="28"/>
                <w:szCs w:val="28"/>
              </w:rPr>
              <w:t xml:space="preserve">розуміння </w:t>
            </w:r>
            <w:r w:rsidRPr="00A06BE1">
              <w:rPr>
                <w:sz w:val="28"/>
                <w:szCs w:val="28"/>
              </w:rPr>
              <w:t xml:space="preserve">значень більшості слів, </w:t>
            </w:r>
            <w:r w:rsidRPr="00A06BE1">
              <w:rPr>
                <w:i/>
                <w:sz w:val="28"/>
                <w:szCs w:val="28"/>
              </w:rPr>
              <w:t>звертає увагу</w:t>
            </w:r>
            <w:r w:rsidRPr="00A06BE1">
              <w:rPr>
                <w:sz w:val="28"/>
                <w:szCs w:val="28"/>
              </w:rPr>
              <w:t xml:space="preserve"> на незнайомі слова, запитує у дорослих їх значення; </w:t>
            </w:r>
          </w:p>
          <w:p w:rsidR="006F0538" w:rsidRPr="00A06BE1" w:rsidRDefault="006F0538" w:rsidP="002A4AA8">
            <w:pPr>
              <w:rPr>
                <w:sz w:val="28"/>
                <w:szCs w:val="28"/>
              </w:rPr>
            </w:pPr>
            <w:r w:rsidRPr="00A06BE1">
              <w:rPr>
                <w:i/>
                <w:sz w:val="28"/>
                <w:szCs w:val="28"/>
              </w:rPr>
              <w:t>правильно інтонує</w:t>
            </w:r>
            <w:r w:rsidRPr="00A06BE1">
              <w:rPr>
                <w:sz w:val="28"/>
                <w:szCs w:val="28"/>
              </w:rPr>
              <w:t xml:space="preserve"> речення, у кінці яких стоять різні розділові знаки (після попередньої підготовки);</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lastRenderedPageBreak/>
              <w:t>читає і  називає</w:t>
            </w:r>
            <w:r w:rsidRPr="00A06BE1">
              <w:rPr>
                <w:sz w:val="28"/>
                <w:szCs w:val="28"/>
              </w:rPr>
              <w:t xml:space="preserve">  нескладні за змістом і формою фольклорні та літературні  тексти (загадка, лічилка, казка, вірш, оповідання);</w:t>
            </w:r>
          </w:p>
          <w:p w:rsidR="006F0538" w:rsidRPr="00A06BE1" w:rsidRDefault="006F0538" w:rsidP="002A4AA8">
            <w:pPr>
              <w:rPr>
                <w:i/>
                <w:sz w:val="28"/>
                <w:szCs w:val="28"/>
              </w:rPr>
            </w:pPr>
          </w:p>
          <w:p w:rsidR="006F0538" w:rsidRPr="00A06BE1" w:rsidRDefault="006F0538" w:rsidP="002A4AA8">
            <w:pPr>
              <w:rPr>
                <w:sz w:val="28"/>
                <w:szCs w:val="28"/>
              </w:rPr>
            </w:pPr>
            <w:r w:rsidRPr="00A06BE1">
              <w:rPr>
                <w:i/>
                <w:sz w:val="28"/>
                <w:szCs w:val="28"/>
              </w:rPr>
              <w:t>виділяє</w:t>
            </w:r>
            <w:r w:rsidRPr="00A06BE1">
              <w:rPr>
                <w:sz w:val="28"/>
                <w:szCs w:val="28"/>
              </w:rPr>
              <w:t xml:space="preserve"> в структурі тексту заголовок; </w:t>
            </w:r>
          </w:p>
          <w:p w:rsidR="006F0538" w:rsidRPr="00A06BE1" w:rsidRDefault="006F0538" w:rsidP="002A4AA8">
            <w:pPr>
              <w:rPr>
                <w:sz w:val="28"/>
                <w:szCs w:val="28"/>
              </w:rPr>
            </w:pPr>
            <w:r w:rsidRPr="00A06BE1">
              <w:rPr>
                <w:i/>
                <w:sz w:val="28"/>
                <w:szCs w:val="28"/>
              </w:rPr>
              <w:t>пояснює</w:t>
            </w:r>
            <w:r w:rsidRPr="00A06BE1">
              <w:rPr>
                <w:sz w:val="28"/>
                <w:szCs w:val="28"/>
              </w:rPr>
              <w:t xml:space="preserve"> зв’язок заголовка та ілюстрацій зі змістом твору (у прозорих випадках);</w:t>
            </w:r>
          </w:p>
          <w:p w:rsidR="006F0538" w:rsidRPr="00A06BE1" w:rsidRDefault="006F0538" w:rsidP="002A4AA8">
            <w:pPr>
              <w:rPr>
                <w:sz w:val="28"/>
                <w:szCs w:val="28"/>
              </w:rPr>
            </w:pPr>
            <w:r w:rsidRPr="00A06BE1">
              <w:rPr>
                <w:i/>
                <w:sz w:val="28"/>
                <w:szCs w:val="28"/>
              </w:rPr>
              <w:t>виявляє розуміння</w:t>
            </w:r>
            <w:r w:rsidRPr="00A06BE1">
              <w:rPr>
                <w:sz w:val="28"/>
                <w:szCs w:val="28"/>
              </w:rPr>
              <w:t xml:space="preserve"> фактичного змісту  невеликих за обсягом і нескладних текстів:  </w:t>
            </w:r>
            <w:r w:rsidRPr="00A06BE1">
              <w:rPr>
                <w:i/>
                <w:sz w:val="28"/>
                <w:szCs w:val="28"/>
              </w:rPr>
              <w:t>пояснює</w:t>
            </w:r>
            <w:r w:rsidRPr="00A06BE1">
              <w:rPr>
                <w:sz w:val="28"/>
                <w:szCs w:val="28"/>
              </w:rPr>
              <w:t xml:space="preserve">, яка подія відбулася, </w:t>
            </w:r>
            <w:r w:rsidRPr="00A06BE1">
              <w:rPr>
                <w:i/>
                <w:sz w:val="28"/>
                <w:szCs w:val="28"/>
              </w:rPr>
              <w:t xml:space="preserve">називає </w:t>
            </w:r>
            <w:r w:rsidRPr="00A06BE1">
              <w:rPr>
                <w:sz w:val="28"/>
                <w:szCs w:val="28"/>
              </w:rPr>
              <w:t>персонажів твору,</w:t>
            </w:r>
            <w:r w:rsidRPr="00A06BE1">
              <w:rPr>
                <w:i/>
                <w:sz w:val="28"/>
                <w:szCs w:val="28"/>
              </w:rPr>
              <w:t xml:space="preserve"> відповідає на запитання</w:t>
            </w:r>
            <w:r w:rsidRPr="00A06BE1">
              <w:rPr>
                <w:sz w:val="28"/>
                <w:szCs w:val="28"/>
              </w:rPr>
              <w:t xml:space="preserve">  за змістом прочитаного; </w:t>
            </w:r>
          </w:p>
          <w:p w:rsidR="006F0538" w:rsidRPr="00A06BE1" w:rsidRDefault="006F0538" w:rsidP="002A4AA8">
            <w:pPr>
              <w:rPr>
                <w:sz w:val="28"/>
                <w:szCs w:val="28"/>
              </w:rPr>
            </w:pPr>
            <w:r w:rsidRPr="00A06BE1">
              <w:rPr>
                <w:i/>
                <w:sz w:val="28"/>
                <w:szCs w:val="28"/>
              </w:rPr>
              <w:t xml:space="preserve">пояснює, </w:t>
            </w:r>
            <w:r w:rsidRPr="00A06BE1">
              <w:rPr>
                <w:sz w:val="28"/>
                <w:szCs w:val="28"/>
              </w:rPr>
              <w:t>якими словами  в тексті автор описує характер героя, його зовнішність, передає красу природи і т. ін.(з допомогою вчителя);</w:t>
            </w:r>
          </w:p>
          <w:p w:rsidR="006F0538" w:rsidRPr="00A06BE1" w:rsidRDefault="006F0538" w:rsidP="002A4AA8">
            <w:pPr>
              <w:rPr>
                <w:sz w:val="28"/>
                <w:szCs w:val="28"/>
              </w:rPr>
            </w:pPr>
            <w:r w:rsidRPr="00A06BE1">
              <w:rPr>
                <w:i/>
                <w:sz w:val="28"/>
                <w:szCs w:val="28"/>
              </w:rPr>
              <w:t>переказує</w:t>
            </w:r>
            <w:r w:rsidRPr="00A06BE1">
              <w:rPr>
                <w:sz w:val="28"/>
                <w:szCs w:val="28"/>
              </w:rPr>
              <w:t xml:space="preserve"> близько до змісту прочитаний твір  чи окремі його епізоди з опорою на ілюстрації, запитання вчителя;</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висловлює власне ставлення</w:t>
            </w:r>
            <w:r w:rsidRPr="00A06BE1">
              <w:rPr>
                <w:sz w:val="28"/>
                <w:szCs w:val="28"/>
              </w:rPr>
              <w:t xml:space="preserve"> до прочитаного: хороший / поганий вчинок, хто сподобався / не сподобався в творі, які епізоди найбільше запам’яталися,  вразили;</w:t>
            </w:r>
          </w:p>
          <w:p w:rsidR="006F0538" w:rsidRPr="00A06BE1" w:rsidRDefault="006F0538" w:rsidP="002A4AA8">
            <w:pPr>
              <w:rPr>
                <w:sz w:val="28"/>
                <w:szCs w:val="28"/>
              </w:rPr>
            </w:pPr>
            <w:r w:rsidRPr="00A06BE1">
              <w:rPr>
                <w:i/>
                <w:sz w:val="28"/>
                <w:szCs w:val="28"/>
              </w:rPr>
              <w:t>читає по ролях</w:t>
            </w:r>
            <w:r w:rsidRPr="00A06BE1">
              <w:rPr>
                <w:sz w:val="28"/>
                <w:szCs w:val="28"/>
              </w:rPr>
              <w:t xml:space="preserve"> діалоги з казок, оповідань, віршів (після попередньої підготовки);</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 xml:space="preserve">має уявлення </w:t>
            </w:r>
            <w:r w:rsidRPr="00A06BE1">
              <w:rPr>
                <w:sz w:val="28"/>
                <w:szCs w:val="28"/>
              </w:rPr>
              <w:t xml:space="preserve">про найважливіші джерела інформації: дитячі книжки, журнали, енциклопедії, телебачення, бібліотека, Інтернет; </w:t>
            </w:r>
          </w:p>
          <w:p w:rsidR="006F0538" w:rsidRPr="00A06BE1" w:rsidRDefault="006F0538" w:rsidP="002A4AA8">
            <w:pPr>
              <w:rPr>
                <w:sz w:val="28"/>
                <w:szCs w:val="28"/>
              </w:rPr>
            </w:pPr>
            <w:r w:rsidRPr="00A06BE1">
              <w:rPr>
                <w:i/>
                <w:sz w:val="28"/>
                <w:szCs w:val="28"/>
              </w:rPr>
              <w:t>розрізняє</w:t>
            </w:r>
            <w:r w:rsidRPr="00A06BE1">
              <w:rPr>
                <w:sz w:val="28"/>
                <w:szCs w:val="28"/>
              </w:rPr>
              <w:t xml:space="preserve">  вербальну і візуальну інформації  в тексті;</w:t>
            </w:r>
          </w:p>
          <w:p w:rsidR="006F0538" w:rsidRPr="00A06BE1" w:rsidRDefault="006F0538" w:rsidP="002A4AA8">
            <w:pPr>
              <w:rPr>
                <w:sz w:val="28"/>
                <w:szCs w:val="28"/>
              </w:rPr>
            </w:pPr>
            <w:r w:rsidRPr="00A06BE1">
              <w:rPr>
                <w:i/>
                <w:sz w:val="28"/>
                <w:szCs w:val="28"/>
              </w:rPr>
              <w:t xml:space="preserve">знаходить </w:t>
            </w:r>
            <w:r w:rsidRPr="00A06BE1">
              <w:rPr>
                <w:sz w:val="28"/>
                <w:szCs w:val="28"/>
              </w:rPr>
              <w:t>за завданням учителя потрібну візуальну інформацію в дитячій книжці, дитячому журналі, пояснює її зміст;</w:t>
            </w:r>
          </w:p>
          <w:p w:rsidR="006F0538" w:rsidRPr="00A06BE1" w:rsidRDefault="006F0538" w:rsidP="002A4AA8">
            <w:pPr>
              <w:rPr>
                <w:i/>
                <w:sz w:val="28"/>
                <w:szCs w:val="28"/>
              </w:rPr>
            </w:pPr>
          </w:p>
          <w:p w:rsidR="006F0538" w:rsidRPr="00A06BE1" w:rsidRDefault="006F0538" w:rsidP="002A4AA8">
            <w:pPr>
              <w:rPr>
                <w:sz w:val="28"/>
                <w:szCs w:val="28"/>
              </w:rPr>
            </w:pPr>
            <w:r w:rsidRPr="00A06BE1">
              <w:rPr>
                <w:i/>
                <w:sz w:val="28"/>
                <w:szCs w:val="28"/>
              </w:rPr>
              <w:t xml:space="preserve">знаходить і називає  </w:t>
            </w:r>
            <w:r w:rsidRPr="00A06BE1">
              <w:rPr>
                <w:sz w:val="28"/>
                <w:szCs w:val="28"/>
              </w:rPr>
              <w:t xml:space="preserve">елементи дитячої книжки (прізвище автора, заголовок, ілюстрації), спираючись на них, </w:t>
            </w:r>
            <w:r w:rsidRPr="00A06BE1">
              <w:rPr>
                <w:i/>
                <w:sz w:val="28"/>
                <w:szCs w:val="28"/>
              </w:rPr>
              <w:t>висловлює</w:t>
            </w:r>
            <w:r w:rsidRPr="00A06BE1">
              <w:rPr>
                <w:sz w:val="28"/>
                <w:szCs w:val="28"/>
              </w:rPr>
              <w:t xml:space="preserve"> здогад, про що може розповідатися в книжці (творі);</w:t>
            </w:r>
          </w:p>
          <w:p w:rsidR="006F0538" w:rsidRPr="00A06BE1" w:rsidRDefault="006F0538" w:rsidP="002A4AA8">
            <w:pPr>
              <w:rPr>
                <w:sz w:val="28"/>
                <w:szCs w:val="28"/>
              </w:rPr>
            </w:pPr>
            <w:r w:rsidRPr="00A06BE1">
              <w:rPr>
                <w:i/>
                <w:sz w:val="28"/>
                <w:szCs w:val="28"/>
              </w:rPr>
              <w:t xml:space="preserve">розрізняє </w:t>
            </w:r>
            <w:r w:rsidRPr="00A06BE1">
              <w:rPr>
                <w:sz w:val="28"/>
                <w:szCs w:val="28"/>
              </w:rPr>
              <w:t>дитячі книжки казок, оповідань, віршів у виданнях з чітко вираженим поліграфічним оформленням (ілюстраціями, заголовком, графічним представленням тексту);</w:t>
            </w:r>
          </w:p>
          <w:p w:rsidR="006F0538" w:rsidRPr="00A06BE1" w:rsidRDefault="006F0538" w:rsidP="002A4AA8">
            <w:pPr>
              <w:rPr>
                <w:sz w:val="28"/>
                <w:szCs w:val="28"/>
              </w:rPr>
            </w:pPr>
            <w:r w:rsidRPr="00A06BE1">
              <w:rPr>
                <w:i/>
                <w:sz w:val="28"/>
                <w:szCs w:val="28"/>
              </w:rPr>
              <w:t>дотримується правил</w:t>
            </w:r>
            <w:r w:rsidRPr="00A06BE1">
              <w:rPr>
                <w:sz w:val="28"/>
                <w:szCs w:val="28"/>
              </w:rPr>
              <w:t xml:space="preserve">  збереження книжки та гігієни читання (під керівництвом дорослого);</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jc w:val="both"/>
              <w:rPr>
                <w:sz w:val="28"/>
                <w:szCs w:val="28"/>
              </w:rPr>
            </w:pPr>
            <w:r w:rsidRPr="00A06BE1">
              <w:rPr>
                <w:i/>
                <w:sz w:val="28"/>
                <w:szCs w:val="28"/>
              </w:rPr>
              <w:t>пояснює</w:t>
            </w:r>
            <w:r w:rsidRPr="00A06BE1">
              <w:rPr>
                <w:sz w:val="28"/>
                <w:szCs w:val="28"/>
              </w:rPr>
              <w:t xml:space="preserve"> свої читацькі вподобання (яким темам надає перевагу);</w:t>
            </w:r>
          </w:p>
          <w:p w:rsidR="006F0538" w:rsidRPr="00A06BE1" w:rsidRDefault="006F0538" w:rsidP="002A4AA8">
            <w:pPr>
              <w:jc w:val="both"/>
              <w:rPr>
                <w:sz w:val="28"/>
                <w:szCs w:val="28"/>
              </w:rPr>
            </w:pPr>
            <w:r w:rsidRPr="00A06BE1">
              <w:rPr>
                <w:i/>
                <w:sz w:val="28"/>
                <w:szCs w:val="28"/>
              </w:rPr>
              <w:t xml:space="preserve">відповідає </w:t>
            </w:r>
            <w:r w:rsidRPr="00A06BE1">
              <w:rPr>
                <w:sz w:val="28"/>
                <w:szCs w:val="28"/>
              </w:rPr>
              <w:t>на запитання, про що (про кого) любить читати;</w:t>
            </w:r>
          </w:p>
          <w:p w:rsidR="006F0538" w:rsidRPr="00A06BE1" w:rsidRDefault="006F0538" w:rsidP="002A4AA8">
            <w:pPr>
              <w:jc w:val="both"/>
              <w:rPr>
                <w:sz w:val="28"/>
                <w:szCs w:val="28"/>
              </w:rPr>
            </w:pPr>
            <w:r w:rsidRPr="00A06BE1">
              <w:rPr>
                <w:i/>
                <w:sz w:val="28"/>
                <w:szCs w:val="28"/>
              </w:rPr>
              <w:t>називає</w:t>
            </w:r>
            <w:r w:rsidRPr="00A06BE1">
              <w:rPr>
                <w:sz w:val="28"/>
                <w:szCs w:val="28"/>
              </w:rPr>
              <w:t xml:space="preserve"> своїх улюблених літературних  героїв </w:t>
            </w:r>
          </w:p>
          <w:p w:rsidR="006F0538" w:rsidRPr="00A06BE1" w:rsidRDefault="006F0538" w:rsidP="002A4AA8">
            <w:pPr>
              <w:jc w:val="both"/>
              <w:rPr>
                <w:sz w:val="28"/>
                <w:szCs w:val="28"/>
              </w:rPr>
            </w:pPr>
          </w:p>
        </w:tc>
        <w:tc>
          <w:tcPr>
            <w:tcW w:w="3686" w:type="dxa"/>
          </w:tcPr>
          <w:p w:rsidR="006F0538" w:rsidRPr="00A06BE1" w:rsidRDefault="006F0538" w:rsidP="002A4AA8">
            <w:pPr>
              <w:jc w:val="both"/>
              <w:rPr>
                <w:sz w:val="28"/>
                <w:szCs w:val="28"/>
              </w:rPr>
            </w:pPr>
            <w:r w:rsidRPr="00A06BE1">
              <w:rPr>
                <w:sz w:val="28"/>
                <w:szCs w:val="28"/>
              </w:rPr>
              <w:lastRenderedPageBreak/>
              <w:t>Формування і розвиток навички читання.</w:t>
            </w: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sz w:val="28"/>
                <w:szCs w:val="28"/>
              </w:rPr>
              <w:lastRenderedPageBreak/>
              <w:t>Сприймання і практичне розрізнення художніх текстів.</w:t>
            </w: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sz w:val="28"/>
                <w:szCs w:val="28"/>
              </w:rPr>
              <w:t>Аналіз та інтерпретація змісту тексту.</w:t>
            </w: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sz w:val="28"/>
                <w:szCs w:val="28"/>
              </w:rPr>
              <w:t>Формування рефлексивного досвіду за змістом прочитаного.</w:t>
            </w: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sz w:val="28"/>
                <w:szCs w:val="28"/>
              </w:rPr>
              <w:t>Ознайомлення з різними джерелами та видами інформації.</w:t>
            </w: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r w:rsidRPr="00A06BE1">
              <w:rPr>
                <w:sz w:val="28"/>
                <w:szCs w:val="28"/>
              </w:rPr>
              <w:t>Робота з дитячою книжкою.</w:t>
            </w:r>
          </w:p>
          <w:p w:rsidR="006F0538" w:rsidRPr="00A06BE1" w:rsidRDefault="006F0538" w:rsidP="002A4AA8">
            <w:pPr>
              <w:rPr>
                <w:sz w:val="28"/>
                <w:szCs w:val="28"/>
              </w:rPr>
            </w:pPr>
            <w:r w:rsidRPr="00A06BE1">
              <w:rPr>
                <w:sz w:val="28"/>
                <w:szCs w:val="28"/>
              </w:rPr>
              <w:t>Орієнтовний зміст літературного матеріалу:</w:t>
            </w:r>
          </w:p>
          <w:p w:rsidR="006F0538" w:rsidRPr="00A06BE1" w:rsidRDefault="006F0538" w:rsidP="002A4AA8">
            <w:pPr>
              <w:rPr>
                <w:i/>
                <w:sz w:val="28"/>
                <w:szCs w:val="28"/>
              </w:rPr>
            </w:pPr>
            <w:r w:rsidRPr="00A06BE1">
              <w:rPr>
                <w:i/>
                <w:sz w:val="28"/>
                <w:szCs w:val="28"/>
              </w:rPr>
              <w:t>дитяча література в авторській, жанрово-тематичній різноманітності:</w:t>
            </w:r>
          </w:p>
          <w:p w:rsidR="006F0538" w:rsidRPr="00A06BE1" w:rsidRDefault="006F0538" w:rsidP="002A4AA8">
            <w:pPr>
              <w:rPr>
                <w:sz w:val="28"/>
                <w:szCs w:val="28"/>
              </w:rPr>
            </w:pPr>
            <w:r w:rsidRPr="00A06BE1">
              <w:rPr>
                <w:sz w:val="28"/>
                <w:szCs w:val="28"/>
              </w:rPr>
              <w:lastRenderedPageBreak/>
              <w:t xml:space="preserve">– твори усної народної творчості (казки, лічилки, загадки, скоромовки, пісеньки та ін.), </w:t>
            </w:r>
          </w:p>
          <w:p w:rsidR="006F0538" w:rsidRPr="00A06BE1" w:rsidRDefault="006F0538" w:rsidP="002A4AA8">
            <w:pPr>
              <w:rPr>
                <w:sz w:val="28"/>
                <w:szCs w:val="28"/>
              </w:rPr>
            </w:pPr>
            <w:r w:rsidRPr="00A06BE1">
              <w:rPr>
                <w:sz w:val="28"/>
                <w:szCs w:val="28"/>
              </w:rPr>
              <w:t>– доступні віку художні твори відомих письменників України та зарубіжжя на актуальні теми для дітей: літературні казки, оповідання, вірші, комікси;</w:t>
            </w:r>
          </w:p>
          <w:p w:rsidR="006F0538" w:rsidRPr="00A06BE1" w:rsidRDefault="006F0538" w:rsidP="002A4AA8">
            <w:pPr>
              <w:rPr>
                <w:sz w:val="28"/>
                <w:szCs w:val="28"/>
              </w:rPr>
            </w:pPr>
            <w:r w:rsidRPr="00A06BE1">
              <w:rPr>
                <w:sz w:val="28"/>
                <w:szCs w:val="28"/>
              </w:rPr>
              <w:t>– науково-художні дитячі тексти;</w:t>
            </w:r>
          </w:p>
          <w:p w:rsidR="006F0538" w:rsidRPr="00A06BE1" w:rsidRDefault="006F0538" w:rsidP="002A4AA8">
            <w:pPr>
              <w:rPr>
                <w:sz w:val="28"/>
                <w:szCs w:val="28"/>
              </w:rPr>
            </w:pPr>
            <w:r w:rsidRPr="00A06BE1">
              <w:rPr>
                <w:sz w:val="28"/>
                <w:szCs w:val="28"/>
              </w:rPr>
              <w:t>– дитяча періодика;</w:t>
            </w:r>
          </w:p>
          <w:p w:rsidR="006F0538" w:rsidRPr="00A06BE1" w:rsidRDefault="006F0538" w:rsidP="002A4AA8">
            <w:pPr>
              <w:rPr>
                <w:sz w:val="28"/>
                <w:szCs w:val="28"/>
              </w:rPr>
            </w:pPr>
            <w:r w:rsidRPr="00A06BE1">
              <w:rPr>
                <w:i/>
                <w:sz w:val="28"/>
                <w:szCs w:val="28"/>
              </w:rPr>
              <w:t>теми дитячого читання:</w:t>
            </w:r>
            <w:r w:rsidRPr="00A06BE1">
              <w:rPr>
                <w:b/>
                <w:sz w:val="28"/>
                <w:szCs w:val="28"/>
              </w:rPr>
              <w:t xml:space="preserve"> </w:t>
            </w:r>
            <w:r w:rsidRPr="00A06BE1">
              <w:rPr>
                <w:sz w:val="28"/>
                <w:szCs w:val="28"/>
              </w:rPr>
              <w:t>про Батьківщину, сім’ю, живу й неживу природу, дітей, шкільне життя, дружбу, пригоди, винаходи, фантастика та ін.</w:t>
            </w:r>
          </w:p>
        </w:tc>
      </w:tr>
      <w:tr w:rsidR="006F0538" w:rsidRPr="00A06BE1" w:rsidTr="007C4B7E">
        <w:trPr>
          <w:trHeight w:val="351"/>
        </w:trPr>
        <w:tc>
          <w:tcPr>
            <w:tcW w:w="15168" w:type="dxa"/>
            <w:gridSpan w:val="2"/>
          </w:tcPr>
          <w:p w:rsidR="006F0538" w:rsidRPr="00A06BE1" w:rsidRDefault="006F0538" w:rsidP="002A4AA8">
            <w:pPr>
              <w:jc w:val="center"/>
              <w:rPr>
                <w:b/>
                <w:sz w:val="28"/>
                <w:szCs w:val="28"/>
              </w:rPr>
            </w:pPr>
            <w:r w:rsidRPr="00A06BE1">
              <w:rPr>
                <w:b/>
                <w:sz w:val="28"/>
                <w:szCs w:val="28"/>
              </w:rPr>
              <w:lastRenderedPageBreak/>
              <w:t>Змістова лінія «Взаємодіємо письмово»</w:t>
            </w:r>
          </w:p>
        </w:tc>
      </w:tr>
      <w:tr w:rsidR="006F0538" w:rsidRPr="00A06BE1" w:rsidTr="007C4B7E">
        <w:trPr>
          <w:trHeight w:val="1320"/>
        </w:trPr>
        <w:tc>
          <w:tcPr>
            <w:tcW w:w="11482" w:type="dxa"/>
          </w:tcPr>
          <w:p w:rsidR="006F0538" w:rsidRPr="00A06BE1" w:rsidRDefault="006F0538" w:rsidP="002A4AA8">
            <w:pPr>
              <w:rPr>
                <w:sz w:val="28"/>
                <w:szCs w:val="28"/>
              </w:rPr>
            </w:pPr>
            <w:r w:rsidRPr="00A06BE1">
              <w:rPr>
                <w:i/>
                <w:sz w:val="28"/>
                <w:szCs w:val="28"/>
              </w:rPr>
              <w:t>називає і розбірливо пише</w:t>
            </w:r>
            <w:r w:rsidRPr="00A06BE1">
              <w:rPr>
                <w:sz w:val="28"/>
                <w:szCs w:val="28"/>
              </w:rPr>
              <w:t xml:space="preserve"> всі рукописні малі й великі літери українського алфавіту, дотримуючись графічних, технічних, гігієнічних вимог; </w:t>
            </w:r>
          </w:p>
          <w:p w:rsidR="006F0538" w:rsidRPr="00A06BE1" w:rsidRDefault="006F0538" w:rsidP="002A4AA8">
            <w:pPr>
              <w:rPr>
                <w:sz w:val="28"/>
                <w:szCs w:val="28"/>
              </w:rPr>
            </w:pPr>
            <w:r w:rsidRPr="00A06BE1">
              <w:rPr>
                <w:i/>
                <w:sz w:val="28"/>
                <w:szCs w:val="28"/>
              </w:rPr>
              <w:t xml:space="preserve">розрізняє </w:t>
            </w:r>
            <w:r w:rsidRPr="00A06BE1">
              <w:rPr>
                <w:sz w:val="28"/>
                <w:szCs w:val="28"/>
              </w:rPr>
              <w:t>друковане і рукописне письмо;</w:t>
            </w:r>
          </w:p>
          <w:p w:rsidR="006F0538" w:rsidRPr="00A06BE1" w:rsidRDefault="006F0538" w:rsidP="002A4AA8">
            <w:pPr>
              <w:rPr>
                <w:sz w:val="28"/>
                <w:szCs w:val="28"/>
              </w:rPr>
            </w:pPr>
            <w:r w:rsidRPr="00A06BE1">
              <w:rPr>
                <w:i/>
                <w:sz w:val="28"/>
                <w:szCs w:val="28"/>
              </w:rPr>
              <w:t xml:space="preserve">списує </w:t>
            </w:r>
            <w:r w:rsidRPr="00A06BE1">
              <w:rPr>
                <w:sz w:val="28"/>
                <w:szCs w:val="28"/>
              </w:rPr>
              <w:t>слова і речення з друкованого і рукописного тексту;</w:t>
            </w:r>
          </w:p>
          <w:p w:rsidR="006F0538" w:rsidRPr="00A06BE1" w:rsidRDefault="006F0538" w:rsidP="002A4AA8">
            <w:pPr>
              <w:rPr>
                <w:sz w:val="28"/>
                <w:szCs w:val="28"/>
              </w:rPr>
            </w:pPr>
            <w:r w:rsidRPr="00A06BE1">
              <w:rPr>
                <w:i/>
                <w:sz w:val="28"/>
                <w:szCs w:val="28"/>
              </w:rPr>
              <w:t xml:space="preserve">пише </w:t>
            </w:r>
            <w:r w:rsidRPr="00A06BE1">
              <w:rPr>
                <w:sz w:val="28"/>
                <w:szCs w:val="28"/>
              </w:rPr>
              <w:t>під диктування слова, речення з 3-4 слів;</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добирає й записує</w:t>
            </w:r>
            <w:r w:rsidRPr="00A06BE1">
              <w:rPr>
                <w:sz w:val="28"/>
                <w:szCs w:val="28"/>
              </w:rPr>
              <w:t xml:space="preserve"> назву малюнка, заголовок до тексту (з допомогою вчителя);</w:t>
            </w:r>
          </w:p>
          <w:p w:rsidR="006F0538" w:rsidRPr="00A06BE1" w:rsidRDefault="006F0538" w:rsidP="002A4AA8">
            <w:pPr>
              <w:tabs>
                <w:tab w:val="left" w:pos="1260"/>
              </w:tabs>
              <w:rPr>
                <w:sz w:val="28"/>
                <w:szCs w:val="28"/>
              </w:rPr>
            </w:pPr>
            <w:r w:rsidRPr="00A06BE1">
              <w:rPr>
                <w:i/>
                <w:sz w:val="28"/>
                <w:szCs w:val="28"/>
              </w:rPr>
              <w:t xml:space="preserve">складає й записує </w:t>
            </w:r>
            <w:r w:rsidRPr="00A06BE1">
              <w:rPr>
                <w:sz w:val="28"/>
                <w:szCs w:val="28"/>
              </w:rPr>
              <w:t>речення за ілюстрацією, життєвою ситуацією (самостійно та з допомогою вчителя);</w:t>
            </w:r>
          </w:p>
          <w:p w:rsidR="006F0538" w:rsidRPr="00A06BE1" w:rsidRDefault="006F0538" w:rsidP="002A4AA8">
            <w:pPr>
              <w:rPr>
                <w:sz w:val="28"/>
                <w:szCs w:val="28"/>
              </w:rPr>
            </w:pPr>
            <w:r w:rsidRPr="00A06BE1">
              <w:rPr>
                <w:i/>
                <w:sz w:val="28"/>
                <w:szCs w:val="28"/>
              </w:rPr>
              <w:t xml:space="preserve">дотримується </w:t>
            </w:r>
            <w:r w:rsidRPr="00A06BE1">
              <w:rPr>
                <w:sz w:val="28"/>
                <w:szCs w:val="28"/>
              </w:rPr>
              <w:t>культури оформлення письмових робіт;</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 xml:space="preserve">перевіряє </w:t>
            </w:r>
            <w:r w:rsidRPr="00A06BE1">
              <w:rPr>
                <w:sz w:val="28"/>
                <w:szCs w:val="28"/>
              </w:rPr>
              <w:t>написане;</w:t>
            </w:r>
          </w:p>
          <w:p w:rsidR="006F0538" w:rsidRPr="00A06BE1" w:rsidRDefault="006F0538" w:rsidP="002A4AA8">
            <w:pPr>
              <w:rPr>
                <w:sz w:val="28"/>
                <w:szCs w:val="28"/>
              </w:rPr>
            </w:pPr>
            <w:r w:rsidRPr="00A06BE1">
              <w:rPr>
                <w:i/>
                <w:sz w:val="28"/>
                <w:szCs w:val="28"/>
              </w:rPr>
              <w:t xml:space="preserve">виявляє і виправляє </w:t>
            </w:r>
            <w:r w:rsidRPr="00A06BE1">
              <w:rPr>
                <w:sz w:val="28"/>
                <w:szCs w:val="28"/>
              </w:rPr>
              <w:t>недоліки письма (графічні, орфографічні, пунктуаційні) самостійно чи з допомогою вчителя</w:t>
            </w:r>
            <w:r w:rsidRPr="00A06BE1">
              <w:rPr>
                <w:sz w:val="28"/>
                <w:szCs w:val="28"/>
              </w:rPr>
              <w:tab/>
            </w:r>
          </w:p>
        </w:tc>
        <w:tc>
          <w:tcPr>
            <w:tcW w:w="3686" w:type="dxa"/>
          </w:tcPr>
          <w:p w:rsidR="006F0538" w:rsidRPr="00A06BE1" w:rsidRDefault="006F0538" w:rsidP="002A4AA8">
            <w:pPr>
              <w:rPr>
                <w:sz w:val="28"/>
                <w:szCs w:val="28"/>
              </w:rPr>
            </w:pPr>
            <w:r w:rsidRPr="00A06BE1">
              <w:rPr>
                <w:sz w:val="28"/>
                <w:szCs w:val="28"/>
              </w:rPr>
              <w:lastRenderedPageBreak/>
              <w:t>Формування і розвиток навички письма.</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ind w:firstLine="708"/>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Створення власних письмових висловлень.</w:t>
            </w: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jc w:val="both"/>
              <w:rPr>
                <w:sz w:val="28"/>
                <w:szCs w:val="28"/>
              </w:rPr>
            </w:pPr>
          </w:p>
          <w:p w:rsidR="006F0538" w:rsidRPr="00A06BE1" w:rsidRDefault="006F0538" w:rsidP="002A4AA8">
            <w:pPr>
              <w:rPr>
                <w:sz w:val="28"/>
                <w:szCs w:val="28"/>
              </w:rPr>
            </w:pPr>
            <w:r w:rsidRPr="00A06BE1">
              <w:rPr>
                <w:sz w:val="28"/>
                <w:szCs w:val="28"/>
              </w:rPr>
              <w:t>Перевірка письмових робіт</w:t>
            </w:r>
          </w:p>
        </w:tc>
      </w:tr>
      <w:tr w:rsidR="006F0538" w:rsidRPr="00A06BE1" w:rsidTr="007C4B7E">
        <w:trPr>
          <w:trHeight w:val="293"/>
        </w:trPr>
        <w:tc>
          <w:tcPr>
            <w:tcW w:w="15168" w:type="dxa"/>
            <w:gridSpan w:val="2"/>
          </w:tcPr>
          <w:p w:rsidR="006F0538" w:rsidRPr="00A06BE1" w:rsidRDefault="006F0538" w:rsidP="002A4AA8">
            <w:pPr>
              <w:jc w:val="center"/>
              <w:rPr>
                <w:b/>
                <w:sz w:val="28"/>
                <w:szCs w:val="28"/>
              </w:rPr>
            </w:pPr>
            <w:r w:rsidRPr="00A06BE1">
              <w:rPr>
                <w:b/>
                <w:sz w:val="28"/>
                <w:szCs w:val="28"/>
              </w:rPr>
              <w:lastRenderedPageBreak/>
              <w:t>Змістова лінія «Досліджуємо медіа»</w:t>
            </w:r>
          </w:p>
        </w:tc>
      </w:tr>
      <w:tr w:rsidR="006F0538" w:rsidRPr="00A06BE1" w:rsidTr="007C4B7E">
        <w:trPr>
          <w:trHeight w:val="1155"/>
        </w:trPr>
        <w:tc>
          <w:tcPr>
            <w:tcW w:w="11482" w:type="dxa"/>
          </w:tcPr>
          <w:p w:rsidR="006F0538" w:rsidRPr="00A06BE1" w:rsidRDefault="006F0538" w:rsidP="002A4AA8">
            <w:pPr>
              <w:rPr>
                <w:sz w:val="28"/>
                <w:szCs w:val="28"/>
              </w:rPr>
            </w:pPr>
            <w:r w:rsidRPr="00A06BE1">
              <w:rPr>
                <w:i/>
                <w:sz w:val="28"/>
                <w:szCs w:val="28"/>
              </w:rPr>
              <w:t xml:space="preserve">сприймає </w:t>
            </w:r>
            <w:r w:rsidRPr="00A06BE1">
              <w:rPr>
                <w:sz w:val="28"/>
                <w:szCs w:val="28"/>
              </w:rPr>
              <w:t xml:space="preserve">зміст і форму простих </w:t>
            </w:r>
            <w:proofErr w:type="spellStart"/>
            <w:r w:rsidRPr="00A06BE1">
              <w:rPr>
                <w:sz w:val="28"/>
                <w:szCs w:val="28"/>
              </w:rPr>
              <w:t>медіапродуктів</w:t>
            </w:r>
            <w:proofErr w:type="spellEnd"/>
            <w:r w:rsidRPr="00A06BE1">
              <w:rPr>
                <w:sz w:val="28"/>
                <w:szCs w:val="28"/>
              </w:rPr>
              <w:t xml:space="preserve"> (малюнки, світлини, комікси, дитячі журнали, мультфільми тощо), бере участь в їх обговоренні;</w:t>
            </w:r>
          </w:p>
          <w:p w:rsidR="006F0538" w:rsidRPr="00A06BE1" w:rsidRDefault="006F0538" w:rsidP="002A4AA8">
            <w:pPr>
              <w:rPr>
                <w:sz w:val="28"/>
                <w:szCs w:val="28"/>
              </w:rPr>
            </w:pPr>
            <w:r w:rsidRPr="00A06BE1">
              <w:rPr>
                <w:i/>
                <w:sz w:val="28"/>
                <w:szCs w:val="28"/>
              </w:rPr>
              <w:t xml:space="preserve">бере участь </w:t>
            </w:r>
            <w:r w:rsidRPr="00A06BE1">
              <w:rPr>
                <w:sz w:val="28"/>
                <w:szCs w:val="28"/>
              </w:rPr>
              <w:t xml:space="preserve">в обговоренні змісту і форми </w:t>
            </w:r>
            <w:proofErr w:type="spellStart"/>
            <w:r w:rsidRPr="00A06BE1">
              <w:rPr>
                <w:sz w:val="28"/>
                <w:szCs w:val="28"/>
              </w:rPr>
              <w:t>медіапродуктів</w:t>
            </w:r>
            <w:proofErr w:type="spellEnd"/>
            <w:r w:rsidRPr="00A06BE1">
              <w:rPr>
                <w:sz w:val="28"/>
                <w:szCs w:val="28"/>
              </w:rPr>
              <w:t>;</w:t>
            </w:r>
          </w:p>
          <w:p w:rsidR="006F0538" w:rsidRPr="00A06BE1" w:rsidRDefault="006F0538" w:rsidP="002A4AA8">
            <w:pPr>
              <w:jc w:val="both"/>
              <w:rPr>
                <w:sz w:val="28"/>
                <w:szCs w:val="28"/>
              </w:rPr>
            </w:pPr>
            <w:r w:rsidRPr="00A06BE1">
              <w:rPr>
                <w:i/>
                <w:sz w:val="28"/>
                <w:szCs w:val="28"/>
              </w:rPr>
              <w:t xml:space="preserve">розповідає </w:t>
            </w:r>
            <w:r w:rsidRPr="00A06BE1">
              <w:rPr>
                <w:sz w:val="28"/>
                <w:szCs w:val="28"/>
              </w:rPr>
              <w:t xml:space="preserve">про свої враження від прослуханих / переглянутих </w:t>
            </w:r>
            <w:proofErr w:type="spellStart"/>
            <w:r w:rsidRPr="00A06BE1">
              <w:rPr>
                <w:sz w:val="28"/>
                <w:szCs w:val="28"/>
              </w:rPr>
              <w:t>медіапродуктів</w:t>
            </w:r>
            <w:proofErr w:type="spellEnd"/>
          </w:p>
        </w:tc>
        <w:tc>
          <w:tcPr>
            <w:tcW w:w="3686" w:type="dxa"/>
          </w:tcPr>
          <w:p w:rsidR="006F0538" w:rsidRPr="00A06BE1" w:rsidRDefault="006F0538" w:rsidP="002A4AA8">
            <w:pPr>
              <w:rPr>
                <w:sz w:val="28"/>
                <w:szCs w:val="28"/>
              </w:rPr>
            </w:pPr>
            <w:r w:rsidRPr="00A06BE1">
              <w:rPr>
                <w:sz w:val="28"/>
                <w:szCs w:val="28"/>
              </w:rPr>
              <w:t xml:space="preserve">Робота з </w:t>
            </w:r>
            <w:proofErr w:type="spellStart"/>
            <w:r w:rsidRPr="00A06BE1">
              <w:rPr>
                <w:sz w:val="28"/>
                <w:szCs w:val="28"/>
              </w:rPr>
              <w:t>медіапродукцією</w:t>
            </w:r>
            <w:proofErr w:type="spellEnd"/>
          </w:p>
          <w:p w:rsidR="006F0538" w:rsidRPr="00A06BE1" w:rsidRDefault="006F0538" w:rsidP="002A4AA8">
            <w:pPr>
              <w:rPr>
                <w:sz w:val="28"/>
                <w:szCs w:val="28"/>
              </w:rPr>
            </w:pPr>
          </w:p>
          <w:p w:rsidR="006F0538" w:rsidRPr="00A06BE1" w:rsidRDefault="006F0538" w:rsidP="002A4AA8">
            <w:pPr>
              <w:jc w:val="both"/>
              <w:rPr>
                <w:sz w:val="28"/>
                <w:szCs w:val="28"/>
              </w:rPr>
            </w:pPr>
          </w:p>
        </w:tc>
      </w:tr>
      <w:tr w:rsidR="006F0538" w:rsidRPr="00A06BE1" w:rsidTr="007C4B7E">
        <w:trPr>
          <w:trHeight w:val="359"/>
        </w:trPr>
        <w:tc>
          <w:tcPr>
            <w:tcW w:w="15168" w:type="dxa"/>
            <w:gridSpan w:val="2"/>
          </w:tcPr>
          <w:p w:rsidR="006F0538" w:rsidRPr="00A06BE1" w:rsidRDefault="006F0538" w:rsidP="002A4AA8">
            <w:pPr>
              <w:jc w:val="center"/>
              <w:rPr>
                <w:sz w:val="28"/>
                <w:szCs w:val="28"/>
              </w:rPr>
            </w:pPr>
            <w:r w:rsidRPr="00A06BE1">
              <w:rPr>
                <w:b/>
                <w:sz w:val="28"/>
                <w:szCs w:val="28"/>
              </w:rPr>
              <w:t>Змістова лінія «Досліджуємо мовні явища»</w:t>
            </w:r>
          </w:p>
        </w:tc>
      </w:tr>
      <w:tr w:rsidR="006F0538" w:rsidRPr="00A06BE1" w:rsidTr="007C4B7E">
        <w:trPr>
          <w:trHeight w:val="915"/>
        </w:trPr>
        <w:tc>
          <w:tcPr>
            <w:tcW w:w="11482" w:type="dxa"/>
          </w:tcPr>
          <w:p w:rsidR="006F0538" w:rsidRPr="00A06BE1" w:rsidRDefault="006F0538" w:rsidP="002A4AA8">
            <w:pPr>
              <w:rPr>
                <w:sz w:val="28"/>
                <w:szCs w:val="28"/>
              </w:rPr>
            </w:pPr>
            <w:r w:rsidRPr="00A06BE1">
              <w:rPr>
                <w:i/>
                <w:sz w:val="28"/>
                <w:szCs w:val="28"/>
              </w:rPr>
              <w:t xml:space="preserve">має уявлення </w:t>
            </w:r>
            <w:r w:rsidRPr="00A06BE1">
              <w:rPr>
                <w:sz w:val="28"/>
                <w:szCs w:val="28"/>
              </w:rPr>
              <w:t>про мовні звуки;</w:t>
            </w:r>
          </w:p>
          <w:p w:rsidR="006F0538" w:rsidRPr="00A06BE1" w:rsidRDefault="006F0538" w:rsidP="002A4AA8">
            <w:pPr>
              <w:rPr>
                <w:b/>
                <w:sz w:val="28"/>
                <w:szCs w:val="28"/>
              </w:rPr>
            </w:pPr>
            <w:r w:rsidRPr="00A06BE1">
              <w:rPr>
                <w:i/>
                <w:sz w:val="28"/>
                <w:szCs w:val="28"/>
              </w:rPr>
              <w:t>розрізняє</w:t>
            </w:r>
            <w:r w:rsidRPr="00A06BE1">
              <w:rPr>
                <w:sz w:val="28"/>
                <w:szCs w:val="28"/>
              </w:rPr>
              <w:t xml:space="preserve"> голосні і приголосні звуки за звучанням та способом вимовляння</w:t>
            </w:r>
            <w:r w:rsidRPr="00A06BE1">
              <w:rPr>
                <w:sz w:val="28"/>
                <w:szCs w:val="28"/>
              </w:rPr>
              <w:sym w:font="Symbol" w:char="F03B"/>
            </w:r>
          </w:p>
          <w:p w:rsidR="006F0538" w:rsidRPr="00A06BE1" w:rsidRDefault="006F0538" w:rsidP="002A4AA8">
            <w:pPr>
              <w:rPr>
                <w:sz w:val="28"/>
                <w:szCs w:val="28"/>
                <w:u w:val="single"/>
              </w:rPr>
            </w:pPr>
            <w:r w:rsidRPr="00A06BE1">
              <w:rPr>
                <w:i/>
                <w:sz w:val="28"/>
                <w:szCs w:val="28"/>
              </w:rPr>
              <w:t>правильно вимовляє</w:t>
            </w:r>
            <w:r w:rsidRPr="00A06BE1">
              <w:rPr>
                <w:sz w:val="28"/>
                <w:szCs w:val="28"/>
              </w:rPr>
              <w:t xml:space="preserve"> тверді й м’які, дзвінкі й глухі приголосні звуки</w:t>
            </w:r>
            <w:r w:rsidRPr="00A06BE1">
              <w:rPr>
                <w:sz w:val="28"/>
                <w:szCs w:val="28"/>
              </w:rPr>
              <w:sym w:font="Symbol" w:char="F03B"/>
            </w:r>
          </w:p>
          <w:p w:rsidR="006F0538" w:rsidRPr="00A06BE1" w:rsidRDefault="006F0538" w:rsidP="002A4AA8">
            <w:pPr>
              <w:rPr>
                <w:sz w:val="28"/>
                <w:szCs w:val="28"/>
              </w:rPr>
            </w:pPr>
            <w:r w:rsidRPr="00A06BE1">
              <w:rPr>
                <w:i/>
                <w:sz w:val="28"/>
                <w:szCs w:val="28"/>
              </w:rPr>
              <w:t>відтворює</w:t>
            </w:r>
            <w:r w:rsidRPr="00A06BE1">
              <w:rPr>
                <w:sz w:val="28"/>
                <w:szCs w:val="28"/>
              </w:rPr>
              <w:t xml:space="preserve"> ланцюжок звуків у почутому слові (без явищ асиміляції)</w:t>
            </w:r>
            <w:r w:rsidRPr="00A06BE1">
              <w:rPr>
                <w:sz w:val="28"/>
                <w:szCs w:val="28"/>
              </w:rPr>
              <w:sym w:font="Symbol" w:char="F03B"/>
            </w:r>
            <w:r w:rsidRPr="00A06BE1">
              <w:rPr>
                <w:sz w:val="28"/>
                <w:szCs w:val="28"/>
              </w:rPr>
              <w:t xml:space="preserve"> </w:t>
            </w:r>
          </w:p>
          <w:p w:rsidR="006F0538" w:rsidRPr="00A06BE1" w:rsidRDefault="006F0538" w:rsidP="002A4AA8">
            <w:pPr>
              <w:rPr>
                <w:b/>
                <w:sz w:val="28"/>
                <w:szCs w:val="28"/>
              </w:rPr>
            </w:pPr>
            <w:r w:rsidRPr="00A06BE1">
              <w:rPr>
                <w:i/>
                <w:sz w:val="28"/>
                <w:szCs w:val="28"/>
              </w:rPr>
              <w:t>пояснює</w:t>
            </w:r>
            <w:r w:rsidRPr="00A06BE1">
              <w:rPr>
                <w:sz w:val="28"/>
                <w:szCs w:val="28"/>
              </w:rPr>
              <w:t xml:space="preserve"> зміну значення слова в результаті заміни одного зі звуків</w:t>
            </w:r>
            <w:r w:rsidRPr="00A06BE1">
              <w:rPr>
                <w:sz w:val="28"/>
                <w:szCs w:val="28"/>
              </w:rPr>
              <w:sym w:font="Symbol" w:char="F03B"/>
            </w:r>
          </w:p>
          <w:p w:rsidR="006F0538" w:rsidRPr="00A06BE1" w:rsidRDefault="006F0538" w:rsidP="002A4AA8">
            <w:pPr>
              <w:rPr>
                <w:sz w:val="28"/>
                <w:szCs w:val="28"/>
              </w:rPr>
            </w:pPr>
            <w:r w:rsidRPr="00A06BE1">
              <w:rPr>
                <w:i/>
                <w:sz w:val="28"/>
                <w:szCs w:val="28"/>
              </w:rPr>
              <w:t xml:space="preserve">має уявлення </w:t>
            </w:r>
            <w:r w:rsidRPr="00A06BE1">
              <w:rPr>
                <w:sz w:val="28"/>
                <w:szCs w:val="28"/>
              </w:rPr>
              <w:t xml:space="preserve">про букви, </w:t>
            </w:r>
            <w:r w:rsidRPr="00A06BE1">
              <w:rPr>
                <w:i/>
                <w:sz w:val="28"/>
                <w:szCs w:val="28"/>
              </w:rPr>
              <w:t>розрізняє</w:t>
            </w:r>
            <w:r w:rsidRPr="00A06BE1">
              <w:rPr>
                <w:sz w:val="28"/>
                <w:szCs w:val="28"/>
              </w:rPr>
              <w:t xml:space="preserve"> звуки і букви;</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позначає</w:t>
            </w:r>
            <w:r w:rsidRPr="00A06BE1">
              <w:rPr>
                <w:sz w:val="28"/>
                <w:szCs w:val="28"/>
              </w:rPr>
              <w:t xml:space="preserve"> мовні звуки буквами на письмі</w:t>
            </w:r>
            <w:r w:rsidRPr="00A06BE1">
              <w:rPr>
                <w:sz w:val="28"/>
                <w:szCs w:val="28"/>
              </w:rPr>
              <w:sym w:font="Symbol" w:char="F03B"/>
            </w:r>
          </w:p>
          <w:p w:rsidR="006F0538" w:rsidRPr="00A06BE1" w:rsidRDefault="006F0538" w:rsidP="002A4AA8">
            <w:pPr>
              <w:rPr>
                <w:sz w:val="28"/>
                <w:szCs w:val="28"/>
              </w:rPr>
            </w:pPr>
            <w:r w:rsidRPr="00A06BE1">
              <w:rPr>
                <w:i/>
                <w:sz w:val="28"/>
                <w:szCs w:val="28"/>
              </w:rPr>
              <w:t>правильно записує</w:t>
            </w:r>
            <w:r w:rsidRPr="00A06BE1">
              <w:rPr>
                <w:sz w:val="28"/>
                <w:szCs w:val="28"/>
              </w:rPr>
              <w:t xml:space="preserve"> слова, вимова й написання яких збігаються;</w:t>
            </w:r>
          </w:p>
          <w:p w:rsidR="006F0538" w:rsidRPr="00A06BE1" w:rsidRDefault="006F0538" w:rsidP="002A4AA8">
            <w:pPr>
              <w:rPr>
                <w:sz w:val="28"/>
                <w:szCs w:val="28"/>
              </w:rPr>
            </w:pPr>
            <w:r w:rsidRPr="00A06BE1">
              <w:rPr>
                <w:i/>
                <w:sz w:val="28"/>
                <w:szCs w:val="28"/>
              </w:rPr>
              <w:t>правильно позначає</w:t>
            </w:r>
            <w:r w:rsidRPr="00A06BE1">
              <w:rPr>
                <w:sz w:val="28"/>
                <w:szCs w:val="28"/>
              </w:rPr>
              <w:t xml:space="preserve"> на письмі м’якість приголосних звуків;</w:t>
            </w:r>
          </w:p>
          <w:p w:rsidR="006F0538" w:rsidRPr="00A06BE1" w:rsidRDefault="006F0538" w:rsidP="002A4AA8">
            <w:pPr>
              <w:rPr>
                <w:sz w:val="28"/>
                <w:szCs w:val="28"/>
              </w:rPr>
            </w:pPr>
            <w:r w:rsidRPr="00A06BE1">
              <w:rPr>
                <w:i/>
                <w:sz w:val="28"/>
                <w:szCs w:val="28"/>
              </w:rPr>
              <w:t>відтворює</w:t>
            </w:r>
            <w:r w:rsidRPr="00A06BE1">
              <w:rPr>
                <w:sz w:val="28"/>
                <w:szCs w:val="28"/>
              </w:rPr>
              <w:t xml:space="preserve"> алфавітні назви букв;</w:t>
            </w:r>
          </w:p>
          <w:p w:rsidR="006F0538" w:rsidRPr="00A06BE1" w:rsidRDefault="006F0538" w:rsidP="002A4AA8">
            <w:pPr>
              <w:rPr>
                <w:i/>
                <w:sz w:val="28"/>
                <w:szCs w:val="28"/>
              </w:rPr>
            </w:pPr>
          </w:p>
          <w:p w:rsidR="006F0538" w:rsidRPr="00A06BE1" w:rsidRDefault="006F0538" w:rsidP="002A4AA8">
            <w:pPr>
              <w:rPr>
                <w:sz w:val="28"/>
                <w:szCs w:val="28"/>
              </w:rPr>
            </w:pPr>
            <w:r w:rsidRPr="00A06BE1">
              <w:rPr>
                <w:i/>
                <w:sz w:val="28"/>
                <w:szCs w:val="28"/>
              </w:rPr>
              <w:t xml:space="preserve">має уявлення </w:t>
            </w:r>
            <w:r w:rsidRPr="00A06BE1">
              <w:rPr>
                <w:sz w:val="28"/>
                <w:szCs w:val="28"/>
              </w:rPr>
              <w:t xml:space="preserve">про склад, </w:t>
            </w:r>
            <w:r w:rsidRPr="00A06BE1">
              <w:rPr>
                <w:i/>
                <w:sz w:val="28"/>
                <w:szCs w:val="28"/>
              </w:rPr>
              <w:t xml:space="preserve">вимовляє </w:t>
            </w:r>
            <w:r w:rsidRPr="00A06BE1">
              <w:rPr>
                <w:sz w:val="28"/>
                <w:szCs w:val="28"/>
              </w:rPr>
              <w:t>слова по складах;</w:t>
            </w:r>
          </w:p>
          <w:p w:rsidR="006F0538" w:rsidRPr="00A06BE1" w:rsidRDefault="006F0538" w:rsidP="002A4AA8">
            <w:pPr>
              <w:rPr>
                <w:b/>
                <w:sz w:val="28"/>
                <w:szCs w:val="28"/>
              </w:rPr>
            </w:pPr>
            <w:r w:rsidRPr="00A06BE1">
              <w:rPr>
                <w:i/>
                <w:sz w:val="28"/>
                <w:szCs w:val="28"/>
              </w:rPr>
              <w:t>пояснює</w:t>
            </w:r>
            <w:r w:rsidRPr="00A06BE1">
              <w:rPr>
                <w:sz w:val="28"/>
                <w:szCs w:val="28"/>
              </w:rPr>
              <w:t xml:space="preserve"> співвідношення між звуками і буквами у складі, слові</w:t>
            </w:r>
            <w:r w:rsidRPr="00A06BE1">
              <w:rPr>
                <w:sz w:val="28"/>
                <w:szCs w:val="28"/>
              </w:rPr>
              <w:sym w:font="Symbol" w:char="F03B"/>
            </w:r>
          </w:p>
          <w:p w:rsidR="006F0538" w:rsidRPr="00A06BE1" w:rsidRDefault="006F0538" w:rsidP="002A4AA8">
            <w:pPr>
              <w:rPr>
                <w:sz w:val="28"/>
                <w:szCs w:val="28"/>
              </w:rPr>
            </w:pPr>
            <w:r w:rsidRPr="00A06BE1">
              <w:rPr>
                <w:i/>
                <w:sz w:val="28"/>
                <w:szCs w:val="28"/>
              </w:rPr>
              <w:t>поділяє на склади</w:t>
            </w:r>
            <w:r w:rsidRPr="00A06BE1">
              <w:rPr>
                <w:sz w:val="28"/>
                <w:szCs w:val="28"/>
              </w:rPr>
              <w:t xml:space="preserve"> слова під час переносу їх частин в інший рядок</w:t>
            </w:r>
            <w:r w:rsidRPr="00A06BE1">
              <w:rPr>
                <w:sz w:val="28"/>
                <w:szCs w:val="28"/>
              </w:rPr>
              <w:sym w:font="Symbol" w:char="F03B"/>
            </w:r>
          </w:p>
          <w:p w:rsidR="006F0538" w:rsidRPr="00A06BE1" w:rsidRDefault="006F0538" w:rsidP="002A4AA8">
            <w:pPr>
              <w:rPr>
                <w:b/>
                <w:sz w:val="28"/>
                <w:szCs w:val="28"/>
              </w:rPr>
            </w:pPr>
          </w:p>
          <w:p w:rsidR="006F0538" w:rsidRPr="00A06BE1" w:rsidRDefault="006F0538" w:rsidP="002A4AA8">
            <w:pPr>
              <w:rPr>
                <w:sz w:val="28"/>
                <w:szCs w:val="28"/>
              </w:rPr>
            </w:pPr>
            <w:r w:rsidRPr="00A06BE1">
              <w:rPr>
                <w:i/>
                <w:sz w:val="28"/>
                <w:szCs w:val="28"/>
              </w:rPr>
              <w:t xml:space="preserve">має уявлення </w:t>
            </w:r>
            <w:r w:rsidRPr="00A06BE1">
              <w:rPr>
                <w:sz w:val="28"/>
                <w:szCs w:val="28"/>
              </w:rPr>
              <w:t xml:space="preserve">про наголос, </w:t>
            </w:r>
            <w:r w:rsidRPr="00A06BE1">
              <w:rPr>
                <w:i/>
                <w:sz w:val="28"/>
                <w:szCs w:val="28"/>
              </w:rPr>
              <w:t>визначає</w:t>
            </w:r>
            <w:r w:rsidRPr="00A06BE1">
              <w:rPr>
                <w:sz w:val="28"/>
                <w:szCs w:val="28"/>
              </w:rPr>
              <w:t xml:space="preserve"> на слух склад, який вимовляється з більшою силою голосу;</w:t>
            </w:r>
          </w:p>
          <w:p w:rsidR="006F0538" w:rsidRPr="00A06BE1" w:rsidRDefault="006F0538" w:rsidP="002A4AA8">
            <w:pPr>
              <w:rPr>
                <w:sz w:val="28"/>
                <w:szCs w:val="28"/>
              </w:rPr>
            </w:pPr>
            <w:r w:rsidRPr="00A06BE1">
              <w:rPr>
                <w:i/>
                <w:sz w:val="28"/>
                <w:szCs w:val="28"/>
              </w:rPr>
              <w:t xml:space="preserve">розрізнює </w:t>
            </w:r>
            <w:r w:rsidRPr="00A06BE1">
              <w:rPr>
                <w:sz w:val="28"/>
                <w:szCs w:val="28"/>
              </w:rPr>
              <w:t xml:space="preserve">наголошений і ненаголошені склади в слові; </w:t>
            </w:r>
          </w:p>
          <w:p w:rsidR="006F0538" w:rsidRPr="00A06BE1" w:rsidRDefault="006F0538" w:rsidP="002A4AA8">
            <w:pPr>
              <w:rPr>
                <w:sz w:val="28"/>
                <w:szCs w:val="28"/>
              </w:rPr>
            </w:pPr>
            <w:r w:rsidRPr="00A06BE1">
              <w:rPr>
                <w:i/>
                <w:sz w:val="28"/>
                <w:szCs w:val="28"/>
              </w:rPr>
              <w:lastRenderedPageBreak/>
              <w:t>правильно наголошує</w:t>
            </w:r>
            <w:r w:rsidRPr="00A06BE1">
              <w:rPr>
                <w:sz w:val="28"/>
                <w:szCs w:val="28"/>
              </w:rPr>
              <w:t xml:space="preserve"> загальновживані слова; </w:t>
            </w:r>
          </w:p>
          <w:p w:rsidR="006F0538" w:rsidRPr="00A06BE1" w:rsidRDefault="006F0538" w:rsidP="002A4AA8">
            <w:pPr>
              <w:rPr>
                <w:b/>
                <w:sz w:val="28"/>
                <w:szCs w:val="28"/>
              </w:rPr>
            </w:pPr>
            <w:r w:rsidRPr="00A06BE1">
              <w:rPr>
                <w:i/>
                <w:sz w:val="28"/>
                <w:szCs w:val="28"/>
              </w:rPr>
              <w:t>пояснює</w:t>
            </w:r>
            <w:r w:rsidRPr="00A06BE1">
              <w:rPr>
                <w:sz w:val="28"/>
                <w:szCs w:val="28"/>
              </w:rPr>
              <w:t xml:space="preserve"> залежність значення слова від зміни наголосу в ньому (в окремих випадках) </w:t>
            </w:r>
            <w:r w:rsidRPr="00A06BE1">
              <w:rPr>
                <w:sz w:val="28"/>
                <w:szCs w:val="28"/>
              </w:rPr>
              <w:sym w:font="Symbol" w:char="F03B"/>
            </w:r>
          </w:p>
          <w:p w:rsidR="006F0538" w:rsidRPr="00A06BE1" w:rsidRDefault="006F0538" w:rsidP="002A4AA8">
            <w:pPr>
              <w:rPr>
                <w:i/>
                <w:sz w:val="28"/>
                <w:szCs w:val="28"/>
              </w:rPr>
            </w:pPr>
          </w:p>
          <w:p w:rsidR="006F0538" w:rsidRPr="00A06BE1" w:rsidRDefault="006F0538" w:rsidP="002A4AA8">
            <w:pPr>
              <w:rPr>
                <w:sz w:val="28"/>
                <w:szCs w:val="28"/>
              </w:rPr>
            </w:pPr>
            <w:r w:rsidRPr="00A06BE1">
              <w:rPr>
                <w:i/>
                <w:sz w:val="28"/>
                <w:szCs w:val="28"/>
              </w:rPr>
              <w:t xml:space="preserve">має уявлення </w:t>
            </w:r>
            <w:r w:rsidRPr="00A06BE1">
              <w:rPr>
                <w:sz w:val="28"/>
                <w:szCs w:val="28"/>
              </w:rPr>
              <w:t>про номінативну функцію слова;</w:t>
            </w:r>
          </w:p>
          <w:p w:rsidR="006F0538" w:rsidRPr="00A06BE1" w:rsidRDefault="006F0538" w:rsidP="002A4AA8">
            <w:pPr>
              <w:rPr>
                <w:sz w:val="28"/>
                <w:szCs w:val="28"/>
              </w:rPr>
            </w:pPr>
            <w:r w:rsidRPr="00A06BE1">
              <w:rPr>
                <w:i/>
                <w:sz w:val="28"/>
                <w:szCs w:val="28"/>
              </w:rPr>
              <w:t>співвідносить</w:t>
            </w:r>
            <w:r w:rsidRPr="00A06BE1">
              <w:rPr>
                <w:b/>
                <w:sz w:val="28"/>
                <w:szCs w:val="28"/>
              </w:rPr>
              <w:t xml:space="preserve"> </w:t>
            </w:r>
            <w:r w:rsidRPr="00A06BE1">
              <w:rPr>
                <w:sz w:val="28"/>
                <w:szCs w:val="28"/>
              </w:rPr>
              <w:t>слово і зображення відповідного предмета, дії, ознаки, числа</w:t>
            </w:r>
            <w:r w:rsidRPr="00A06BE1">
              <w:rPr>
                <w:sz w:val="28"/>
                <w:szCs w:val="28"/>
              </w:rPr>
              <w:sym w:font="Symbol" w:char="F03B"/>
            </w:r>
          </w:p>
          <w:p w:rsidR="006F0538" w:rsidRPr="00A06BE1" w:rsidRDefault="006F0538" w:rsidP="002A4AA8">
            <w:pPr>
              <w:rPr>
                <w:sz w:val="28"/>
                <w:szCs w:val="28"/>
              </w:rPr>
            </w:pPr>
            <w:r w:rsidRPr="00A06BE1">
              <w:rPr>
                <w:i/>
                <w:sz w:val="28"/>
                <w:szCs w:val="28"/>
              </w:rPr>
              <w:t>розрізняє</w:t>
            </w:r>
            <w:r w:rsidRPr="00A06BE1">
              <w:rPr>
                <w:sz w:val="28"/>
                <w:szCs w:val="28"/>
              </w:rPr>
              <w:t xml:space="preserve"> близькі й протилежні за значенням слова;</w:t>
            </w:r>
          </w:p>
          <w:p w:rsidR="006F0538" w:rsidRPr="00A06BE1" w:rsidRDefault="006F0538" w:rsidP="002A4AA8">
            <w:pPr>
              <w:rPr>
                <w:sz w:val="28"/>
                <w:szCs w:val="28"/>
              </w:rPr>
            </w:pPr>
            <w:r w:rsidRPr="00A06BE1">
              <w:rPr>
                <w:i/>
                <w:sz w:val="28"/>
                <w:szCs w:val="28"/>
              </w:rPr>
              <w:t xml:space="preserve">розпізнає </w:t>
            </w:r>
            <w:r w:rsidRPr="00A06BE1">
              <w:rPr>
                <w:sz w:val="28"/>
                <w:szCs w:val="28"/>
              </w:rPr>
              <w:t>слова, які мають кілька значень;</w:t>
            </w:r>
          </w:p>
          <w:p w:rsidR="006F0538" w:rsidRPr="00A06BE1" w:rsidRDefault="006F0538" w:rsidP="002A4AA8">
            <w:pPr>
              <w:rPr>
                <w:sz w:val="28"/>
                <w:szCs w:val="28"/>
              </w:rPr>
            </w:pPr>
            <w:r w:rsidRPr="00A06BE1">
              <w:rPr>
                <w:i/>
                <w:sz w:val="28"/>
                <w:szCs w:val="28"/>
              </w:rPr>
              <w:t>доповнює</w:t>
            </w:r>
            <w:r w:rsidRPr="00A06BE1">
              <w:rPr>
                <w:sz w:val="28"/>
                <w:szCs w:val="28"/>
              </w:rPr>
              <w:t xml:space="preserve"> тематичні групи слів;</w:t>
            </w:r>
          </w:p>
          <w:p w:rsidR="006F0538" w:rsidRPr="00A06BE1" w:rsidRDefault="006F0538" w:rsidP="002A4AA8">
            <w:pPr>
              <w:rPr>
                <w:sz w:val="28"/>
                <w:szCs w:val="28"/>
              </w:rPr>
            </w:pPr>
            <w:r w:rsidRPr="00A06BE1">
              <w:rPr>
                <w:i/>
                <w:sz w:val="28"/>
                <w:szCs w:val="28"/>
              </w:rPr>
              <w:t>встановлює відповідність</w:t>
            </w:r>
            <w:r w:rsidRPr="00A06BE1">
              <w:rPr>
                <w:sz w:val="28"/>
                <w:szCs w:val="28"/>
              </w:rPr>
              <w:t xml:space="preserve"> між родовою і видовими назвами;</w:t>
            </w:r>
          </w:p>
          <w:p w:rsidR="006F0538" w:rsidRPr="00A06BE1" w:rsidRDefault="006F0538" w:rsidP="002A4AA8">
            <w:pPr>
              <w:rPr>
                <w:sz w:val="28"/>
                <w:szCs w:val="28"/>
              </w:rPr>
            </w:pPr>
          </w:p>
          <w:p w:rsidR="006F0538" w:rsidRPr="00A06BE1" w:rsidRDefault="006F0538" w:rsidP="002A4AA8">
            <w:pPr>
              <w:rPr>
                <w:sz w:val="28"/>
                <w:szCs w:val="28"/>
              </w:rPr>
            </w:pPr>
            <w:r w:rsidRPr="00A06BE1">
              <w:rPr>
                <w:i/>
                <w:sz w:val="28"/>
                <w:szCs w:val="28"/>
              </w:rPr>
              <w:t xml:space="preserve">упізнає </w:t>
            </w:r>
            <w:r w:rsidRPr="00A06BE1">
              <w:rPr>
                <w:sz w:val="28"/>
                <w:szCs w:val="28"/>
              </w:rPr>
              <w:t>і</w:t>
            </w:r>
            <w:r w:rsidRPr="00A06BE1">
              <w:rPr>
                <w:i/>
                <w:sz w:val="28"/>
                <w:szCs w:val="28"/>
              </w:rPr>
              <w:t xml:space="preserve"> розрізняє</w:t>
            </w:r>
            <w:r w:rsidRPr="00A06BE1">
              <w:rPr>
                <w:sz w:val="28"/>
                <w:szCs w:val="28"/>
              </w:rPr>
              <w:t xml:space="preserve"> слова – назви предметів, ознак, дій, чисел, службові слова (з допомогою вчителя)</w:t>
            </w:r>
            <w:r w:rsidRPr="00A06BE1">
              <w:rPr>
                <w:sz w:val="28"/>
                <w:szCs w:val="28"/>
              </w:rPr>
              <w:sym w:font="Symbol" w:char="F03B"/>
            </w:r>
          </w:p>
          <w:p w:rsidR="006F0538" w:rsidRPr="00A06BE1" w:rsidRDefault="006F0538" w:rsidP="002A4AA8">
            <w:pPr>
              <w:rPr>
                <w:sz w:val="28"/>
                <w:szCs w:val="28"/>
              </w:rPr>
            </w:pPr>
            <w:r w:rsidRPr="00A06BE1">
              <w:rPr>
                <w:i/>
                <w:sz w:val="28"/>
                <w:szCs w:val="28"/>
              </w:rPr>
              <w:t>ставить</w:t>
            </w:r>
            <w:r w:rsidRPr="00A06BE1">
              <w:rPr>
                <w:sz w:val="28"/>
                <w:szCs w:val="28"/>
              </w:rPr>
              <w:t xml:space="preserve"> до слів питання </w:t>
            </w:r>
            <w:r w:rsidRPr="00A06BE1">
              <w:rPr>
                <w:i/>
                <w:sz w:val="28"/>
                <w:szCs w:val="28"/>
              </w:rPr>
              <w:t>хто? що?</w:t>
            </w:r>
            <w:r w:rsidRPr="00A06BE1">
              <w:rPr>
                <w:sz w:val="28"/>
                <w:szCs w:val="28"/>
              </w:rPr>
              <w:t xml:space="preserve"> </w:t>
            </w:r>
            <w:r w:rsidRPr="00A06BE1">
              <w:rPr>
                <w:i/>
                <w:sz w:val="28"/>
                <w:szCs w:val="28"/>
              </w:rPr>
              <w:t xml:space="preserve">який? яка? яке? які? що робить? що роблять? скільки? </w:t>
            </w:r>
            <w:r w:rsidRPr="00A06BE1">
              <w:rPr>
                <w:sz w:val="28"/>
                <w:szCs w:val="28"/>
              </w:rPr>
              <w:t>(з допомогою вчителя)</w:t>
            </w:r>
            <w:r w:rsidRPr="00A06BE1">
              <w:rPr>
                <w:i/>
                <w:sz w:val="28"/>
                <w:szCs w:val="28"/>
              </w:rPr>
              <w:sym w:font="Symbol" w:char="F03B"/>
            </w:r>
          </w:p>
          <w:p w:rsidR="006F0538" w:rsidRPr="00A06BE1" w:rsidRDefault="006F0538" w:rsidP="002A4AA8">
            <w:pPr>
              <w:jc w:val="both"/>
              <w:rPr>
                <w:i/>
                <w:sz w:val="28"/>
                <w:szCs w:val="28"/>
              </w:rPr>
            </w:pPr>
          </w:p>
          <w:p w:rsidR="006F0538" w:rsidRPr="00A06BE1" w:rsidRDefault="006F0538" w:rsidP="002A4AA8">
            <w:pPr>
              <w:jc w:val="both"/>
              <w:rPr>
                <w:sz w:val="28"/>
                <w:szCs w:val="28"/>
              </w:rPr>
            </w:pPr>
            <w:r w:rsidRPr="00A06BE1">
              <w:rPr>
                <w:i/>
                <w:sz w:val="28"/>
                <w:szCs w:val="28"/>
              </w:rPr>
              <w:t xml:space="preserve">має уявлення </w:t>
            </w:r>
            <w:r w:rsidRPr="00A06BE1">
              <w:rPr>
                <w:sz w:val="28"/>
                <w:szCs w:val="28"/>
              </w:rPr>
              <w:t>про речення;</w:t>
            </w:r>
          </w:p>
          <w:p w:rsidR="006F0538" w:rsidRPr="00A06BE1" w:rsidRDefault="006F0538" w:rsidP="002A4AA8">
            <w:pPr>
              <w:jc w:val="both"/>
              <w:rPr>
                <w:sz w:val="28"/>
                <w:szCs w:val="28"/>
              </w:rPr>
            </w:pPr>
            <w:r w:rsidRPr="00A06BE1">
              <w:rPr>
                <w:i/>
                <w:sz w:val="28"/>
                <w:szCs w:val="28"/>
              </w:rPr>
              <w:t xml:space="preserve">розпізнає </w:t>
            </w:r>
            <w:r w:rsidRPr="00A06BE1">
              <w:rPr>
                <w:sz w:val="28"/>
                <w:szCs w:val="28"/>
              </w:rPr>
              <w:t>речення за графічними орієнтирами (велика буква на початку, розділовий знак у кінці);</w:t>
            </w:r>
          </w:p>
          <w:p w:rsidR="006F0538" w:rsidRPr="00A06BE1" w:rsidRDefault="006F0538" w:rsidP="002A4AA8">
            <w:pPr>
              <w:rPr>
                <w:sz w:val="28"/>
                <w:szCs w:val="28"/>
              </w:rPr>
            </w:pPr>
            <w:r w:rsidRPr="00A06BE1">
              <w:rPr>
                <w:i/>
                <w:sz w:val="28"/>
                <w:szCs w:val="28"/>
              </w:rPr>
              <w:t>визначає</w:t>
            </w:r>
            <w:r w:rsidRPr="00A06BE1">
              <w:rPr>
                <w:b/>
                <w:sz w:val="28"/>
                <w:szCs w:val="28"/>
              </w:rPr>
              <w:t xml:space="preserve"> </w:t>
            </w:r>
            <w:r w:rsidRPr="00A06BE1">
              <w:rPr>
                <w:sz w:val="28"/>
                <w:szCs w:val="28"/>
              </w:rPr>
              <w:t>кількість слів у реченні, яке складається з 1-4 слів</w:t>
            </w:r>
            <w:r w:rsidRPr="00A06BE1">
              <w:rPr>
                <w:sz w:val="28"/>
                <w:szCs w:val="28"/>
              </w:rPr>
              <w:sym w:font="Symbol" w:char="F03B"/>
            </w:r>
          </w:p>
          <w:p w:rsidR="006F0538" w:rsidRPr="00A06BE1" w:rsidRDefault="006F0538" w:rsidP="002A4AA8">
            <w:pPr>
              <w:rPr>
                <w:b/>
                <w:sz w:val="28"/>
                <w:szCs w:val="28"/>
              </w:rPr>
            </w:pPr>
            <w:r w:rsidRPr="00A06BE1">
              <w:rPr>
                <w:i/>
                <w:sz w:val="28"/>
                <w:szCs w:val="28"/>
              </w:rPr>
              <w:t>інтонаційно правильно вимовляє</w:t>
            </w:r>
            <w:r w:rsidRPr="00A06BE1">
              <w:rPr>
                <w:sz w:val="28"/>
                <w:szCs w:val="28"/>
              </w:rPr>
              <w:t xml:space="preserve"> (читає) розповідні, питальні й окличні речення і відповідно </w:t>
            </w:r>
            <w:r w:rsidRPr="00A06BE1">
              <w:rPr>
                <w:i/>
                <w:sz w:val="28"/>
                <w:szCs w:val="28"/>
              </w:rPr>
              <w:t xml:space="preserve">оформлює </w:t>
            </w:r>
            <w:r w:rsidRPr="00A06BE1">
              <w:rPr>
                <w:sz w:val="28"/>
                <w:szCs w:val="28"/>
              </w:rPr>
              <w:t>їх на письмі (використовує відповідні розділові знаки)</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t xml:space="preserve">дотримується </w:t>
            </w:r>
            <w:r w:rsidRPr="00A06BE1">
              <w:rPr>
                <w:sz w:val="28"/>
                <w:szCs w:val="28"/>
              </w:rPr>
              <w:t>правила вживання великої літери на початку речення;</w:t>
            </w:r>
          </w:p>
          <w:p w:rsidR="006F0538" w:rsidRPr="00A06BE1" w:rsidRDefault="006F0538" w:rsidP="002A4AA8">
            <w:pPr>
              <w:rPr>
                <w:sz w:val="28"/>
                <w:szCs w:val="28"/>
              </w:rPr>
            </w:pPr>
            <w:r w:rsidRPr="00A06BE1">
              <w:rPr>
                <w:i/>
                <w:sz w:val="28"/>
                <w:szCs w:val="28"/>
              </w:rPr>
              <w:t>доповнює</w:t>
            </w:r>
            <w:r w:rsidRPr="00A06BE1">
              <w:rPr>
                <w:sz w:val="28"/>
                <w:szCs w:val="28"/>
              </w:rPr>
              <w:t xml:space="preserve"> речення 1-2 словами за змістом</w:t>
            </w:r>
            <w:r w:rsidRPr="00A06BE1">
              <w:rPr>
                <w:sz w:val="28"/>
                <w:szCs w:val="28"/>
              </w:rPr>
              <w:sym w:font="Symbol" w:char="F03B"/>
            </w:r>
          </w:p>
          <w:p w:rsidR="006F0538" w:rsidRPr="00A06BE1" w:rsidRDefault="006F0538" w:rsidP="002A4AA8">
            <w:pPr>
              <w:rPr>
                <w:b/>
                <w:sz w:val="28"/>
                <w:szCs w:val="28"/>
              </w:rPr>
            </w:pPr>
            <w:r w:rsidRPr="00A06BE1">
              <w:rPr>
                <w:i/>
                <w:sz w:val="28"/>
                <w:szCs w:val="28"/>
              </w:rPr>
              <w:t xml:space="preserve">складає </w:t>
            </w:r>
            <w:r w:rsidRPr="00A06BE1">
              <w:rPr>
                <w:sz w:val="28"/>
                <w:szCs w:val="28"/>
              </w:rPr>
              <w:t>речення за малюнком, з поданих слів, на задану тему;</w:t>
            </w:r>
          </w:p>
          <w:p w:rsidR="006F0538" w:rsidRPr="00A06BE1" w:rsidRDefault="006F0538" w:rsidP="002A4AA8">
            <w:pPr>
              <w:jc w:val="both"/>
              <w:rPr>
                <w:i/>
                <w:sz w:val="28"/>
                <w:szCs w:val="28"/>
              </w:rPr>
            </w:pPr>
          </w:p>
          <w:p w:rsidR="006F0538" w:rsidRPr="00A06BE1" w:rsidRDefault="006F0538" w:rsidP="002A4AA8">
            <w:pPr>
              <w:jc w:val="both"/>
              <w:rPr>
                <w:sz w:val="28"/>
                <w:szCs w:val="28"/>
              </w:rPr>
            </w:pPr>
            <w:r w:rsidRPr="00A06BE1">
              <w:rPr>
                <w:i/>
                <w:sz w:val="28"/>
                <w:szCs w:val="28"/>
              </w:rPr>
              <w:t>має уявлення</w:t>
            </w:r>
            <w:r w:rsidRPr="00A06BE1">
              <w:rPr>
                <w:sz w:val="28"/>
                <w:szCs w:val="28"/>
              </w:rPr>
              <w:t xml:space="preserve"> про текст (практично відрізняє його від речення);</w:t>
            </w:r>
          </w:p>
          <w:p w:rsidR="006F0538" w:rsidRPr="00A06BE1" w:rsidRDefault="006F0538" w:rsidP="002A4AA8">
            <w:pPr>
              <w:jc w:val="both"/>
              <w:rPr>
                <w:b/>
                <w:sz w:val="28"/>
                <w:szCs w:val="28"/>
              </w:rPr>
            </w:pPr>
            <w:r w:rsidRPr="00A06BE1">
              <w:rPr>
                <w:i/>
                <w:sz w:val="28"/>
                <w:szCs w:val="28"/>
              </w:rPr>
              <w:t xml:space="preserve">добирає </w:t>
            </w:r>
            <w:r w:rsidRPr="00A06BE1">
              <w:rPr>
                <w:sz w:val="28"/>
                <w:szCs w:val="28"/>
              </w:rPr>
              <w:t>заголовок до тексту (з допомогою вчителя)</w:t>
            </w:r>
            <w:r w:rsidRPr="00A06BE1">
              <w:rPr>
                <w:sz w:val="28"/>
                <w:szCs w:val="28"/>
              </w:rPr>
              <w:sym w:font="Symbol" w:char="F03B"/>
            </w:r>
          </w:p>
          <w:p w:rsidR="006F0538" w:rsidRPr="00A06BE1" w:rsidRDefault="006F0538" w:rsidP="002A4AA8">
            <w:pPr>
              <w:jc w:val="both"/>
              <w:rPr>
                <w:sz w:val="28"/>
                <w:szCs w:val="28"/>
              </w:rPr>
            </w:pPr>
            <w:r w:rsidRPr="00A06BE1">
              <w:rPr>
                <w:i/>
                <w:sz w:val="28"/>
                <w:szCs w:val="28"/>
              </w:rPr>
              <w:t xml:space="preserve">визначає </w:t>
            </w:r>
            <w:r w:rsidRPr="00A06BE1">
              <w:rPr>
                <w:sz w:val="28"/>
                <w:szCs w:val="28"/>
              </w:rPr>
              <w:t xml:space="preserve">кількість речень у тексті (з 2-4 речень), </w:t>
            </w:r>
            <w:r w:rsidRPr="00A06BE1">
              <w:rPr>
                <w:i/>
                <w:sz w:val="28"/>
                <w:szCs w:val="28"/>
              </w:rPr>
              <w:t>виявляє</w:t>
            </w:r>
            <w:r w:rsidRPr="00A06BE1">
              <w:rPr>
                <w:b/>
                <w:sz w:val="28"/>
                <w:szCs w:val="28"/>
              </w:rPr>
              <w:t xml:space="preserve"> </w:t>
            </w:r>
            <w:r w:rsidRPr="00A06BE1">
              <w:rPr>
                <w:sz w:val="28"/>
                <w:szCs w:val="28"/>
              </w:rPr>
              <w:t>їх межі за графічними орієнтирами</w:t>
            </w:r>
          </w:p>
        </w:tc>
        <w:tc>
          <w:tcPr>
            <w:tcW w:w="3686" w:type="dxa"/>
          </w:tcPr>
          <w:p w:rsidR="006F0538" w:rsidRPr="00A06BE1" w:rsidRDefault="006F0538" w:rsidP="002A4AA8">
            <w:pPr>
              <w:rPr>
                <w:sz w:val="28"/>
                <w:szCs w:val="28"/>
              </w:rPr>
            </w:pPr>
            <w:r w:rsidRPr="00A06BE1">
              <w:rPr>
                <w:sz w:val="28"/>
                <w:szCs w:val="28"/>
              </w:rPr>
              <w:lastRenderedPageBreak/>
              <w:t>Дослідження мовних звуків, правильна їх вимова.</w:t>
            </w:r>
          </w:p>
          <w:p w:rsidR="006F0538" w:rsidRPr="00A06BE1" w:rsidRDefault="006F0538" w:rsidP="002A4AA8">
            <w:pPr>
              <w:rPr>
                <w:sz w:val="28"/>
                <w:szCs w:val="28"/>
              </w:rPr>
            </w:pPr>
            <w:r w:rsidRPr="00A06BE1">
              <w:rPr>
                <w:sz w:val="28"/>
                <w:szCs w:val="28"/>
              </w:rPr>
              <w:t>Позначення звуків буквами.</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Вправляння у поділі слів на склади.</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Дослідження ролі наголосу в словах.</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 xml:space="preserve">Спостереження за лексичним значенням слів. </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r w:rsidRPr="00A06BE1">
              <w:rPr>
                <w:sz w:val="28"/>
                <w:szCs w:val="28"/>
              </w:rPr>
              <w:t xml:space="preserve">Ознайомлення зі словами – назвами предметів, ознак, дій, чисел, службовими словами. </w:t>
            </w:r>
          </w:p>
          <w:p w:rsidR="006F0538" w:rsidRPr="00A06BE1" w:rsidRDefault="006F0538" w:rsidP="002A4AA8">
            <w:pPr>
              <w:rPr>
                <w:sz w:val="28"/>
                <w:szCs w:val="28"/>
              </w:rPr>
            </w:pPr>
          </w:p>
          <w:p w:rsidR="006F0538" w:rsidRPr="00A06BE1" w:rsidRDefault="006F0538" w:rsidP="002A4AA8">
            <w:pPr>
              <w:pStyle w:val="a4"/>
              <w:jc w:val="left"/>
              <w:rPr>
                <w:szCs w:val="28"/>
              </w:rPr>
            </w:pPr>
          </w:p>
          <w:p w:rsidR="006F0538" w:rsidRPr="00A06BE1" w:rsidRDefault="006F0538" w:rsidP="002A4AA8">
            <w:pPr>
              <w:pStyle w:val="a4"/>
              <w:jc w:val="left"/>
              <w:rPr>
                <w:szCs w:val="28"/>
              </w:rPr>
            </w:pPr>
            <w:r w:rsidRPr="00A06BE1">
              <w:rPr>
                <w:szCs w:val="28"/>
              </w:rPr>
              <w:t xml:space="preserve">Дослідження і конструювання речень. </w:t>
            </w: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6F0538" w:rsidRPr="00A06BE1" w:rsidRDefault="006F0538" w:rsidP="002A4AA8">
            <w:pPr>
              <w:rPr>
                <w:sz w:val="28"/>
                <w:szCs w:val="28"/>
              </w:rPr>
            </w:pPr>
          </w:p>
          <w:p w:rsidR="002A4AA8" w:rsidRPr="00A06BE1" w:rsidRDefault="002A4AA8" w:rsidP="002A4AA8">
            <w:pPr>
              <w:rPr>
                <w:sz w:val="28"/>
                <w:szCs w:val="28"/>
              </w:rPr>
            </w:pPr>
          </w:p>
          <w:p w:rsidR="002A4AA8" w:rsidRPr="00A06BE1" w:rsidRDefault="002A4AA8" w:rsidP="002A4AA8">
            <w:pPr>
              <w:rPr>
                <w:sz w:val="28"/>
                <w:szCs w:val="28"/>
              </w:rPr>
            </w:pPr>
          </w:p>
          <w:p w:rsidR="002A4AA8" w:rsidRPr="00A06BE1" w:rsidRDefault="002A4AA8" w:rsidP="002A4AA8">
            <w:pPr>
              <w:rPr>
                <w:sz w:val="28"/>
                <w:szCs w:val="28"/>
              </w:rPr>
            </w:pPr>
          </w:p>
          <w:p w:rsidR="002A4AA8" w:rsidRPr="00A06BE1" w:rsidRDefault="002A4AA8" w:rsidP="002A4AA8">
            <w:pPr>
              <w:rPr>
                <w:sz w:val="28"/>
                <w:szCs w:val="28"/>
              </w:rPr>
            </w:pPr>
          </w:p>
          <w:p w:rsidR="006F0538" w:rsidRPr="00A06BE1" w:rsidRDefault="006F0538" w:rsidP="002A4AA8">
            <w:pPr>
              <w:rPr>
                <w:sz w:val="28"/>
                <w:szCs w:val="28"/>
              </w:rPr>
            </w:pPr>
            <w:r w:rsidRPr="00A06BE1">
              <w:rPr>
                <w:sz w:val="28"/>
                <w:szCs w:val="28"/>
              </w:rPr>
              <w:t>Дослідження тексту.</w:t>
            </w:r>
          </w:p>
        </w:tc>
      </w:tr>
    </w:tbl>
    <w:p w:rsidR="006F0538" w:rsidRPr="00A06BE1" w:rsidRDefault="006F0538" w:rsidP="00133F3D">
      <w:pPr>
        <w:ind w:firstLine="709"/>
        <w:jc w:val="center"/>
        <w:rPr>
          <w:rFonts w:eastAsia="Calibri"/>
          <w:b/>
          <w:sz w:val="28"/>
          <w:szCs w:val="28"/>
        </w:rPr>
      </w:pPr>
    </w:p>
    <w:p w:rsidR="00A06BE1" w:rsidRDefault="00A06BE1" w:rsidP="009C048D">
      <w:pPr>
        <w:jc w:val="center"/>
        <w:rPr>
          <w:rFonts w:eastAsia="Calibri"/>
          <w:b/>
          <w:sz w:val="28"/>
          <w:szCs w:val="28"/>
        </w:rPr>
      </w:pPr>
    </w:p>
    <w:p w:rsidR="00A06BE1" w:rsidRPr="008D1708" w:rsidRDefault="00A06BE1" w:rsidP="00A06BE1">
      <w:pPr>
        <w:jc w:val="center"/>
        <w:rPr>
          <w:b/>
          <w:sz w:val="28"/>
          <w:szCs w:val="28"/>
        </w:rPr>
      </w:pPr>
      <w:r w:rsidRPr="008D1708">
        <w:rPr>
          <w:b/>
          <w:sz w:val="28"/>
          <w:szCs w:val="28"/>
        </w:rPr>
        <w:lastRenderedPageBreak/>
        <w:t>2 клас</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482"/>
        <w:gridCol w:w="3686"/>
      </w:tblGrid>
      <w:tr w:rsidR="00A06BE1" w:rsidRPr="008D1708" w:rsidTr="00A06BE1">
        <w:trPr>
          <w:trHeight w:val="555"/>
        </w:trPr>
        <w:tc>
          <w:tcPr>
            <w:tcW w:w="11482"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8D1708" w:rsidRDefault="00A06BE1" w:rsidP="007674EA">
            <w:pPr>
              <w:jc w:val="center"/>
              <w:rPr>
                <w:b/>
                <w:sz w:val="28"/>
                <w:szCs w:val="28"/>
              </w:rPr>
            </w:pPr>
            <w:r>
              <w:rPr>
                <w:b/>
                <w:sz w:val="28"/>
                <w:szCs w:val="28"/>
              </w:rPr>
              <w:t>здобувачів освіти</w:t>
            </w:r>
          </w:p>
        </w:tc>
        <w:tc>
          <w:tcPr>
            <w:tcW w:w="3686" w:type="dxa"/>
          </w:tcPr>
          <w:p w:rsidR="00A06BE1" w:rsidRPr="008D1708" w:rsidRDefault="00A06BE1" w:rsidP="007674EA">
            <w:pPr>
              <w:jc w:val="center"/>
              <w:rPr>
                <w:b/>
                <w:sz w:val="28"/>
                <w:szCs w:val="28"/>
              </w:rPr>
            </w:pPr>
            <w:r w:rsidRPr="008D1708">
              <w:rPr>
                <w:b/>
                <w:sz w:val="28"/>
                <w:szCs w:val="28"/>
              </w:rPr>
              <w:t>Зміст навчання</w:t>
            </w:r>
          </w:p>
        </w:tc>
      </w:tr>
      <w:tr w:rsidR="00A06BE1" w:rsidRPr="008D1708" w:rsidTr="00A06BE1">
        <w:trPr>
          <w:trHeight w:val="705"/>
        </w:trPr>
        <w:tc>
          <w:tcPr>
            <w:tcW w:w="15168" w:type="dxa"/>
            <w:gridSpan w:val="2"/>
          </w:tcPr>
          <w:p w:rsidR="00A06BE1" w:rsidRPr="008D1708" w:rsidRDefault="00A06BE1" w:rsidP="007674EA">
            <w:pPr>
              <w:jc w:val="center"/>
              <w:rPr>
                <w:b/>
                <w:sz w:val="28"/>
                <w:szCs w:val="28"/>
              </w:rPr>
            </w:pPr>
            <w:r w:rsidRPr="008D1708">
              <w:rPr>
                <w:b/>
                <w:sz w:val="28"/>
                <w:szCs w:val="28"/>
              </w:rPr>
              <w:t>Змістова лінія «Взаємодіємо усно»</w:t>
            </w:r>
          </w:p>
        </w:tc>
      </w:tr>
      <w:tr w:rsidR="00A06BE1" w:rsidRPr="008D1708" w:rsidTr="00A06BE1">
        <w:trPr>
          <w:trHeight w:val="888"/>
        </w:trPr>
        <w:tc>
          <w:tcPr>
            <w:tcW w:w="11482" w:type="dxa"/>
          </w:tcPr>
          <w:p w:rsidR="00A06BE1" w:rsidRPr="008D1708" w:rsidRDefault="00A06BE1" w:rsidP="007674EA">
            <w:pPr>
              <w:rPr>
                <w:sz w:val="28"/>
                <w:szCs w:val="28"/>
              </w:rPr>
            </w:pPr>
            <w:r w:rsidRPr="008D1708">
              <w:rPr>
                <w:sz w:val="28"/>
                <w:szCs w:val="28"/>
              </w:rPr>
              <w:t xml:space="preserve">з увагою </w:t>
            </w:r>
            <w:r w:rsidRPr="008D1708">
              <w:rPr>
                <w:i/>
                <w:sz w:val="28"/>
                <w:szCs w:val="28"/>
              </w:rPr>
              <w:t>сприймає</w:t>
            </w:r>
            <w:r w:rsidRPr="008D1708">
              <w:rPr>
                <w:sz w:val="28"/>
                <w:szCs w:val="28"/>
              </w:rPr>
              <w:t xml:space="preserve"> усні репліки співрозмовника, </w:t>
            </w:r>
            <w:r w:rsidRPr="008D1708">
              <w:rPr>
                <w:i/>
                <w:sz w:val="28"/>
                <w:szCs w:val="28"/>
              </w:rPr>
              <w:t>перепитує</w:t>
            </w:r>
            <w:r w:rsidRPr="008D1708">
              <w:rPr>
                <w:sz w:val="28"/>
                <w:szCs w:val="28"/>
              </w:rPr>
              <w:t xml:space="preserve">, </w:t>
            </w:r>
            <w:r w:rsidRPr="008D1708">
              <w:rPr>
                <w:i/>
                <w:sz w:val="28"/>
                <w:szCs w:val="28"/>
              </w:rPr>
              <w:t xml:space="preserve">доречно реагує </w:t>
            </w:r>
            <w:r w:rsidRPr="008D1708">
              <w:rPr>
                <w:sz w:val="28"/>
                <w:szCs w:val="28"/>
              </w:rPr>
              <w:t>на них;</w:t>
            </w:r>
          </w:p>
          <w:p w:rsidR="00A06BE1" w:rsidRPr="008D1708" w:rsidRDefault="00A06BE1" w:rsidP="007674EA">
            <w:pPr>
              <w:rPr>
                <w:sz w:val="28"/>
                <w:szCs w:val="28"/>
              </w:rPr>
            </w:pPr>
            <w:r w:rsidRPr="008D1708">
              <w:rPr>
                <w:i/>
                <w:sz w:val="28"/>
                <w:szCs w:val="28"/>
              </w:rPr>
              <w:t>виконує</w:t>
            </w:r>
            <w:r w:rsidRPr="008D1708">
              <w:rPr>
                <w:sz w:val="28"/>
                <w:szCs w:val="28"/>
              </w:rPr>
              <w:t xml:space="preserve"> сприйняті на слух інструкції щодо виконання поставлених учителем навчальних завдань;</w:t>
            </w:r>
          </w:p>
          <w:p w:rsidR="00A06BE1" w:rsidRPr="008D1708" w:rsidRDefault="00A06BE1" w:rsidP="007674EA">
            <w:pPr>
              <w:rPr>
                <w:sz w:val="28"/>
                <w:szCs w:val="28"/>
              </w:rPr>
            </w:pPr>
            <w:r w:rsidRPr="008D1708">
              <w:rPr>
                <w:i/>
                <w:sz w:val="28"/>
                <w:szCs w:val="28"/>
              </w:rPr>
              <w:t>сприймає</w:t>
            </w:r>
            <w:r w:rsidRPr="008D1708">
              <w:rPr>
                <w:sz w:val="28"/>
                <w:szCs w:val="28"/>
              </w:rPr>
              <w:t xml:space="preserve"> монологічне висловлення й </w:t>
            </w:r>
            <w:r w:rsidRPr="008D1708">
              <w:rPr>
                <w:i/>
                <w:sz w:val="28"/>
                <w:szCs w:val="28"/>
              </w:rPr>
              <w:t>використовує</w:t>
            </w:r>
            <w:r w:rsidRPr="008D1708">
              <w:rPr>
                <w:sz w:val="28"/>
                <w:szCs w:val="28"/>
              </w:rPr>
              <w:t xml:space="preserve"> усну інформацію з конкретною метою;</w:t>
            </w:r>
          </w:p>
          <w:p w:rsidR="00A06BE1" w:rsidRPr="008D1708" w:rsidRDefault="00A06BE1" w:rsidP="007674EA">
            <w:pPr>
              <w:rPr>
                <w:sz w:val="28"/>
                <w:szCs w:val="28"/>
              </w:rPr>
            </w:pPr>
          </w:p>
          <w:p w:rsidR="00A06BE1" w:rsidRPr="008D1708" w:rsidRDefault="00A06BE1" w:rsidP="007674EA">
            <w:pPr>
              <w:widowControl w:val="0"/>
              <w:rPr>
                <w:sz w:val="28"/>
                <w:szCs w:val="28"/>
              </w:rPr>
            </w:pPr>
            <w:r w:rsidRPr="008D1708">
              <w:rPr>
                <w:i/>
                <w:sz w:val="28"/>
                <w:szCs w:val="28"/>
              </w:rPr>
              <w:t>відповідає на запитання</w:t>
            </w:r>
            <w:r w:rsidRPr="008D1708">
              <w:rPr>
                <w:sz w:val="28"/>
                <w:szCs w:val="28"/>
              </w:rPr>
              <w:t xml:space="preserve"> за змістом  прослуханого </w:t>
            </w:r>
            <w:r w:rsidRPr="008D1708">
              <w:rPr>
                <w:i/>
                <w:sz w:val="28"/>
                <w:szCs w:val="28"/>
              </w:rPr>
              <w:t xml:space="preserve">і ставить </w:t>
            </w:r>
            <w:r w:rsidRPr="008D1708">
              <w:rPr>
                <w:sz w:val="28"/>
                <w:szCs w:val="28"/>
              </w:rPr>
              <w:t>запитання до усного повідомлення;</w:t>
            </w:r>
          </w:p>
          <w:p w:rsidR="00A06BE1" w:rsidRPr="008D1708" w:rsidRDefault="00A06BE1" w:rsidP="007674EA">
            <w:pPr>
              <w:widowControl w:val="0"/>
              <w:rPr>
                <w:sz w:val="28"/>
                <w:szCs w:val="28"/>
              </w:rPr>
            </w:pPr>
            <w:r w:rsidRPr="008D1708">
              <w:rPr>
                <w:i/>
                <w:sz w:val="28"/>
                <w:szCs w:val="28"/>
              </w:rPr>
              <w:t>відтворює</w:t>
            </w:r>
            <w:r w:rsidRPr="008D1708">
              <w:rPr>
                <w:sz w:val="28"/>
                <w:szCs w:val="28"/>
              </w:rPr>
              <w:t xml:space="preserve"> основний зміст усного повідомлення;</w:t>
            </w:r>
          </w:p>
          <w:p w:rsidR="00A06BE1" w:rsidRPr="008D1708" w:rsidRDefault="00A06BE1" w:rsidP="007674EA">
            <w:pPr>
              <w:widowControl w:val="0"/>
              <w:rPr>
                <w:sz w:val="28"/>
                <w:szCs w:val="28"/>
              </w:rPr>
            </w:pPr>
            <w:r w:rsidRPr="008D1708">
              <w:rPr>
                <w:i/>
                <w:sz w:val="28"/>
                <w:szCs w:val="28"/>
              </w:rPr>
              <w:t>вибирає</w:t>
            </w:r>
            <w:r w:rsidRPr="008D1708">
              <w:rPr>
                <w:sz w:val="28"/>
                <w:szCs w:val="28"/>
              </w:rPr>
              <w:t xml:space="preserve"> інформацію з почутого і </w:t>
            </w:r>
            <w:r w:rsidRPr="008D1708">
              <w:rPr>
                <w:i/>
                <w:sz w:val="28"/>
                <w:szCs w:val="28"/>
              </w:rPr>
              <w:t>пояснює</w:t>
            </w:r>
            <w:r w:rsidRPr="008D1708">
              <w:rPr>
                <w:sz w:val="28"/>
                <w:szCs w:val="28"/>
              </w:rPr>
              <w:t xml:space="preserve">, чому вона зацікавила, </w:t>
            </w:r>
            <w:r w:rsidRPr="008D1708">
              <w:rPr>
                <w:i/>
                <w:sz w:val="28"/>
                <w:szCs w:val="28"/>
              </w:rPr>
              <w:t>обговорює</w:t>
            </w:r>
            <w:r w:rsidRPr="008D1708">
              <w:rPr>
                <w:sz w:val="28"/>
                <w:szCs w:val="28"/>
              </w:rPr>
              <w:t xml:space="preserve"> її з іншими особами;</w:t>
            </w:r>
          </w:p>
          <w:p w:rsidR="00A06BE1" w:rsidRPr="008D1708" w:rsidRDefault="00A06BE1" w:rsidP="007674EA">
            <w:pPr>
              <w:widowControl w:val="0"/>
              <w:rPr>
                <w:i/>
                <w:sz w:val="28"/>
                <w:szCs w:val="28"/>
              </w:rPr>
            </w:pPr>
          </w:p>
          <w:p w:rsidR="00A06BE1" w:rsidRPr="008D1708" w:rsidRDefault="00A06BE1" w:rsidP="007674EA">
            <w:pPr>
              <w:widowControl w:val="0"/>
              <w:rPr>
                <w:sz w:val="28"/>
                <w:szCs w:val="28"/>
              </w:rPr>
            </w:pPr>
            <w:r w:rsidRPr="008D1708">
              <w:rPr>
                <w:i/>
                <w:sz w:val="28"/>
                <w:szCs w:val="28"/>
              </w:rPr>
              <w:t>висловлює</w:t>
            </w:r>
            <w:r w:rsidRPr="008D1708">
              <w:rPr>
                <w:sz w:val="28"/>
                <w:szCs w:val="28"/>
              </w:rPr>
              <w:t xml:space="preserve"> своє ставлення до почутого: до подій, персонажів тексту;</w:t>
            </w:r>
          </w:p>
          <w:p w:rsidR="00A06BE1" w:rsidRPr="008D1708" w:rsidRDefault="00A06BE1" w:rsidP="007674EA">
            <w:pPr>
              <w:widowControl w:val="0"/>
              <w:rPr>
                <w:sz w:val="28"/>
                <w:szCs w:val="28"/>
              </w:rPr>
            </w:pPr>
            <w:r w:rsidRPr="008D1708">
              <w:rPr>
                <w:i/>
                <w:sz w:val="28"/>
                <w:szCs w:val="28"/>
              </w:rPr>
              <w:t xml:space="preserve">розповідає </w:t>
            </w:r>
            <w:r w:rsidRPr="008D1708">
              <w:rPr>
                <w:sz w:val="28"/>
                <w:szCs w:val="28"/>
              </w:rPr>
              <w:t>про власні почуття, які викликав прослуханий текст;</w:t>
            </w:r>
          </w:p>
          <w:p w:rsidR="00A06BE1" w:rsidRPr="008D1708" w:rsidRDefault="00A06BE1" w:rsidP="007674EA">
            <w:pPr>
              <w:widowControl w:val="0"/>
              <w:rPr>
                <w:sz w:val="28"/>
                <w:szCs w:val="28"/>
              </w:rPr>
            </w:pPr>
            <w:r w:rsidRPr="008D1708">
              <w:rPr>
                <w:i/>
                <w:sz w:val="28"/>
                <w:szCs w:val="28"/>
              </w:rPr>
              <w:t>пояснює</w:t>
            </w:r>
            <w:r w:rsidRPr="008D1708">
              <w:rPr>
                <w:sz w:val="28"/>
                <w:szCs w:val="28"/>
              </w:rPr>
              <w:t>, чому щось подобається, а щось ні;</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бере участь </w:t>
            </w:r>
            <w:r w:rsidRPr="008D1708">
              <w:rPr>
                <w:sz w:val="28"/>
                <w:szCs w:val="28"/>
              </w:rPr>
              <w:t>у розігруванні діалогів за змістом</w:t>
            </w:r>
            <w:r w:rsidRPr="008D1708">
              <w:rPr>
                <w:i/>
                <w:sz w:val="28"/>
                <w:szCs w:val="28"/>
              </w:rPr>
              <w:t xml:space="preserve"> </w:t>
            </w:r>
            <w:r w:rsidRPr="008D1708">
              <w:rPr>
                <w:sz w:val="28"/>
                <w:szCs w:val="28"/>
              </w:rPr>
              <w:t xml:space="preserve">малих фольклорних форм, казок, віршів, </w:t>
            </w:r>
            <w:r w:rsidRPr="008D1708">
              <w:rPr>
                <w:i/>
                <w:sz w:val="28"/>
                <w:szCs w:val="28"/>
              </w:rPr>
              <w:t>використовує</w:t>
            </w:r>
            <w:r w:rsidRPr="008D1708">
              <w:rPr>
                <w:sz w:val="28"/>
                <w:szCs w:val="28"/>
              </w:rPr>
              <w:t xml:space="preserve"> доречно силу голосу, темп мовлення, міміку, жести, рухи; </w:t>
            </w:r>
          </w:p>
          <w:p w:rsidR="00A06BE1" w:rsidRPr="008D1708" w:rsidRDefault="00A06BE1" w:rsidP="007674EA">
            <w:pPr>
              <w:rPr>
                <w:sz w:val="28"/>
                <w:szCs w:val="28"/>
              </w:rPr>
            </w:pPr>
            <w:r w:rsidRPr="008D1708">
              <w:rPr>
                <w:i/>
                <w:sz w:val="28"/>
                <w:szCs w:val="28"/>
              </w:rPr>
              <w:t xml:space="preserve">вступає </w:t>
            </w:r>
            <w:r w:rsidRPr="008D1708">
              <w:rPr>
                <w:sz w:val="28"/>
                <w:szCs w:val="28"/>
              </w:rPr>
              <w:t xml:space="preserve">в діалог, </w:t>
            </w:r>
            <w:r w:rsidRPr="008D1708">
              <w:rPr>
                <w:i/>
                <w:sz w:val="28"/>
                <w:szCs w:val="28"/>
              </w:rPr>
              <w:t>підтримує</w:t>
            </w:r>
            <w:r w:rsidRPr="008D1708">
              <w:rPr>
                <w:sz w:val="28"/>
                <w:szCs w:val="28"/>
              </w:rPr>
              <w:t xml:space="preserve"> й </w:t>
            </w:r>
            <w:r w:rsidRPr="008D1708">
              <w:rPr>
                <w:i/>
                <w:sz w:val="28"/>
                <w:szCs w:val="28"/>
              </w:rPr>
              <w:t xml:space="preserve">ініціює </w:t>
            </w:r>
            <w:r w:rsidRPr="008D1708">
              <w:rPr>
                <w:sz w:val="28"/>
                <w:szCs w:val="28"/>
              </w:rPr>
              <w:t>діалог на добре відому тему та на теми, які викликають зацікавлення;</w:t>
            </w:r>
          </w:p>
          <w:p w:rsidR="00A06BE1" w:rsidRPr="008D1708" w:rsidRDefault="00A06BE1" w:rsidP="007674EA">
            <w:pPr>
              <w:rPr>
                <w:sz w:val="28"/>
                <w:szCs w:val="28"/>
              </w:rPr>
            </w:pPr>
            <w:r w:rsidRPr="008D1708">
              <w:rPr>
                <w:i/>
                <w:sz w:val="28"/>
                <w:szCs w:val="28"/>
              </w:rPr>
              <w:t>користується</w:t>
            </w:r>
            <w:r w:rsidRPr="008D1708">
              <w:rPr>
                <w:sz w:val="28"/>
                <w:szCs w:val="28"/>
              </w:rPr>
              <w:t xml:space="preserve"> формулами мовленнєвого етикету (ввічливими словами); </w:t>
            </w:r>
          </w:p>
          <w:p w:rsidR="00A06BE1" w:rsidRPr="008D1708" w:rsidRDefault="00A06BE1" w:rsidP="007674EA">
            <w:pPr>
              <w:rPr>
                <w:sz w:val="28"/>
                <w:szCs w:val="28"/>
              </w:rPr>
            </w:pPr>
            <w:r w:rsidRPr="008D1708">
              <w:rPr>
                <w:i/>
                <w:sz w:val="28"/>
                <w:szCs w:val="28"/>
              </w:rPr>
              <w:t>дотримується</w:t>
            </w:r>
            <w:r w:rsidRPr="008D1708">
              <w:rPr>
                <w:sz w:val="28"/>
                <w:szCs w:val="28"/>
              </w:rPr>
              <w:t xml:space="preserve"> правил спілкування;</w:t>
            </w:r>
          </w:p>
          <w:p w:rsidR="00A06BE1" w:rsidRPr="008D1708" w:rsidRDefault="00A06BE1" w:rsidP="007674EA">
            <w:pPr>
              <w:rPr>
                <w:sz w:val="28"/>
                <w:szCs w:val="28"/>
              </w:rPr>
            </w:pPr>
            <w:r w:rsidRPr="008D1708">
              <w:rPr>
                <w:i/>
                <w:sz w:val="28"/>
                <w:szCs w:val="28"/>
              </w:rPr>
              <w:t>використовує</w:t>
            </w:r>
            <w:r w:rsidRPr="008D1708">
              <w:rPr>
                <w:sz w:val="28"/>
                <w:szCs w:val="28"/>
              </w:rPr>
              <w:t xml:space="preserve"> відповідно до ситуації спілкування несловесні засоби (жести, міміка тощо);</w:t>
            </w:r>
          </w:p>
          <w:p w:rsidR="00A06BE1" w:rsidRPr="008D1708" w:rsidRDefault="00A06BE1" w:rsidP="007674EA">
            <w:pPr>
              <w:rPr>
                <w:sz w:val="28"/>
                <w:szCs w:val="28"/>
              </w:rPr>
            </w:pPr>
            <w:r w:rsidRPr="008D1708">
              <w:rPr>
                <w:i/>
                <w:sz w:val="28"/>
                <w:szCs w:val="28"/>
              </w:rPr>
              <w:t>регулює</w:t>
            </w:r>
            <w:r w:rsidRPr="008D1708">
              <w:rPr>
                <w:b/>
                <w:sz w:val="28"/>
                <w:szCs w:val="28"/>
              </w:rPr>
              <w:t xml:space="preserve"> </w:t>
            </w:r>
            <w:r w:rsidRPr="008D1708">
              <w:rPr>
                <w:sz w:val="28"/>
                <w:szCs w:val="28"/>
              </w:rPr>
              <w:t>дихання,</w:t>
            </w:r>
            <w:r w:rsidRPr="008D1708">
              <w:rPr>
                <w:b/>
                <w:sz w:val="28"/>
                <w:szCs w:val="28"/>
              </w:rPr>
              <w:t xml:space="preserve"> </w:t>
            </w:r>
            <w:r w:rsidRPr="008D1708">
              <w:rPr>
                <w:sz w:val="28"/>
                <w:szCs w:val="28"/>
              </w:rPr>
              <w:t>силу голосу і темп мовлення у процесі спілкування;</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усно переказує </w:t>
            </w:r>
            <w:r w:rsidRPr="008D1708">
              <w:rPr>
                <w:sz w:val="28"/>
                <w:szCs w:val="28"/>
              </w:rPr>
              <w:t xml:space="preserve">текст з опорою на допоміжні матеріали (ілюстрація, план, опорні слова, </w:t>
            </w:r>
            <w:r w:rsidRPr="008D1708">
              <w:rPr>
                <w:sz w:val="28"/>
                <w:szCs w:val="28"/>
              </w:rPr>
              <w:lastRenderedPageBreak/>
              <w:t>словосполучення);</w:t>
            </w:r>
          </w:p>
          <w:p w:rsidR="00A06BE1" w:rsidRPr="008D1708" w:rsidRDefault="00A06BE1" w:rsidP="007674EA">
            <w:pPr>
              <w:jc w:val="both"/>
              <w:rPr>
                <w:sz w:val="28"/>
                <w:szCs w:val="28"/>
              </w:rPr>
            </w:pPr>
            <w:r w:rsidRPr="008D1708">
              <w:rPr>
                <w:i/>
                <w:sz w:val="28"/>
                <w:szCs w:val="28"/>
              </w:rPr>
              <w:t>створює</w:t>
            </w:r>
            <w:r w:rsidRPr="008D1708">
              <w:rPr>
                <w:sz w:val="28"/>
                <w:szCs w:val="28"/>
              </w:rPr>
              <w:t xml:space="preserve"> власне висловлення за ілюстраціями; </w:t>
            </w:r>
            <w:r w:rsidRPr="008D1708">
              <w:rPr>
                <w:i/>
                <w:sz w:val="28"/>
                <w:szCs w:val="28"/>
              </w:rPr>
              <w:t>розповідає</w:t>
            </w:r>
            <w:r w:rsidRPr="008D1708">
              <w:rPr>
                <w:sz w:val="28"/>
                <w:szCs w:val="28"/>
              </w:rPr>
              <w:t xml:space="preserve"> про свої спостереження, враження, події з власного життя;</w:t>
            </w:r>
          </w:p>
          <w:p w:rsidR="00A06BE1" w:rsidRPr="008D1708" w:rsidRDefault="00A06BE1" w:rsidP="007674EA">
            <w:pPr>
              <w:jc w:val="both"/>
              <w:rPr>
                <w:b/>
                <w:sz w:val="28"/>
                <w:szCs w:val="28"/>
              </w:rPr>
            </w:pPr>
            <w:r w:rsidRPr="008D1708">
              <w:rPr>
                <w:i/>
                <w:sz w:val="28"/>
                <w:szCs w:val="28"/>
              </w:rPr>
              <w:t>впевнено висловлює</w:t>
            </w:r>
            <w:r w:rsidRPr="008D1708">
              <w:rPr>
                <w:sz w:val="28"/>
                <w:szCs w:val="28"/>
              </w:rPr>
              <w:t xml:space="preserve"> свої думки</w:t>
            </w:r>
          </w:p>
        </w:tc>
        <w:tc>
          <w:tcPr>
            <w:tcW w:w="3686" w:type="dxa"/>
          </w:tcPr>
          <w:p w:rsidR="00A06BE1" w:rsidRPr="008D1708" w:rsidRDefault="00A06BE1" w:rsidP="007674EA">
            <w:pPr>
              <w:rPr>
                <w:sz w:val="28"/>
                <w:szCs w:val="28"/>
              </w:rPr>
            </w:pPr>
            <w:r w:rsidRPr="008D1708">
              <w:rPr>
                <w:sz w:val="28"/>
                <w:szCs w:val="28"/>
              </w:rPr>
              <w:lastRenderedPageBreak/>
              <w:t>Сприймання усної інформації.</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Аналіз та інтерпретація (розкриття змісту) почутого.</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r w:rsidRPr="008D1708">
              <w:rPr>
                <w:sz w:val="28"/>
                <w:szCs w:val="28"/>
              </w:rPr>
              <w:t>Оцінювання усної інформації.</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Практичне оволодіння діалогічною формою мовлення, етикетними нормами культури спілкування.</w:t>
            </w: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lastRenderedPageBreak/>
              <w:t>Створення усних монологічних висловлень</w:t>
            </w:r>
          </w:p>
          <w:p w:rsidR="00A06BE1" w:rsidRPr="008D1708" w:rsidRDefault="00A06BE1" w:rsidP="007674EA">
            <w:pPr>
              <w:rPr>
                <w:sz w:val="28"/>
                <w:szCs w:val="28"/>
              </w:rPr>
            </w:pPr>
          </w:p>
          <w:p w:rsidR="00A06BE1" w:rsidRPr="008D1708" w:rsidRDefault="00A06BE1" w:rsidP="007674EA">
            <w:pPr>
              <w:jc w:val="both"/>
              <w:rPr>
                <w:sz w:val="28"/>
                <w:szCs w:val="28"/>
              </w:rPr>
            </w:pPr>
          </w:p>
        </w:tc>
      </w:tr>
      <w:tr w:rsidR="00A06BE1" w:rsidRPr="008D1708" w:rsidTr="00A06BE1">
        <w:trPr>
          <w:trHeight w:val="540"/>
        </w:trPr>
        <w:tc>
          <w:tcPr>
            <w:tcW w:w="15168" w:type="dxa"/>
            <w:gridSpan w:val="2"/>
          </w:tcPr>
          <w:p w:rsidR="00A06BE1" w:rsidRPr="008D1708" w:rsidRDefault="00A06BE1" w:rsidP="007674EA">
            <w:pPr>
              <w:jc w:val="center"/>
              <w:rPr>
                <w:b/>
                <w:sz w:val="28"/>
                <w:szCs w:val="28"/>
              </w:rPr>
            </w:pPr>
            <w:r w:rsidRPr="008D1708">
              <w:rPr>
                <w:b/>
                <w:sz w:val="28"/>
                <w:szCs w:val="28"/>
              </w:rPr>
              <w:lastRenderedPageBreak/>
              <w:t>Змістова лінія «Читаємо»</w:t>
            </w:r>
          </w:p>
        </w:tc>
      </w:tr>
      <w:tr w:rsidR="00A06BE1" w:rsidRPr="00ED7A0E" w:rsidTr="00A06BE1">
        <w:trPr>
          <w:trHeight w:val="557"/>
        </w:trPr>
        <w:tc>
          <w:tcPr>
            <w:tcW w:w="11482" w:type="dxa"/>
          </w:tcPr>
          <w:p w:rsidR="00A06BE1" w:rsidRPr="008D1708" w:rsidRDefault="00A06BE1" w:rsidP="007674EA">
            <w:pPr>
              <w:widowControl w:val="0"/>
              <w:rPr>
                <w:sz w:val="28"/>
                <w:szCs w:val="28"/>
              </w:rPr>
            </w:pPr>
            <w:r w:rsidRPr="008D1708">
              <w:rPr>
                <w:i/>
                <w:sz w:val="28"/>
                <w:szCs w:val="28"/>
              </w:rPr>
              <w:t>читає вголос</w:t>
            </w:r>
            <w:r w:rsidRPr="008D1708">
              <w:rPr>
                <w:sz w:val="28"/>
                <w:szCs w:val="28"/>
              </w:rPr>
              <w:t xml:space="preserve"> правильно, свідомо, плавно, цілими словами нескладні за змістом і формою тексти;</w:t>
            </w:r>
          </w:p>
          <w:p w:rsidR="00A06BE1" w:rsidRPr="008D1708" w:rsidRDefault="00A06BE1" w:rsidP="007674EA">
            <w:pPr>
              <w:widowControl w:val="0"/>
              <w:rPr>
                <w:sz w:val="28"/>
                <w:szCs w:val="28"/>
              </w:rPr>
            </w:pPr>
            <w:r w:rsidRPr="008D1708">
              <w:rPr>
                <w:i/>
                <w:sz w:val="28"/>
                <w:szCs w:val="28"/>
              </w:rPr>
              <w:t>виявляє початкові уміння</w:t>
            </w:r>
            <w:r w:rsidRPr="008D1708">
              <w:rPr>
                <w:sz w:val="28"/>
                <w:szCs w:val="28"/>
              </w:rPr>
              <w:t xml:space="preserve"> читати мовчки;</w:t>
            </w:r>
          </w:p>
          <w:p w:rsidR="00A06BE1" w:rsidRPr="008D1708" w:rsidRDefault="00A06BE1" w:rsidP="007674EA">
            <w:pPr>
              <w:rPr>
                <w:sz w:val="28"/>
                <w:szCs w:val="28"/>
              </w:rPr>
            </w:pPr>
            <w:r w:rsidRPr="008D1708">
              <w:rPr>
                <w:i/>
                <w:sz w:val="28"/>
                <w:szCs w:val="28"/>
              </w:rPr>
              <w:t>пояснює</w:t>
            </w:r>
            <w:r w:rsidRPr="008D1708">
              <w:rPr>
                <w:sz w:val="28"/>
                <w:szCs w:val="28"/>
              </w:rPr>
              <w:t xml:space="preserve"> значення більшості слів, ужитих у прямому та переносному значеннях;</w:t>
            </w:r>
          </w:p>
          <w:p w:rsidR="00A06BE1" w:rsidRPr="008D1708" w:rsidRDefault="00A06BE1" w:rsidP="007674EA">
            <w:pPr>
              <w:rPr>
                <w:sz w:val="28"/>
                <w:szCs w:val="28"/>
              </w:rPr>
            </w:pPr>
            <w:r w:rsidRPr="008D1708">
              <w:rPr>
                <w:i/>
                <w:sz w:val="28"/>
                <w:szCs w:val="28"/>
              </w:rPr>
              <w:t>знаходить у тексті</w:t>
            </w:r>
            <w:r w:rsidRPr="008D1708">
              <w:rPr>
                <w:sz w:val="28"/>
                <w:szCs w:val="28"/>
              </w:rPr>
              <w:t xml:space="preserve"> незнайомі слова, з’ясовує їх значення, користуючись виносками, тлумачним словником, а також через контекст (з допомогою вчителя);</w:t>
            </w:r>
          </w:p>
          <w:p w:rsidR="00A06BE1" w:rsidRPr="008D1708" w:rsidRDefault="00A06BE1" w:rsidP="007674EA">
            <w:pPr>
              <w:widowControl w:val="0"/>
              <w:rPr>
                <w:sz w:val="28"/>
                <w:szCs w:val="28"/>
              </w:rPr>
            </w:pPr>
            <w:r w:rsidRPr="008D1708">
              <w:rPr>
                <w:i/>
                <w:sz w:val="28"/>
                <w:szCs w:val="28"/>
              </w:rPr>
              <w:t>правильно інтонує</w:t>
            </w:r>
            <w:r w:rsidRPr="008D1708">
              <w:rPr>
                <w:sz w:val="28"/>
                <w:szCs w:val="28"/>
              </w:rPr>
              <w:t xml:space="preserve"> прості речення будь-якого виду;</w:t>
            </w:r>
          </w:p>
          <w:p w:rsidR="00A06BE1" w:rsidRPr="008D1708" w:rsidRDefault="00A06BE1" w:rsidP="007674EA">
            <w:pPr>
              <w:widowControl w:val="0"/>
              <w:rPr>
                <w:sz w:val="28"/>
                <w:szCs w:val="28"/>
              </w:rPr>
            </w:pPr>
            <w:r w:rsidRPr="008D1708">
              <w:rPr>
                <w:i/>
                <w:sz w:val="28"/>
                <w:szCs w:val="28"/>
              </w:rPr>
              <w:t>користується</w:t>
            </w:r>
            <w:r w:rsidRPr="008D1708">
              <w:rPr>
                <w:sz w:val="28"/>
                <w:szCs w:val="28"/>
              </w:rPr>
              <w:t xml:space="preserve"> найпростішими прийомами регулювання темпу читання, сили голосу, дихання  залежно від змісту тексту  (самостійно та за завданням учителя);</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самостійно читає, практично розрізняє </w:t>
            </w:r>
            <w:r w:rsidRPr="008D1708">
              <w:rPr>
                <w:sz w:val="28"/>
                <w:szCs w:val="28"/>
              </w:rPr>
              <w:t xml:space="preserve">з опорою на найпростіші  жанрові  особливості тексти малих фольклорних форм, що опрацьовувалися під час навчання, а також літературних жанрів (казка, вірш, оповідання, уривки з повістей-казок), </w:t>
            </w:r>
            <w:r w:rsidRPr="008D1708">
              <w:rPr>
                <w:i/>
                <w:sz w:val="28"/>
                <w:szCs w:val="28"/>
              </w:rPr>
              <w:t xml:space="preserve">правильно їх називає, визначає </w:t>
            </w:r>
            <w:r w:rsidRPr="008D1708">
              <w:rPr>
                <w:sz w:val="28"/>
                <w:szCs w:val="28"/>
              </w:rPr>
              <w:t>емоційний настрій;</w:t>
            </w:r>
          </w:p>
          <w:p w:rsidR="00A06BE1" w:rsidRPr="008D1708" w:rsidRDefault="00A06BE1" w:rsidP="007674EA">
            <w:pPr>
              <w:rPr>
                <w:sz w:val="28"/>
                <w:szCs w:val="28"/>
              </w:rPr>
            </w:pPr>
            <w:r w:rsidRPr="008D1708">
              <w:rPr>
                <w:i/>
                <w:sz w:val="28"/>
                <w:szCs w:val="28"/>
              </w:rPr>
              <w:t>самостійно читає та розрізняє</w:t>
            </w:r>
            <w:r w:rsidRPr="008D1708">
              <w:rPr>
                <w:sz w:val="28"/>
                <w:szCs w:val="28"/>
              </w:rPr>
              <w:t xml:space="preserve"> нехудожні тексти за відсутністю у їх змісті діалогів, яскравих образних висловів, наявністю наукових понять, фактів, історичних дат, передачі інформації;</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виділяє</w:t>
            </w:r>
            <w:r w:rsidRPr="008D1708">
              <w:rPr>
                <w:sz w:val="28"/>
                <w:szCs w:val="28"/>
              </w:rPr>
              <w:t xml:space="preserve"> в структурі художнього і нехудожнього текстів заголовок, ілюстрації, схеми, таблиці, </w:t>
            </w:r>
            <w:r w:rsidRPr="008D1708">
              <w:rPr>
                <w:i/>
                <w:sz w:val="28"/>
                <w:szCs w:val="28"/>
              </w:rPr>
              <w:t>використовує їх</w:t>
            </w:r>
            <w:r w:rsidRPr="008D1708">
              <w:rPr>
                <w:sz w:val="28"/>
                <w:szCs w:val="28"/>
              </w:rPr>
              <w:t xml:space="preserve"> для прогнозування  орієнтовного змісту тексту та кращого його розуміння;</w:t>
            </w:r>
          </w:p>
          <w:p w:rsidR="00A06BE1" w:rsidRPr="008D1708" w:rsidRDefault="00A06BE1" w:rsidP="007674EA">
            <w:pPr>
              <w:rPr>
                <w:sz w:val="28"/>
                <w:szCs w:val="28"/>
              </w:rPr>
            </w:pPr>
            <w:r w:rsidRPr="008D1708">
              <w:rPr>
                <w:i/>
                <w:sz w:val="28"/>
                <w:szCs w:val="28"/>
              </w:rPr>
              <w:t>виявляє розуміння</w:t>
            </w:r>
            <w:r w:rsidRPr="008D1708">
              <w:rPr>
                <w:sz w:val="28"/>
                <w:szCs w:val="28"/>
              </w:rPr>
              <w:t xml:space="preserve"> фактичного змісту тексту та основних думок художніх і нехудожніх текстів (з допомого вчителя);</w:t>
            </w:r>
          </w:p>
          <w:p w:rsidR="00A06BE1" w:rsidRPr="008D1708" w:rsidRDefault="00A06BE1" w:rsidP="007674EA">
            <w:pPr>
              <w:rPr>
                <w:sz w:val="28"/>
                <w:szCs w:val="28"/>
              </w:rPr>
            </w:pPr>
            <w:r w:rsidRPr="008D1708">
              <w:rPr>
                <w:i/>
                <w:sz w:val="28"/>
                <w:szCs w:val="28"/>
              </w:rPr>
              <w:t>пояснює</w:t>
            </w:r>
            <w:r w:rsidRPr="008D1708">
              <w:rPr>
                <w:sz w:val="28"/>
                <w:szCs w:val="28"/>
              </w:rPr>
              <w:t>, які, де, коли відбулися події;</w:t>
            </w:r>
          </w:p>
          <w:p w:rsidR="00A06BE1" w:rsidRPr="008D1708" w:rsidRDefault="00A06BE1" w:rsidP="007674EA">
            <w:pPr>
              <w:rPr>
                <w:sz w:val="28"/>
                <w:szCs w:val="28"/>
              </w:rPr>
            </w:pPr>
            <w:r w:rsidRPr="008D1708">
              <w:rPr>
                <w:i/>
                <w:sz w:val="28"/>
                <w:szCs w:val="28"/>
              </w:rPr>
              <w:t>визначає, правильно називає</w:t>
            </w:r>
            <w:r w:rsidRPr="008D1708">
              <w:rPr>
                <w:sz w:val="28"/>
                <w:szCs w:val="28"/>
              </w:rPr>
              <w:t xml:space="preserve"> персонажів художнього твору,</w:t>
            </w:r>
            <w:r w:rsidRPr="008D1708">
              <w:rPr>
                <w:i/>
                <w:sz w:val="28"/>
                <w:szCs w:val="28"/>
              </w:rPr>
              <w:t xml:space="preserve"> виділяє</w:t>
            </w:r>
            <w:r w:rsidRPr="008D1708">
              <w:rPr>
                <w:sz w:val="28"/>
                <w:szCs w:val="28"/>
              </w:rPr>
              <w:t xml:space="preserve"> серед них головного;</w:t>
            </w:r>
          </w:p>
          <w:p w:rsidR="00A06BE1" w:rsidRPr="008D1708" w:rsidRDefault="00A06BE1" w:rsidP="007674EA">
            <w:pPr>
              <w:rPr>
                <w:sz w:val="28"/>
                <w:szCs w:val="28"/>
              </w:rPr>
            </w:pPr>
            <w:r w:rsidRPr="008D1708">
              <w:rPr>
                <w:i/>
                <w:sz w:val="28"/>
                <w:szCs w:val="28"/>
              </w:rPr>
              <w:t>перераховує</w:t>
            </w:r>
            <w:r w:rsidRPr="008D1708">
              <w:rPr>
                <w:sz w:val="28"/>
                <w:szCs w:val="28"/>
              </w:rPr>
              <w:t xml:space="preserve"> цікаві факти, важливі ідеї в інформаційному тексті;</w:t>
            </w:r>
          </w:p>
          <w:p w:rsidR="00A06BE1" w:rsidRPr="008D1708" w:rsidRDefault="00A06BE1" w:rsidP="007674EA">
            <w:pPr>
              <w:rPr>
                <w:sz w:val="28"/>
                <w:szCs w:val="28"/>
              </w:rPr>
            </w:pPr>
            <w:r w:rsidRPr="008D1708">
              <w:rPr>
                <w:i/>
                <w:sz w:val="28"/>
                <w:szCs w:val="28"/>
              </w:rPr>
              <w:lastRenderedPageBreak/>
              <w:t>встановлює зв’язки</w:t>
            </w:r>
            <w:r w:rsidRPr="008D1708">
              <w:rPr>
                <w:sz w:val="28"/>
                <w:szCs w:val="28"/>
              </w:rPr>
              <w:t xml:space="preserve"> між подіями, дійовими особами;</w:t>
            </w:r>
          </w:p>
          <w:p w:rsidR="00A06BE1" w:rsidRPr="008D1708" w:rsidRDefault="00A06BE1" w:rsidP="007674EA">
            <w:pPr>
              <w:rPr>
                <w:sz w:val="28"/>
                <w:szCs w:val="28"/>
              </w:rPr>
            </w:pPr>
            <w:r w:rsidRPr="008D1708">
              <w:rPr>
                <w:i/>
                <w:sz w:val="28"/>
                <w:szCs w:val="28"/>
              </w:rPr>
              <w:t>ставить запитання</w:t>
            </w:r>
            <w:r w:rsidRPr="008D1708">
              <w:rPr>
                <w:sz w:val="28"/>
                <w:szCs w:val="28"/>
              </w:rPr>
              <w:t xml:space="preserve"> за фактичним змістом прочитаного з метою уточнення свого розуміння;</w:t>
            </w:r>
          </w:p>
          <w:p w:rsidR="00A06BE1" w:rsidRPr="008D1708" w:rsidRDefault="00A06BE1" w:rsidP="007674EA">
            <w:pPr>
              <w:rPr>
                <w:sz w:val="28"/>
                <w:szCs w:val="28"/>
              </w:rPr>
            </w:pPr>
            <w:r w:rsidRPr="008D1708">
              <w:rPr>
                <w:i/>
                <w:sz w:val="28"/>
                <w:szCs w:val="28"/>
              </w:rPr>
              <w:t>розпізнає, називає</w:t>
            </w:r>
            <w:r w:rsidRPr="008D1708">
              <w:rPr>
                <w:sz w:val="28"/>
                <w:szCs w:val="28"/>
              </w:rPr>
              <w:t xml:space="preserve"> в тексті яскраві, образні слова, вислови, пояснює їх роль у творі (з допомогою вчителя);</w:t>
            </w:r>
          </w:p>
          <w:p w:rsidR="00A06BE1" w:rsidRPr="008D1708" w:rsidRDefault="00A06BE1" w:rsidP="007674EA">
            <w:pPr>
              <w:rPr>
                <w:sz w:val="28"/>
                <w:szCs w:val="28"/>
              </w:rPr>
            </w:pPr>
            <w:r w:rsidRPr="008D1708">
              <w:rPr>
                <w:i/>
                <w:sz w:val="28"/>
                <w:szCs w:val="28"/>
              </w:rPr>
              <w:t>передає зміст</w:t>
            </w:r>
            <w:r w:rsidRPr="008D1708">
              <w:rPr>
                <w:sz w:val="28"/>
                <w:szCs w:val="28"/>
              </w:rPr>
              <w:t xml:space="preserve"> (детально або вибірково) твору чи окремих епізодів з дотриманням логіки викладу, а також з урахуванням структурних елементів тексту: зачину, основної частини, кінцівки;</w:t>
            </w:r>
          </w:p>
          <w:p w:rsidR="00A06BE1" w:rsidRPr="008D1708" w:rsidRDefault="00A06BE1" w:rsidP="007674EA">
            <w:pPr>
              <w:rPr>
                <w:sz w:val="28"/>
                <w:szCs w:val="28"/>
              </w:rPr>
            </w:pPr>
            <w:r w:rsidRPr="008D1708">
              <w:rPr>
                <w:i/>
                <w:sz w:val="28"/>
                <w:szCs w:val="28"/>
              </w:rPr>
              <w:t>пояснює вчинки</w:t>
            </w:r>
            <w:r w:rsidRPr="008D1708">
              <w:rPr>
                <w:sz w:val="28"/>
                <w:szCs w:val="28"/>
              </w:rPr>
              <w:t xml:space="preserve"> персонажів у творі, висловлює  щодо них найпростіші оцінні судження; </w:t>
            </w:r>
            <w:r w:rsidRPr="008D1708">
              <w:rPr>
                <w:i/>
                <w:sz w:val="28"/>
                <w:szCs w:val="28"/>
              </w:rPr>
              <w:t>обґрунтовує</w:t>
            </w:r>
            <w:r w:rsidRPr="008D1708">
              <w:rPr>
                <w:sz w:val="28"/>
                <w:szCs w:val="28"/>
              </w:rPr>
              <w:t xml:space="preserve"> свої висновки (з допомогою вчителя);</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розповідає </w:t>
            </w:r>
            <w:r w:rsidRPr="008D1708">
              <w:rPr>
                <w:sz w:val="28"/>
                <w:szCs w:val="28"/>
              </w:rPr>
              <w:t xml:space="preserve">про свої загальні враження, почуття від прочитаного, (що саме сподобалося / не сподобалося, що було цікаво / нецікаво, що нового дізнався / дізналась), </w:t>
            </w:r>
            <w:r w:rsidRPr="008D1708">
              <w:rPr>
                <w:i/>
                <w:sz w:val="28"/>
                <w:szCs w:val="28"/>
              </w:rPr>
              <w:t xml:space="preserve">підтверджує </w:t>
            </w:r>
            <w:r w:rsidRPr="008D1708">
              <w:rPr>
                <w:sz w:val="28"/>
                <w:szCs w:val="28"/>
              </w:rPr>
              <w:t>свої думки фактами з тексту;</w:t>
            </w:r>
          </w:p>
          <w:p w:rsidR="00A06BE1" w:rsidRPr="008D1708" w:rsidRDefault="00A06BE1" w:rsidP="007674EA">
            <w:pPr>
              <w:rPr>
                <w:sz w:val="28"/>
                <w:szCs w:val="28"/>
              </w:rPr>
            </w:pPr>
            <w:r w:rsidRPr="008D1708">
              <w:rPr>
                <w:i/>
                <w:sz w:val="28"/>
                <w:szCs w:val="28"/>
              </w:rPr>
              <w:t xml:space="preserve">пов’язує  </w:t>
            </w:r>
            <w:r w:rsidRPr="008D1708">
              <w:rPr>
                <w:sz w:val="28"/>
                <w:szCs w:val="28"/>
              </w:rPr>
              <w:t>зміст прочитаного зі своїми знаннями, попереднім читацьким, а також власним життєвим емоційно-чуттєвим досвідом;</w:t>
            </w:r>
          </w:p>
          <w:p w:rsidR="00A06BE1" w:rsidRPr="008D1708" w:rsidRDefault="00A06BE1" w:rsidP="007674EA">
            <w:pPr>
              <w:rPr>
                <w:sz w:val="28"/>
                <w:szCs w:val="28"/>
              </w:rPr>
            </w:pPr>
            <w:r w:rsidRPr="008D1708">
              <w:rPr>
                <w:i/>
                <w:sz w:val="28"/>
                <w:szCs w:val="28"/>
              </w:rPr>
              <w:t xml:space="preserve">передає </w:t>
            </w:r>
            <w:r w:rsidRPr="008D1708">
              <w:rPr>
                <w:sz w:val="28"/>
                <w:szCs w:val="28"/>
              </w:rPr>
              <w:t>власне ставлення до подій, вчинків персонажів  через ілюстрування, декламацію, рольові ігри, інсценізацію твору чи окремих його епізодів (з використанням вербальних і невербальних засобів художньої виразності);</w:t>
            </w:r>
          </w:p>
          <w:p w:rsidR="00A06BE1" w:rsidRPr="008D1708" w:rsidRDefault="00A06BE1" w:rsidP="007674EA">
            <w:pPr>
              <w:rPr>
                <w:sz w:val="28"/>
                <w:szCs w:val="28"/>
              </w:rPr>
            </w:pPr>
            <w:r w:rsidRPr="008D1708">
              <w:rPr>
                <w:i/>
                <w:sz w:val="28"/>
                <w:szCs w:val="28"/>
              </w:rPr>
              <w:t xml:space="preserve">імпровізує </w:t>
            </w:r>
            <w:r w:rsidRPr="008D1708">
              <w:rPr>
                <w:sz w:val="28"/>
                <w:szCs w:val="28"/>
              </w:rPr>
              <w:t>з репліками, відтворюючи діалоги з казок, віршів, оповідань;</w:t>
            </w:r>
          </w:p>
          <w:p w:rsidR="00A06BE1" w:rsidRPr="008D1708" w:rsidRDefault="00A06BE1" w:rsidP="007674EA">
            <w:pPr>
              <w:rPr>
                <w:sz w:val="28"/>
                <w:szCs w:val="28"/>
              </w:rPr>
            </w:pPr>
            <w:r w:rsidRPr="008D1708">
              <w:rPr>
                <w:i/>
                <w:sz w:val="28"/>
                <w:szCs w:val="28"/>
              </w:rPr>
              <w:t>бере участь</w:t>
            </w:r>
            <w:r w:rsidRPr="008D1708">
              <w:rPr>
                <w:sz w:val="28"/>
                <w:szCs w:val="28"/>
              </w:rPr>
              <w:t xml:space="preserve"> у колективному обговоренні прочитаного: </w:t>
            </w:r>
            <w:r w:rsidRPr="008D1708">
              <w:rPr>
                <w:i/>
                <w:sz w:val="28"/>
                <w:szCs w:val="28"/>
              </w:rPr>
              <w:t>зацікавлено й уважно слухає</w:t>
            </w:r>
            <w:r w:rsidRPr="008D1708">
              <w:rPr>
                <w:sz w:val="28"/>
                <w:szCs w:val="28"/>
              </w:rPr>
              <w:t xml:space="preserve"> співрозмовників, </w:t>
            </w:r>
            <w:r w:rsidRPr="008D1708">
              <w:rPr>
                <w:i/>
                <w:sz w:val="28"/>
                <w:szCs w:val="28"/>
              </w:rPr>
              <w:t>толерантно ставиться</w:t>
            </w:r>
            <w:r w:rsidRPr="008D1708">
              <w:rPr>
                <w:sz w:val="28"/>
                <w:szCs w:val="28"/>
              </w:rPr>
              <w:t xml:space="preserve"> до їхніх думок, </w:t>
            </w:r>
            <w:r w:rsidRPr="008D1708">
              <w:rPr>
                <w:i/>
                <w:sz w:val="28"/>
                <w:szCs w:val="28"/>
              </w:rPr>
              <w:t>пояснює своє розуміння</w:t>
            </w:r>
            <w:r w:rsidRPr="008D1708">
              <w:rPr>
                <w:sz w:val="28"/>
                <w:szCs w:val="28"/>
              </w:rPr>
              <w:t xml:space="preserve"> дискусійних питань;</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знає і називає</w:t>
            </w:r>
            <w:r w:rsidRPr="008D1708">
              <w:rPr>
                <w:sz w:val="28"/>
                <w:szCs w:val="28"/>
              </w:rPr>
              <w:t xml:space="preserve"> найважливіші інформаційні ресурси: бібліотека, Інтернет, телебачення, дитячі газети, журнали, книжки, довідкові видання;</w:t>
            </w:r>
          </w:p>
          <w:p w:rsidR="00A06BE1" w:rsidRPr="008D1708" w:rsidRDefault="00A06BE1" w:rsidP="007674EA">
            <w:pPr>
              <w:rPr>
                <w:sz w:val="28"/>
                <w:szCs w:val="28"/>
              </w:rPr>
            </w:pPr>
            <w:r w:rsidRPr="008D1708">
              <w:rPr>
                <w:i/>
                <w:sz w:val="28"/>
                <w:szCs w:val="28"/>
              </w:rPr>
              <w:t>знаходить</w:t>
            </w:r>
            <w:r w:rsidRPr="008D1708">
              <w:rPr>
                <w:sz w:val="28"/>
                <w:szCs w:val="28"/>
              </w:rPr>
              <w:t xml:space="preserve"> у нехудожніх і навчальних текстах відповіді на запитання, поставлені вчителем;</w:t>
            </w:r>
          </w:p>
          <w:p w:rsidR="00A06BE1" w:rsidRPr="008D1708" w:rsidRDefault="00A06BE1" w:rsidP="007674EA">
            <w:pPr>
              <w:rPr>
                <w:sz w:val="28"/>
                <w:szCs w:val="28"/>
              </w:rPr>
            </w:pPr>
            <w:r w:rsidRPr="008D1708">
              <w:rPr>
                <w:i/>
                <w:sz w:val="28"/>
                <w:szCs w:val="28"/>
              </w:rPr>
              <w:t>здійснює пошук</w:t>
            </w:r>
            <w:r w:rsidRPr="008D1708">
              <w:rPr>
                <w:sz w:val="28"/>
                <w:szCs w:val="28"/>
              </w:rPr>
              <w:t xml:space="preserve"> потрібної інформації у дитячих довідкових виданнях;</w:t>
            </w:r>
          </w:p>
          <w:p w:rsidR="00A06BE1" w:rsidRPr="008D1708" w:rsidRDefault="00A06BE1" w:rsidP="007674EA">
            <w:pPr>
              <w:rPr>
                <w:sz w:val="28"/>
                <w:szCs w:val="28"/>
              </w:rPr>
            </w:pPr>
            <w:r w:rsidRPr="008D1708">
              <w:rPr>
                <w:i/>
                <w:sz w:val="28"/>
                <w:szCs w:val="28"/>
              </w:rPr>
              <w:t xml:space="preserve">виявляє </w:t>
            </w:r>
            <w:r w:rsidRPr="008D1708">
              <w:rPr>
                <w:sz w:val="28"/>
                <w:szCs w:val="28"/>
              </w:rPr>
              <w:t>в тексті і</w:t>
            </w:r>
            <w:r w:rsidRPr="008D1708">
              <w:rPr>
                <w:i/>
                <w:sz w:val="28"/>
                <w:szCs w:val="28"/>
              </w:rPr>
              <w:t xml:space="preserve"> пояснює</w:t>
            </w:r>
            <w:r w:rsidRPr="008D1708">
              <w:rPr>
                <w:sz w:val="28"/>
                <w:szCs w:val="28"/>
              </w:rPr>
              <w:t xml:space="preserve"> зміст графічної інформації (таблиця, схема, </w:t>
            </w:r>
            <w:proofErr w:type="spellStart"/>
            <w:r w:rsidRPr="008D1708">
              <w:rPr>
                <w:sz w:val="28"/>
                <w:szCs w:val="28"/>
              </w:rPr>
              <w:t>емотикони</w:t>
            </w:r>
            <w:proofErr w:type="spellEnd"/>
            <w:r w:rsidRPr="008D1708">
              <w:rPr>
                <w:sz w:val="28"/>
                <w:szCs w:val="28"/>
              </w:rPr>
              <w:t xml:space="preserve"> тощо);</w:t>
            </w:r>
          </w:p>
          <w:p w:rsidR="00A06BE1" w:rsidRPr="008D1708" w:rsidRDefault="00A06BE1" w:rsidP="007674EA">
            <w:pPr>
              <w:rPr>
                <w:sz w:val="28"/>
                <w:szCs w:val="28"/>
              </w:rPr>
            </w:pPr>
            <w:r w:rsidRPr="008D1708">
              <w:rPr>
                <w:i/>
                <w:sz w:val="28"/>
                <w:szCs w:val="28"/>
              </w:rPr>
              <w:t xml:space="preserve">аналізує </w:t>
            </w:r>
            <w:r w:rsidRPr="008D1708">
              <w:rPr>
                <w:sz w:val="28"/>
                <w:szCs w:val="28"/>
              </w:rPr>
              <w:t>одержану інформацію, звертається до дорослих (коли є сумнів) за підтвердженням її правдивості, достовірності;</w:t>
            </w:r>
          </w:p>
          <w:p w:rsidR="00A06BE1" w:rsidRPr="008D1708" w:rsidRDefault="00A06BE1" w:rsidP="007674EA">
            <w:pPr>
              <w:rPr>
                <w:sz w:val="28"/>
                <w:szCs w:val="28"/>
              </w:rPr>
            </w:pPr>
            <w:r w:rsidRPr="008D1708">
              <w:rPr>
                <w:i/>
                <w:sz w:val="28"/>
                <w:szCs w:val="28"/>
              </w:rPr>
              <w:lastRenderedPageBreak/>
              <w:t xml:space="preserve">застосовує </w:t>
            </w:r>
            <w:r w:rsidRPr="008D1708">
              <w:rPr>
                <w:sz w:val="28"/>
                <w:szCs w:val="28"/>
              </w:rPr>
              <w:t>одержану інформацію в навчальній діяльності та практичному досвіді;</w:t>
            </w:r>
          </w:p>
          <w:p w:rsidR="00A06BE1" w:rsidRPr="008D1708" w:rsidRDefault="00A06BE1" w:rsidP="007674EA">
            <w:pPr>
              <w:rPr>
                <w:sz w:val="28"/>
                <w:szCs w:val="28"/>
              </w:rPr>
            </w:pPr>
            <w:r w:rsidRPr="008D1708">
              <w:rPr>
                <w:i/>
                <w:sz w:val="28"/>
                <w:szCs w:val="28"/>
              </w:rPr>
              <w:t>перетворює</w:t>
            </w:r>
            <w:r w:rsidRPr="008D1708">
              <w:rPr>
                <w:sz w:val="28"/>
                <w:szCs w:val="28"/>
              </w:rPr>
              <w:t xml:space="preserve"> вербальну інформацію із суцільного тексту у візуальну (малюнок, кадри до мультфільму, таблиця, схема тощо);</w:t>
            </w:r>
          </w:p>
          <w:p w:rsidR="00A06BE1" w:rsidRPr="008D1708" w:rsidRDefault="00A06BE1" w:rsidP="007674EA">
            <w:pPr>
              <w:widowControl w:val="0"/>
              <w:rPr>
                <w:i/>
                <w:sz w:val="28"/>
                <w:szCs w:val="28"/>
              </w:rPr>
            </w:pPr>
          </w:p>
          <w:p w:rsidR="00A06BE1" w:rsidRPr="008D1708" w:rsidRDefault="00A06BE1" w:rsidP="007674EA">
            <w:pPr>
              <w:widowControl w:val="0"/>
              <w:rPr>
                <w:sz w:val="28"/>
                <w:szCs w:val="28"/>
              </w:rPr>
            </w:pPr>
            <w:r w:rsidRPr="008D1708">
              <w:rPr>
                <w:i/>
                <w:sz w:val="28"/>
                <w:szCs w:val="28"/>
              </w:rPr>
              <w:t xml:space="preserve">розпочинає ознайомлення </w:t>
            </w:r>
            <w:r w:rsidRPr="008D1708">
              <w:rPr>
                <w:sz w:val="28"/>
                <w:szCs w:val="28"/>
              </w:rPr>
              <w:t xml:space="preserve">з новою дитячою книжкою з розглядання її структурних елементів: обкладинки, титульного аркуша, ілюстрацій, змісту (переліку)творів, </w:t>
            </w:r>
            <w:r w:rsidRPr="008D1708">
              <w:rPr>
                <w:i/>
                <w:sz w:val="28"/>
                <w:szCs w:val="28"/>
              </w:rPr>
              <w:t>правильно  їх називає</w:t>
            </w:r>
            <w:r w:rsidRPr="008D1708">
              <w:rPr>
                <w:sz w:val="28"/>
                <w:szCs w:val="28"/>
              </w:rPr>
              <w:t>;</w:t>
            </w:r>
          </w:p>
          <w:p w:rsidR="00A06BE1" w:rsidRPr="008D1708" w:rsidRDefault="00A06BE1" w:rsidP="007674EA">
            <w:pPr>
              <w:widowControl w:val="0"/>
              <w:rPr>
                <w:sz w:val="28"/>
                <w:szCs w:val="28"/>
              </w:rPr>
            </w:pPr>
            <w:r w:rsidRPr="008D1708">
              <w:rPr>
                <w:i/>
                <w:sz w:val="28"/>
                <w:szCs w:val="28"/>
              </w:rPr>
              <w:t>передбачає</w:t>
            </w:r>
            <w:r w:rsidRPr="008D1708">
              <w:rPr>
                <w:sz w:val="28"/>
                <w:szCs w:val="28"/>
              </w:rPr>
              <w:t xml:space="preserve"> орієнтовний зміст твору, дитячої книжки за вказаними елементами;</w:t>
            </w:r>
          </w:p>
          <w:p w:rsidR="00A06BE1" w:rsidRPr="008D1708" w:rsidRDefault="00A06BE1" w:rsidP="007674EA">
            <w:pPr>
              <w:widowControl w:val="0"/>
              <w:rPr>
                <w:sz w:val="28"/>
                <w:szCs w:val="28"/>
              </w:rPr>
            </w:pPr>
            <w:r w:rsidRPr="008D1708">
              <w:rPr>
                <w:i/>
                <w:sz w:val="28"/>
                <w:szCs w:val="28"/>
              </w:rPr>
              <w:t>розрізняє</w:t>
            </w:r>
            <w:r w:rsidRPr="008D1708">
              <w:rPr>
                <w:sz w:val="28"/>
                <w:szCs w:val="28"/>
              </w:rPr>
              <w:t xml:space="preserve"> дитячі книжки за типом видання: книжка-твір, книжка-збірка, енциклопедія, дитячий журнал, словник; </w:t>
            </w:r>
          </w:p>
          <w:p w:rsidR="00A06BE1" w:rsidRPr="008D1708" w:rsidRDefault="00A06BE1" w:rsidP="007674EA">
            <w:pPr>
              <w:widowControl w:val="0"/>
              <w:rPr>
                <w:sz w:val="28"/>
                <w:szCs w:val="28"/>
              </w:rPr>
            </w:pPr>
            <w:r w:rsidRPr="008D1708">
              <w:rPr>
                <w:i/>
                <w:sz w:val="28"/>
                <w:szCs w:val="28"/>
              </w:rPr>
              <w:t>добирає</w:t>
            </w:r>
            <w:r w:rsidRPr="008D1708">
              <w:rPr>
                <w:sz w:val="28"/>
                <w:szCs w:val="28"/>
              </w:rPr>
              <w:t xml:space="preserve"> для читання дитячі книжки  на відповідну тему: казки про тварин, пригоди,  фантастика та ін.;</w:t>
            </w:r>
          </w:p>
          <w:p w:rsidR="00A06BE1" w:rsidRPr="008D1708" w:rsidRDefault="00A06BE1" w:rsidP="007674EA">
            <w:pPr>
              <w:widowControl w:val="0"/>
              <w:rPr>
                <w:i/>
                <w:sz w:val="28"/>
                <w:szCs w:val="28"/>
              </w:rPr>
            </w:pPr>
            <w:r w:rsidRPr="008D1708">
              <w:rPr>
                <w:i/>
                <w:sz w:val="28"/>
                <w:szCs w:val="28"/>
              </w:rPr>
              <w:t>визначає</w:t>
            </w:r>
            <w:r w:rsidRPr="008D1708">
              <w:rPr>
                <w:sz w:val="28"/>
                <w:szCs w:val="28"/>
              </w:rPr>
              <w:t xml:space="preserve"> мету свого читання (для проведення цікавого дозвілля, знаходження потрібної інформації та ін.),</w:t>
            </w:r>
            <w:r w:rsidRPr="008D1708">
              <w:rPr>
                <w:i/>
                <w:sz w:val="28"/>
                <w:szCs w:val="28"/>
              </w:rPr>
              <w:t xml:space="preserve"> обирає, читає</w:t>
            </w:r>
            <w:r w:rsidRPr="008D1708">
              <w:rPr>
                <w:sz w:val="28"/>
                <w:szCs w:val="28"/>
              </w:rPr>
              <w:t xml:space="preserve"> відповідні книжки</w:t>
            </w:r>
            <w:r w:rsidRPr="008D1708">
              <w:rPr>
                <w:i/>
                <w:sz w:val="28"/>
                <w:szCs w:val="28"/>
              </w:rPr>
              <w:t xml:space="preserve">, пояснює </w:t>
            </w:r>
            <w:r w:rsidRPr="008D1708">
              <w:rPr>
                <w:sz w:val="28"/>
                <w:szCs w:val="28"/>
              </w:rPr>
              <w:t>свій вибір;</w:t>
            </w:r>
          </w:p>
          <w:p w:rsidR="00A06BE1" w:rsidRPr="008D1708" w:rsidRDefault="00A06BE1" w:rsidP="007674EA">
            <w:pPr>
              <w:widowControl w:val="0"/>
              <w:rPr>
                <w:sz w:val="28"/>
                <w:szCs w:val="28"/>
              </w:rPr>
            </w:pPr>
            <w:r w:rsidRPr="008D1708">
              <w:rPr>
                <w:i/>
                <w:sz w:val="28"/>
                <w:szCs w:val="28"/>
              </w:rPr>
              <w:t>перечитує</w:t>
            </w:r>
            <w:r w:rsidRPr="008D1708">
              <w:rPr>
                <w:sz w:val="28"/>
                <w:szCs w:val="28"/>
              </w:rPr>
              <w:t xml:space="preserve"> книжки, окремі їх епізоди для кращого  розуміння змісту та вдосконалення навички читання; </w:t>
            </w:r>
          </w:p>
          <w:p w:rsidR="00A06BE1" w:rsidRPr="008D1708" w:rsidRDefault="00A06BE1" w:rsidP="007674EA">
            <w:pPr>
              <w:widowControl w:val="0"/>
              <w:rPr>
                <w:i/>
                <w:sz w:val="28"/>
                <w:szCs w:val="28"/>
              </w:rPr>
            </w:pPr>
          </w:p>
          <w:p w:rsidR="00A06BE1" w:rsidRPr="008D1708" w:rsidRDefault="00A06BE1" w:rsidP="007674EA">
            <w:pPr>
              <w:widowControl w:val="0"/>
              <w:rPr>
                <w:sz w:val="28"/>
                <w:szCs w:val="28"/>
              </w:rPr>
            </w:pPr>
            <w:r w:rsidRPr="008D1708">
              <w:rPr>
                <w:i/>
                <w:sz w:val="28"/>
                <w:szCs w:val="28"/>
              </w:rPr>
              <w:t xml:space="preserve">має уявлення </w:t>
            </w:r>
            <w:r w:rsidRPr="008D1708">
              <w:rPr>
                <w:sz w:val="28"/>
                <w:szCs w:val="28"/>
              </w:rPr>
              <w:t>про жанри й теми дитячого читання;</w:t>
            </w:r>
          </w:p>
          <w:p w:rsidR="00A06BE1" w:rsidRPr="008D1708" w:rsidRDefault="00A06BE1" w:rsidP="007674EA">
            <w:pPr>
              <w:widowControl w:val="0"/>
              <w:rPr>
                <w:sz w:val="28"/>
                <w:szCs w:val="28"/>
              </w:rPr>
            </w:pPr>
            <w:r w:rsidRPr="008D1708">
              <w:rPr>
                <w:i/>
                <w:sz w:val="28"/>
                <w:szCs w:val="28"/>
              </w:rPr>
              <w:t xml:space="preserve">називає </w:t>
            </w:r>
            <w:r w:rsidRPr="008D1708">
              <w:rPr>
                <w:sz w:val="28"/>
                <w:szCs w:val="28"/>
              </w:rPr>
              <w:t xml:space="preserve">твори, дитячі книжки, що сподобалися, </w:t>
            </w:r>
            <w:r w:rsidRPr="008D1708">
              <w:rPr>
                <w:i/>
                <w:sz w:val="28"/>
                <w:szCs w:val="28"/>
              </w:rPr>
              <w:t>розповідає</w:t>
            </w:r>
            <w:r w:rsidRPr="008D1708">
              <w:rPr>
                <w:sz w:val="28"/>
                <w:szCs w:val="28"/>
              </w:rPr>
              <w:t>, які епізоди справили найбільше враження;</w:t>
            </w:r>
          </w:p>
          <w:p w:rsidR="00A06BE1" w:rsidRPr="008D1708" w:rsidRDefault="00A06BE1" w:rsidP="007674EA">
            <w:pPr>
              <w:widowControl w:val="0"/>
              <w:rPr>
                <w:sz w:val="28"/>
                <w:szCs w:val="28"/>
              </w:rPr>
            </w:pPr>
            <w:r w:rsidRPr="008D1708">
              <w:rPr>
                <w:i/>
                <w:sz w:val="28"/>
                <w:szCs w:val="28"/>
              </w:rPr>
              <w:t>називає</w:t>
            </w:r>
            <w:r w:rsidRPr="008D1708">
              <w:rPr>
                <w:sz w:val="28"/>
                <w:szCs w:val="28"/>
              </w:rPr>
              <w:t xml:space="preserve"> кілька прізвищ авторів прочитаних творів;</w:t>
            </w:r>
          </w:p>
          <w:p w:rsidR="00A06BE1" w:rsidRPr="008D1708" w:rsidRDefault="00A06BE1" w:rsidP="007674EA">
            <w:pPr>
              <w:widowControl w:val="0"/>
              <w:rPr>
                <w:sz w:val="28"/>
                <w:szCs w:val="28"/>
              </w:rPr>
            </w:pPr>
            <w:r w:rsidRPr="008D1708">
              <w:rPr>
                <w:i/>
                <w:sz w:val="28"/>
                <w:szCs w:val="28"/>
              </w:rPr>
              <w:t xml:space="preserve">називає </w:t>
            </w:r>
            <w:r w:rsidRPr="008D1708">
              <w:rPr>
                <w:sz w:val="28"/>
                <w:szCs w:val="28"/>
              </w:rPr>
              <w:t>державні символи України й окремі національні символи, традиції українського народу</w:t>
            </w:r>
          </w:p>
        </w:tc>
        <w:tc>
          <w:tcPr>
            <w:tcW w:w="3686" w:type="dxa"/>
          </w:tcPr>
          <w:p w:rsidR="00A06BE1" w:rsidRPr="008D1708" w:rsidRDefault="00A06BE1" w:rsidP="007674EA">
            <w:pPr>
              <w:jc w:val="both"/>
              <w:rPr>
                <w:sz w:val="28"/>
                <w:szCs w:val="28"/>
              </w:rPr>
            </w:pPr>
            <w:r w:rsidRPr="008D1708">
              <w:rPr>
                <w:sz w:val="28"/>
                <w:szCs w:val="28"/>
              </w:rPr>
              <w:lastRenderedPageBreak/>
              <w:t>Формування і розвиток навички читання.</w:t>
            </w: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Default="00A06BE1" w:rsidP="007674EA">
            <w:pPr>
              <w:jc w:val="both"/>
              <w:rPr>
                <w:sz w:val="28"/>
                <w:szCs w:val="28"/>
              </w:rPr>
            </w:pPr>
          </w:p>
          <w:p w:rsidR="00A06BE1" w:rsidRDefault="00A06BE1" w:rsidP="007674EA">
            <w:pPr>
              <w:jc w:val="both"/>
              <w:rPr>
                <w:sz w:val="28"/>
                <w:szCs w:val="28"/>
              </w:rPr>
            </w:pPr>
          </w:p>
          <w:p w:rsidR="00A06BE1" w:rsidRPr="008D1708" w:rsidRDefault="00A06BE1" w:rsidP="007674EA">
            <w:pPr>
              <w:jc w:val="both"/>
              <w:rPr>
                <w:sz w:val="28"/>
                <w:szCs w:val="28"/>
              </w:rPr>
            </w:pPr>
            <w:r w:rsidRPr="008D1708">
              <w:rPr>
                <w:sz w:val="28"/>
                <w:szCs w:val="28"/>
              </w:rPr>
              <w:t>Сприймання і практичне розрізнення текстів різних видів.</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Default="00A06BE1" w:rsidP="007674EA">
            <w:pPr>
              <w:rPr>
                <w:sz w:val="28"/>
                <w:szCs w:val="28"/>
              </w:rPr>
            </w:pPr>
          </w:p>
          <w:p w:rsidR="00A06BE1" w:rsidRDefault="00A06BE1" w:rsidP="007674EA">
            <w:pPr>
              <w:rPr>
                <w:sz w:val="28"/>
                <w:szCs w:val="28"/>
              </w:rPr>
            </w:pPr>
          </w:p>
          <w:p w:rsidR="00A06BE1" w:rsidRPr="008D1708" w:rsidRDefault="00A06BE1" w:rsidP="007674EA">
            <w:pPr>
              <w:rPr>
                <w:sz w:val="28"/>
                <w:szCs w:val="28"/>
              </w:rPr>
            </w:pPr>
            <w:r w:rsidRPr="008D1708">
              <w:rPr>
                <w:sz w:val="28"/>
                <w:szCs w:val="28"/>
              </w:rPr>
              <w:t>Аналіз та інтерпретація змісту текстів.</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Default="00A06BE1" w:rsidP="007674EA">
            <w:pPr>
              <w:rPr>
                <w:sz w:val="28"/>
                <w:szCs w:val="28"/>
              </w:rPr>
            </w:pPr>
          </w:p>
          <w:p w:rsidR="00A06BE1" w:rsidRDefault="00A06BE1" w:rsidP="007674EA">
            <w:pPr>
              <w:rPr>
                <w:sz w:val="28"/>
                <w:szCs w:val="28"/>
              </w:rPr>
            </w:pPr>
          </w:p>
          <w:p w:rsidR="00A06BE1"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 xml:space="preserve">Формування рефлексивного досвіду за змістом прочитаного.         </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Робота з різними джерелами і видами інформації.</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Default="00A06BE1" w:rsidP="007674EA">
            <w:pPr>
              <w:rPr>
                <w:sz w:val="28"/>
                <w:szCs w:val="28"/>
              </w:rPr>
            </w:pPr>
          </w:p>
          <w:p w:rsidR="00A06BE1" w:rsidRPr="008D1708" w:rsidRDefault="00A06BE1" w:rsidP="007674EA">
            <w:pPr>
              <w:rPr>
                <w:sz w:val="28"/>
                <w:szCs w:val="28"/>
              </w:rPr>
            </w:pPr>
            <w:r w:rsidRPr="008D1708">
              <w:rPr>
                <w:sz w:val="28"/>
                <w:szCs w:val="28"/>
              </w:rPr>
              <w:t>Робота з дитячою книжкою.</w:t>
            </w: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Орієнтовний зміст літературного матеріалу:</w:t>
            </w:r>
          </w:p>
          <w:p w:rsidR="00A06BE1" w:rsidRPr="008D1708" w:rsidRDefault="00A06BE1" w:rsidP="007674EA">
            <w:pPr>
              <w:rPr>
                <w:i/>
                <w:sz w:val="28"/>
                <w:szCs w:val="28"/>
              </w:rPr>
            </w:pPr>
            <w:r w:rsidRPr="008D1708">
              <w:rPr>
                <w:i/>
                <w:sz w:val="28"/>
                <w:szCs w:val="28"/>
              </w:rPr>
              <w:t>дитяча література в авторській, жанрово-тематичній різноманітності:</w:t>
            </w:r>
          </w:p>
          <w:p w:rsidR="00A06BE1" w:rsidRPr="008D1708" w:rsidRDefault="00A06BE1" w:rsidP="007674EA">
            <w:pPr>
              <w:rPr>
                <w:sz w:val="28"/>
                <w:szCs w:val="28"/>
              </w:rPr>
            </w:pPr>
            <w:r w:rsidRPr="008D1708">
              <w:rPr>
                <w:sz w:val="28"/>
                <w:szCs w:val="28"/>
              </w:rPr>
              <w:t>– твори усної народної творчості, дитячий фольклор;</w:t>
            </w:r>
          </w:p>
          <w:p w:rsidR="00A06BE1" w:rsidRPr="008D1708" w:rsidRDefault="00A06BE1" w:rsidP="007674EA">
            <w:pPr>
              <w:rPr>
                <w:sz w:val="28"/>
                <w:szCs w:val="28"/>
              </w:rPr>
            </w:pPr>
            <w:r w:rsidRPr="008D1708">
              <w:rPr>
                <w:sz w:val="28"/>
                <w:szCs w:val="28"/>
              </w:rPr>
              <w:t>– твори відомих письменників-класиків  України та зарубіжжя на актуальні теми для дітей;</w:t>
            </w:r>
          </w:p>
          <w:p w:rsidR="00A06BE1" w:rsidRPr="008D1708" w:rsidRDefault="00A06BE1" w:rsidP="007674EA">
            <w:pPr>
              <w:rPr>
                <w:sz w:val="28"/>
                <w:szCs w:val="28"/>
              </w:rPr>
            </w:pPr>
            <w:r w:rsidRPr="008D1708">
              <w:rPr>
                <w:sz w:val="28"/>
                <w:szCs w:val="28"/>
              </w:rPr>
              <w:t>– художня  вітчизняна і зарубіжна література сучасних письменників: казки, легенди, оповідання, вірші, повісті-казки, комікси;</w:t>
            </w:r>
          </w:p>
          <w:p w:rsidR="00A06BE1" w:rsidRPr="008D1708" w:rsidRDefault="00A06BE1" w:rsidP="007674EA">
            <w:pPr>
              <w:rPr>
                <w:sz w:val="28"/>
                <w:szCs w:val="28"/>
              </w:rPr>
            </w:pPr>
            <w:r w:rsidRPr="008D1708">
              <w:rPr>
                <w:sz w:val="28"/>
                <w:szCs w:val="28"/>
              </w:rPr>
              <w:t>– науково-пізнавальна література для дітей: книжки, енциклопедії, довідники;</w:t>
            </w:r>
          </w:p>
          <w:p w:rsidR="00A06BE1" w:rsidRPr="008D1708" w:rsidRDefault="00A06BE1" w:rsidP="007674EA">
            <w:pPr>
              <w:rPr>
                <w:sz w:val="28"/>
                <w:szCs w:val="28"/>
              </w:rPr>
            </w:pPr>
            <w:r w:rsidRPr="008D1708">
              <w:rPr>
                <w:sz w:val="28"/>
                <w:szCs w:val="28"/>
              </w:rPr>
              <w:t>– дитяча періодика;</w:t>
            </w:r>
          </w:p>
          <w:p w:rsidR="00A06BE1" w:rsidRPr="008D1708" w:rsidRDefault="00A06BE1" w:rsidP="007674EA">
            <w:pPr>
              <w:rPr>
                <w:sz w:val="28"/>
                <w:szCs w:val="28"/>
              </w:rPr>
            </w:pPr>
            <w:r w:rsidRPr="008D1708">
              <w:rPr>
                <w:i/>
                <w:sz w:val="28"/>
                <w:szCs w:val="28"/>
              </w:rPr>
              <w:lastRenderedPageBreak/>
              <w:t>теми дитячого читання:</w:t>
            </w:r>
            <w:r w:rsidRPr="008D1708">
              <w:rPr>
                <w:b/>
                <w:sz w:val="28"/>
                <w:szCs w:val="28"/>
              </w:rPr>
              <w:t xml:space="preserve"> </w:t>
            </w:r>
            <w:r w:rsidRPr="008D1708">
              <w:rPr>
                <w:sz w:val="28"/>
                <w:szCs w:val="28"/>
              </w:rPr>
              <w:t>про Батьківщину, сім’ю, на героїко-патріотичну тематику,  про живу й неживу природу, дітей, дружбу, шкільне життя, пригоди, фантастика, дитячі детективи, винаходи, відкриття, сучасні технології та ін.</w:t>
            </w:r>
          </w:p>
        </w:tc>
      </w:tr>
      <w:tr w:rsidR="00A06BE1" w:rsidRPr="008D1708" w:rsidTr="00A06BE1">
        <w:trPr>
          <w:trHeight w:val="555"/>
        </w:trPr>
        <w:tc>
          <w:tcPr>
            <w:tcW w:w="15168" w:type="dxa"/>
            <w:gridSpan w:val="2"/>
          </w:tcPr>
          <w:p w:rsidR="00A06BE1" w:rsidRPr="008D1708" w:rsidRDefault="00A06BE1" w:rsidP="007674EA">
            <w:pPr>
              <w:jc w:val="center"/>
              <w:rPr>
                <w:b/>
                <w:sz w:val="28"/>
                <w:szCs w:val="28"/>
              </w:rPr>
            </w:pPr>
            <w:r w:rsidRPr="008D1708">
              <w:rPr>
                <w:b/>
                <w:sz w:val="28"/>
                <w:szCs w:val="28"/>
              </w:rPr>
              <w:lastRenderedPageBreak/>
              <w:t>Змістова лінія «Взаємодіємо письмово»</w:t>
            </w:r>
          </w:p>
        </w:tc>
      </w:tr>
      <w:tr w:rsidR="00A06BE1" w:rsidRPr="008D1708" w:rsidTr="002A286A">
        <w:trPr>
          <w:trHeight w:val="556"/>
        </w:trPr>
        <w:tc>
          <w:tcPr>
            <w:tcW w:w="11482" w:type="dxa"/>
          </w:tcPr>
          <w:p w:rsidR="00A06BE1" w:rsidRPr="008D1708" w:rsidRDefault="00A06BE1" w:rsidP="007674EA">
            <w:pPr>
              <w:rPr>
                <w:sz w:val="28"/>
                <w:szCs w:val="28"/>
              </w:rPr>
            </w:pPr>
            <w:r w:rsidRPr="008D1708">
              <w:rPr>
                <w:i/>
                <w:sz w:val="28"/>
                <w:szCs w:val="28"/>
              </w:rPr>
              <w:t>пише</w:t>
            </w:r>
            <w:r w:rsidRPr="008D1708">
              <w:rPr>
                <w:sz w:val="28"/>
                <w:szCs w:val="28"/>
              </w:rPr>
              <w:t xml:space="preserve"> розбірливо, охайно з однаковим нахилом букв;</w:t>
            </w:r>
          </w:p>
          <w:p w:rsidR="00A06BE1" w:rsidRPr="008D1708" w:rsidRDefault="00A06BE1" w:rsidP="007674EA">
            <w:pPr>
              <w:rPr>
                <w:i/>
                <w:sz w:val="28"/>
                <w:szCs w:val="28"/>
              </w:rPr>
            </w:pPr>
            <w:r w:rsidRPr="008D1708">
              <w:rPr>
                <w:i/>
                <w:sz w:val="28"/>
                <w:szCs w:val="28"/>
              </w:rPr>
              <w:t xml:space="preserve">дотримується </w:t>
            </w:r>
            <w:r w:rsidRPr="008D1708">
              <w:rPr>
                <w:sz w:val="28"/>
                <w:szCs w:val="28"/>
              </w:rPr>
              <w:t>свідомо гігієнічних правил письма;</w:t>
            </w:r>
          </w:p>
          <w:p w:rsidR="00A06BE1" w:rsidRPr="008D1708" w:rsidRDefault="00A06BE1" w:rsidP="007674EA">
            <w:pPr>
              <w:rPr>
                <w:sz w:val="28"/>
                <w:szCs w:val="28"/>
              </w:rPr>
            </w:pPr>
            <w:r w:rsidRPr="008D1708">
              <w:rPr>
                <w:i/>
                <w:sz w:val="28"/>
                <w:szCs w:val="28"/>
              </w:rPr>
              <w:t xml:space="preserve">дотримується </w:t>
            </w:r>
            <w:r w:rsidRPr="008D1708">
              <w:rPr>
                <w:sz w:val="28"/>
                <w:szCs w:val="28"/>
              </w:rPr>
              <w:t xml:space="preserve">культури оформлення письмових робіт: </w:t>
            </w:r>
            <w:r w:rsidRPr="008D1708">
              <w:rPr>
                <w:i/>
                <w:sz w:val="28"/>
                <w:szCs w:val="28"/>
              </w:rPr>
              <w:t>розташовує</w:t>
            </w:r>
            <w:r w:rsidRPr="008D1708">
              <w:rPr>
                <w:sz w:val="28"/>
                <w:szCs w:val="28"/>
              </w:rPr>
              <w:t xml:space="preserve"> самостійно заголовок  у рядку, </w:t>
            </w:r>
            <w:r w:rsidRPr="008D1708">
              <w:rPr>
                <w:i/>
                <w:sz w:val="28"/>
                <w:szCs w:val="28"/>
              </w:rPr>
              <w:t>дотримується</w:t>
            </w:r>
            <w:r w:rsidRPr="008D1708">
              <w:rPr>
                <w:sz w:val="28"/>
                <w:szCs w:val="28"/>
              </w:rPr>
              <w:t xml:space="preserve"> поля, правого і лівого краю сторінки, абзаців, </w:t>
            </w:r>
            <w:r w:rsidRPr="008D1708">
              <w:rPr>
                <w:i/>
                <w:sz w:val="28"/>
                <w:szCs w:val="28"/>
              </w:rPr>
              <w:t>робить</w:t>
            </w:r>
            <w:r w:rsidRPr="008D1708">
              <w:rPr>
                <w:sz w:val="28"/>
                <w:szCs w:val="28"/>
              </w:rPr>
              <w:t xml:space="preserve"> акуратні виправлення;</w:t>
            </w:r>
          </w:p>
          <w:p w:rsidR="00A06BE1" w:rsidRPr="008D1708" w:rsidRDefault="00A06BE1" w:rsidP="007674EA">
            <w:pPr>
              <w:rPr>
                <w:sz w:val="28"/>
                <w:szCs w:val="28"/>
              </w:rPr>
            </w:pPr>
            <w:r w:rsidRPr="008D1708">
              <w:rPr>
                <w:i/>
                <w:sz w:val="28"/>
                <w:szCs w:val="28"/>
              </w:rPr>
              <w:t>розташовує</w:t>
            </w:r>
            <w:r w:rsidRPr="008D1708">
              <w:rPr>
                <w:sz w:val="28"/>
                <w:szCs w:val="28"/>
              </w:rPr>
              <w:t xml:space="preserve"> слова й віршові строфи в колонку;</w:t>
            </w:r>
          </w:p>
          <w:p w:rsidR="00A06BE1" w:rsidRPr="008D1708" w:rsidRDefault="00A06BE1" w:rsidP="007674EA">
            <w:pPr>
              <w:rPr>
                <w:sz w:val="28"/>
                <w:szCs w:val="28"/>
              </w:rPr>
            </w:pPr>
            <w:r w:rsidRPr="008D1708">
              <w:rPr>
                <w:i/>
                <w:sz w:val="28"/>
                <w:szCs w:val="28"/>
              </w:rPr>
              <w:t>записує</w:t>
            </w:r>
            <w:r w:rsidRPr="008D1708">
              <w:rPr>
                <w:sz w:val="28"/>
                <w:szCs w:val="28"/>
              </w:rPr>
              <w:t xml:space="preserve"> слова в таблицю;</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t xml:space="preserve">обмінюється </w:t>
            </w:r>
            <w:r w:rsidRPr="008D1708">
              <w:rPr>
                <w:sz w:val="28"/>
                <w:szCs w:val="28"/>
              </w:rPr>
              <w:t>елементарними письмовими повідомленнями (записка, лист, вітальна листівка та ін.);</w:t>
            </w:r>
          </w:p>
          <w:p w:rsidR="00A06BE1" w:rsidRPr="008D1708" w:rsidRDefault="00A06BE1" w:rsidP="007674EA">
            <w:pPr>
              <w:rPr>
                <w:sz w:val="28"/>
                <w:szCs w:val="28"/>
              </w:rPr>
            </w:pPr>
            <w:r w:rsidRPr="008D1708">
              <w:rPr>
                <w:i/>
                <w:sz w:val="28"/>
                <w:szCs w:val="28"/>
              </w:rPr>
              <w:t xml:space="preserve">обирає </w:t>
            </w:r>
            <w:r w:rsidRPr="008D1708">
              <w:rPr>
                <w:sz w:val="28"/>
                <w:szCs w:val="28"/>
              </w:rPr>
              <w:t>для написання повідомлення відповідне оформлення (шрифт, розмір, колір тощо);</w:t>
            </w:r>
          </w:p>
          <w:p w:rsidR="00A06BE1" w:rsidRPr="008D1708" w:rsidRDefault="00A06BE1" w:rsidP="007674EA">
            <w:pPr>
              <w:rPr>
                <w:sz w:val="28"/>
                <w:szCs w:val="28"/>
              </w:rPr>
            </w:pPr>
            <w:r w:rsidRPr="008D1708">
              <w:rPr>
                <w:i/>
                <w:sz w:val="28"/>
                <w:szCs w:val="28"/>
              </w:rPr>
              <w:t xml:space="preserve">відновлює </w:t>
            </w:r>
            <w:r w:rsidRPr="008D1708">
              <w:rPr>
                <w:sz w:val="28"/>
                <w:szCs w:val="28"/>
              </w:rPr>
              <w:t>деформований текст з 3-4 речень;</w:t>
            </w:r>
          </w:p>
          <w:p w:rsidR="00A06BE1" w:rsidRPr="008D1708" w:rsidRDefault="00A06BE1" w:rsidP="007674EA">
            <w:pPr>
              <w:rPr>
                <w:sz w:val="28"/>
                <w:szCs w:val="28"/>
              </w:rPr>
            </w:pPr>
            <w:r w:rsidRPr="008D1708">
              <w:rPr>
                <w:i/>
                <w:sz w:val="28"/>
                <w:szCs w:val="28"/>
              </w:rPr>
              <w:t>створює і записує</w:t>
            </w:r>
            <w:r w:rsidRPr="008D1708">
              <w:rPr>
                <w:sz w:val="28"/>
                <w:szCs w:val="28"/>
              </w:rPr>
              <w:t xml:space="preserve"> коротке зв’язне висловлення на добре відому та цікаву тему;</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перевіряє </w:t>
            </w:r>
            <w:r w:rsidRPr="008D1708">
              <w:rPr>
                <w:sz w:val="28"/>
                <w:szCs w:val="28"/>
              </w:rPr>
              <w:t xml:space="preserve">(з допомогою вчителя), чи грамотно написаний власний текст; </w:t>
            </w:r>
          </w:p>
          <w:p w:rsidR="00A06BE1" w:rsidRPr="008D1708" w:rsidRDefault="00A06BE1" w:rsidP="007674EA">
            <w:pPr>
              <w:rPr>
                <w:sz w:val="28"/>
                <w:szCs w:val="28"/>
              </w:rPr>
            </w:pPr>
            <w:r w:rsidRPr="008D1708">
              <w:rPr>
                <w:i/>
                <w:sz w:val="28"/>
                <w:szCs w:val="28"/>
              </w:rPr>
              <w:t xml:space="preserve">виправляє </w:t>
            </w:r>
            <w:r w:rsidRPr="008D1708">
              <w:rPr>
                <w:sz w:val="28"/>
                <w:szCs w:val="28"/>
              </w:rPr>
              <w:t>орфографічні й пунктуаційні помилки на вивчені правила (самостійно і з допомогою вчителя);</w:t>
            </w:r>
          </w:p>
          <w:p w:rsidR="00A06BE1" w:rsidRPr="008D1708" w:rsidRDefault="00A06BE1" w:rsidP="007674EA">
            <w:pPr>
              <w:rPr>
                <w:sz w:val="28"/>
                <w:szCs w:val="28"/>
              </w:rPr>
            </w:pPr>
            <w:r w:rsidRPr="008D1708">
              <w:rPr>
                <w:i/>
                <w:sz w:val="28"/>
                <w:szCs w:val="28"/>
              </w:rPr>
              <w:t xml:space="preserve">удосконалює </w:t>
            </w:r>
            <w:r w:rsidRPr="008D1708">
              <w:rPr>
                <w:sz w:val="28"/>
                <w:szCs w:val="28"/>
              </w:rPr>
              <w:t xml:space="preserve">текст із часто повторюваними словами шляхом заміни їх синонімами та </w:t>
            </w:r>
            <w:r w:rsidRPr="008D1708">
              <w:rPr>
                <w:sz w:val="28"/>
                <w:szCs w:val="28"/>
              </w:rPr>
              <w:lastRenderedPageBreak/>
              <w:t>займенниками (без уживання термінів)</w:t>
            </w:r>
          </w:p>
        </w:tc>
        <w:tc>
          <w:tcPr>
            <w:tcW w:w="3686" w:type="dxa"/>
          </w:tcPr>
          <w:p w:rsidR="00A06BE1" w:rsidRPr="008D1708" w:rsidRDefault="00A06BE1" w:rsidP="007674EA">
            <w:pPr>
              <w:rPr>
                <w:sz w:val="28"/>
                <w:szCs w:val="28"/>
              </w:rPr>
            </w:pPr>
            <w:r w:rsidRPr="008D1708">
              <w:rPr>
                <w:sz w:val="28"/>
                <w:szCs w:val="28"/>
              </w:rPr>
              <w:lastRenderedPageBreak/>
              <w:t>Формування і розвиток навички письма.</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Створення власних письмових висловлень.</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Перевірка й редагування текстів</w:t>
            </w:r>
          </w:p>
        </w:tc>
      </w:tr>
      <w:tr w:rsidR="00A06BE1" w:rsidRPr="008D1708" w:rsidTr="00A06BE1">
        <w:trPr>
          <w:trHeight w:val="540"/>
        </w:trPr>
        <w:tc>
          <w:tcPr>
            <w:tcW w:w="15168" w:type="dxa"/>
            <w:gridSpan w:val="2"/>
          </w:tcPr>
          <w:p w:rsidR="00A06BE1" w:rsidRPr="008D1708" w:rsidRDefault="00A06BE1" w:rsidP="007674EA">
            <w:pPr>
              <w:jc w:val="center"/>
              <w:rPr>
                <w:b/>
                <w:sz w:val="28"/>
                <w:szCs w:val="28"/>
              </w:rPr>
            </w:pPr>
            <w:r w:rsidRPr="008D1708">
              <w:rPr>
                <w:b/>
                <w:sz w:val="28"/>
                <w:szCs w:val="28"/>
              </w:rPr>
              <w:lastRenderedPageBreak/>
              <w:t>Змістова лінія «Досліджуємо медіа»</w:t>
            </w:r>
          </w:p>
        </w:tc>
      </w:tr>
      <w:tr w:rsidR="00A06BE1" w:rsidRPr="008D1708" w:rsidTr="00A06BE1">
        <w:trPr>
          <w:trHeight w:val="558"/>
        </w:trPr>
        <w:tc>
          <w:tcPr>
            <w:tcW w:w="11482" w:type="dxa"/>
          </w:tcPr>
          <w:p w:rsidR="00A06BE1" w:rsidRPr="008D1708" w:rsidRDefault="00A06BE1" w:rsidP="007674EA">
            <w:pPr>
              <w:rPr>
                <w:sz w:val="28"/>
                <w:szCs w:val="28"/>
              </w:rPr>
            </w:pPr>
            <w:r w:rsidRPr="008D1708">
              <w:rPr>
                <w:i/>
                <w:sz w:val="28"/>
                <w:szCs w:val="28"/>
              </w:rPr>
              <w:t>сприймає</w:t>
            </w:r>
            <w:r w:rsidRPr="008D1708">
              <w:t xml:space="preserve"> </w:t>
            </w:r>
            <w:r w:rsidRPr="008D1708">
              <w:rPr>
                <w:i/>
                <w:sz w:val="28"/>
                <w:szCs w:val="28"/>
              </w:rPr>
              <w:t xml:space="preserve">й обговорює </w:t>
            </w:r>
            <w:r w:rsidRPr="008D1708">
              <w:rPr>
                <w:sz w:val="28"/>
                <w:szCs w:val="28"/>
              </w:rPr>
              <w:t xml:space="preserve">прості </w:t>
            </w:r>
            <w:proofErr w:type="spellStart"/>
            <w:r w:rsidRPr="008D1708">
              <w:rPr>
                <w:sz w:val="28"/>
                <w:szCs w:val="28"/>
              </w:rPr>
              <w:t>медіапродукти</w:t>
            </w:r>
            <w:proofErr w:type="spellEnd"/>
            <w:r w:rsidRPr="008D1708">
              <w:rPr>
                <w:sz w:val="28"/>
                <w:szCs w:val="28"/>
              </w:rPr>
              <w:t>;</w:t>
            </w:r>
          </w:p>
          <w:p w:rsidR="00A06BE1" w:rsidRPr="008D1708" w:rsidRDefault="00A06BE1" w:rsidP="007674EA">
            <w:pPr>
              <w:rPr>
                <w:sz w:val="28"/>
                <w:szCs w:val="28"/>
              </w:rPr>
            </w:pPr>
            <w:r w:rsidRPr="008D1708">
              <w:rPr>
                <w:i/>
                <w:sz w:val="28"/>
                <w:szCs w:val="28"/>
              </w:rPr>
              <w:t>обговорює</w:t>
            </w:r>
            <w:r w:rsidRPr="008D1708">
              <w:rPr>
                <w:sz w:val="28"/>
                <w:szCs w:val="28"/>
              </w:rPr>
              <w:t xml:space="preserve"> зміст і форму простих </w:t>
            </w:r>
            <w:proofErr w:type="spellStart"/>
            <w:r w:rsidRPr="008D1708">
              <w:rPr>
                <w:sz w:val="28"/>
                <w:szCs w:val="28"/>
              </w:rPr>
              <w:t>медіапродуктів</w:t>
            </w:r>
            <w:proofErr w:type="spellEnd"/>
            <w:r w:rsidRPr="008D1708">
              <w:rPr>
                <w:sz w:val="28"/>
                <w:szCs w:val="28"/>
              </w:rPr>
              <w:t xml:space="preserve">, </w:t>
            </w:r>
            <w:r w:rsidRPr="008D1708">
              <w:rPr>
                <w:i/>
                <w:sz w:val="28"/>
                <w:szCs w:val="28"/>
              </w:rPr>
              <w:t>розповідає</w:t>
            </w:r>
            <w:r w:rsidRPr="008D1708">
              <w:rPr>
                <w:sz w:val="28"/>
                <w:szCs w:val="28"/>
              </w:rPr>
              <w:t>, про що в них ідеться;</w:t>
            </w:r>
          </w:p>
          <w:p w:rsidR="00A06BE1" w:rsidRPr="008D1708" w:rsidRDefault="00A06BE1" w:rsidP="007674EA">
            <w:pPr>
              <w:rPr>
                <w:sz w:val="28"/>
                <w:szCs w:val="28"/>
              </w:rPr>
            </w:pPr>
            <w:r w:rsidRPr="008D1708">
              <w:rPr>
                <w:i/>
                <w:sz w:val="28"/>
                <w:szCs w:val="28"/>
              </w:rPr>
              <w:t>визначає,</w:t>
            </w:r>
            <w:r w:rsidRPr="008D1708">
              <w:rPr>
                <w:sz w:val="28"/>
                <w:szCs w:val="28"/>
              </w:rPr>
              <w:t xml:space="preserve"> кому і для чого призначений </w:t>
            </w:r>
            <w:proofErr w:type="spellStart"/>
            <w:r w:rsidRPr="008D1708">
              <w:rPr>
                <w:sz w:val="28"/>
                <w:szCs w:val="28"/>
              </w:rPr>
              <w:t>медіапродукт</w:t>
            </w:r>
            <w:proofErr w:type="spellEnd"/>
            <w:r w:rsidRPr="008D1708">
              <w:rPr>
                <w:sz w:val="28"/>
                <w:szCs w:val="28"/>
              </w:rPr>
              <w:t>;</w:t>
            </w:r>
          </w:p>
          <w:p w:rsidR="00A06BE1" w:rsidRPr="008D1708" w:rsidRDefault="00A06BE1" w:rsidP="007674EA">
            <w:pPr>
              <w:rPr>
                <w:sz w:val="28"/>
                <w:szCs w:val="28"/>
              </w:rPr>
            </w:pPr>
            <w:r w:rsidRPr="008D1708">
              <w:rPr>
                <w:i/>
                <w:sz w:val="28"/>
                <w:szCs w:val="28"/>
              </w:rPr>
              <w:t xml:space="preserve">пояснює </w:t>
            </w:r>
            <w:r w:rsidRPr="008D1708">
              <w:rPr>
                <w:sz w:val="28"/>
                <w:szCs w:val="28"/>
              </w:rPr>
              <w:t xml:space="preserve">зміст вербальної і невербальної інформації в </w:t>
            </w:r>
            <w:proofErr w:type="spellStart"/>
            <w:r w:rsidRPr="008D1708">
              <w:rPr>
                <w:sz w:val="28"/>
                <w:szCs w:val="28"/>
              </w:rPr>
              <w:t>медіапродуктах</w:t>
            </w:r>
            <w:proofErr w:type="spellEnd"/>
            <w:r w:rsidRPr="008D1708">
              <w:rPr>
                <w:sz w:val="28"/>
                <w:szCs w:val="28"/>
              </w:rPr>
              <w:t>;</w:t>
            </w:r>
          </w:p>
          <w:p w:rsidR="00A06BE1" w:rsidRPr="008D1708" w:rsidRDefault="00A06BE1" w:rsidP="007674EA">
            <w:pPr>
              <w:rPr>
                <w:sz w:val="28"/>
                <w:szCs w:val="28"/>
              </w:rPr>
            </w:pPr>
            <w:r w:rsidRPr="008D1708">
              <w:rPr>
                <w:i/>
                <w:sz w:val="28"/>
                <w:szCs w:val="28"/>
              </w:rPr>
              <w:t xml:space="preserve">висловлює </w:t>
            </w:r>
            <w:r w:rsidRPr="008D1708">
              <w:rPr>
                <w:sz w:val="28"/>
                <w:szCs w:val="28"/>
              </w:rPr>
              <w:t xml:space="preserve">свої думки і почуття з приводу прослуханих / переглянутих </w:t>
            </w:r>
            <w:proofErr w:type="spellStart"/>
            <w:r w:rsidRPr="008D1708">
              <w:rPr>
                <w:sz w:val="28"/>
                <w:szCs w:val="28"/>
              </w:rPr>
              <w:t>медіапродуктів</w:t>
            </w:r>
            <w:proofErr w:type="spellEnd"/>
            <w:r w:rsidRPr="008D1708">
              <w:rPr>
                <w:sz w:val="28"/>
                <w:szCs w:val="28"/>
              </w:rPr>
              <w:t xml:space="preserve"> (коміксів, дитячих журналів, реклами);</w:t>
            </w:r>
          </w:p>
          <w:p w:rsidR="00A06BE1" w:rsidRPr="008D1708" w:rsidRDefault="00A06BE1" w:rsidP="007674EA">
            <w:pPr>
              <w:rPr>
                <w:sz w:val="28"/>
                <w:szCs w:val="28"/>
              </w:rPr>
            </w:pPr>
            <w:r w:rsidRPr="008D1708">
              <w:rPr>
                <w:i/>
                <w:sz w:val="28"/>
                <w:szCs w:val="28"/>
              </w:rPr>
              <w:t>створює</w:t>
            </w:r>
            <w:r w:rsidRPr="008D1708">
              <w:rPr>
                <w:sz w:val="28"/>
                <w:szCs w:val="28"/>
              </w:rPr>
              <w:t xml:space="preserve"> прості </w:t>
            </w:r>
            <w:proofErr w:type="spellStart"/>
            <w:r w:rsidRPr="008D1708">
              <w:rPr>
                <w:sz w:val="28"/>
                <w:szCs w:val="28"/>
              </w:rPr>
              <w:t>медіапродукти</w:t>
            </w:r>
            <w:proofErr w:type="spellEnd"/>
            <w:r w:rsidRPr="008D1708">
              <w:rPr>
                <w:sz w:val="28"/>
                <w:szCs w:val="28"/>
              </w:rPr>
              <w:t xml:space="preserve"> (листівка, </w:t>
            </w:r>
            <w:proofErr w:type="spellStart"/>
            <w:r w:rsidRPr="008D1708">
              <w:rPr>
                <w:sz w:val="28"/>
                <w:szCs w:val="28"/>
                <w:lang w:val="en-US"/>
              </w:rPr>
              <w:t>sms</w:t>
            </w:r>
            <w:r w:rsidRPr="008D1708">
              <w:rPr>
                <w:sz w:val="28"/>
                <w:szCs w:val="28"/>
              </w:rPr>
              <w:t>-повідомлення</w:t>
            </w:r>
            <w:proofErr w:type="spellEnd"/>
            <w:r w:rsidRPr="008D1708">
              <w:rPr>
                <w:sz w:val="28"/>
                <w:szCs w:val="28"/>
              </w:rPr>
              <w:t xml:space="preserve">, </w:t>
            </w:r>
            <w:proofErr w:type="spellStart"/>
            <w:r w:rsidRPr="008D1708">
              <w:rPr>
                <w:sz w:val="28"/>
                <w:szCs w:val="28"/>
              </w:rPr>
              <w:t>фотоколаж</w:t>
            </w:r>
            <w:proofErr w:type="spellEnd"/>
            <w:r w:rsidRPr="008D1708">
              <w:rPr>
                <w:sz w:val="28"/>
                <w:szCs w:val="28"/>
              </w:rPr>
              <w:t xml:space="preserve"> тощо) з допомогою інших осіб</w:t>
            </w:r>
          </w:p>
        </w:tc>
        <w:tc>
          <w:tcPr>
            <w:tcW w:w="3686" w:type="dxa"/>
          </w:tcPr>
          <w:p w:rsidR="00A06BE1" w:rsidRPr="008D1708" w:rsidRDefault="00A06BE1" w:rsidP="007674EA">
            <w:pPr>
              <w:rPr>
                <w:sz w:val="28"/>
                <w:szCs w:val="28"/>
              </w:rPr>
            </w:pPr>
            <w:r w:rsidRPr="008D1708">
              <w:rPr>
                <w:sz w:val="28"/>
                <w:szCs w:val="28"/>
              </w:rPr>
              <w:t xml:space="preserve">Робота з </w:t>
            </w:r>
            <w:proofErr w:type="spellStart"/>
            <w:r w:rsidRPr="008D1708">
              <w:rPr>
                <w:sz w:val="28"/>
                <w:szCs w:val="28"/>
              </w:rPr>
              <w:t>медіапродукцією</w:t>
            </w:r>
            <w:proofErr w:type="spellEnd"/>
          </w:p>
          <w:p w:rsidR="00A06BE1" w:rsidRPr="008D1708" w:rsidRDefault="00A06BE1" w:rsidP="007674EA">
            <w:pPr>
              <w:rPr>
                <w:sz w:val="28"/>
                <w:szCs w:val="28"/>
              </w:rPr>
            </w:pPr>
          </w:p>
          <w:p w:rsidR="00A06BE1" w:rsidRPr="008D1708" w:rsidRDefault="00A06BE1" w:rsidP="007674EA">
            <w:pPr>
              <w:jc w:val="both"/>
              <w:rPr>
                <w:sz w:val="28"/>
                <w:szCs w:val="28"/>
              </w:rPr>
            </w:pPr>
          </w:p>
        </w:tc>
      </w:tr>
      <w:tr w:rsidR="00A06BE1" w:rsidRPr="008D1708" w:rsidTr="00A06BE1">
        <w:trPr>
          <w:trHeight w:val="570"/>
        </w:trPr>
        <w:tc>
          <w:tcPr>
            <w:tcW w:w="15168" w:type="dxa"/>
            <w:gridSpan w:val="2"/>
          </w:tcPr>
          <w:p w:rsidR="00A06BE1" w:rsidRPr="008D1708" w:rsidRDefault="00A06BE1" w:rsidP="007674EA">
            <w:pPr>
              <w:jc w:val="center"/>
              <w:rPr>
                <w:sz w:val="28"/>
                <w:szCs w:val="28"/>
              </w:rPr>
            </w:pPr>
            <w:r w:rsidRPr="008D1708">
              <w:rPr>
                <w:b/>
                <w:sz w:val="28"/>
                <w:szCs w:val="28"/>
              </w:rPr>
              <w:t>Змістова лінія «Досліджуємо мовні явища»</w:t>
            </w:r>
          </w:p>
        </w:tc>
      </w:tr>
      <w:tr w:rsidR="00A06BE1" w:rsidRPr="008D1708" w:rsidTr="00A06BE1">
        <w:trPr>
          <w:trHeight w:val="915"/>
        </w:trPr>
        <w:tc>
          <w:tcPr>
            <w:tcW w:w="11482" w:type="dxa"/>
          </w:tcPr>
          <w:p w:rsidR="00A06BE1" w:rsidRPr="008D1708" w:rsidRDefault="00A06BE1" w:rsidP="007674EA">
            <w:pPr>
              <w:pStyle w:val="a4"/>
              <w:jc w:val="left"/>
              <w:rPr>
                <w:szCs w:val="28"/>
              </w:rPr>
            </w:pPr>
            <w:r w:rsidRPr="008D1708">
              <w:rPr>
                <w:i/>
                <w:szCs w:val="28"/>
              </w:rPr>
              <w:t xml:space="preserve">аналізує </w:t>
            </w:r>
            <w:proofErr w:type="spellStart"/>
            <w:r w:rsidRPr="008D1708">
              <w:rPr>
                <w:szCs w:val="28"/>
              </w:rPr>
              <w:t>звуко-буквений</w:t>
            </w:r>
            <w:proofErr w:type="spellEnd"/>
            <w:r w:rsidRPr="008D1708">
              <w:rPr>
                <w:szCs w:val="28"/>
              </w:rPr>
              <w:t xml:space="preserve"> склад слова;</w:t>
            </w:r>
          </w:p>
          <w:p w:rsidR="00A06BE1" w:rsidRPr="008D1708" w:rsidRDefault="00A06BE1" w:rsidP="007674EA">
            <w:pPr>
              <w:pStyle w:val="a4"/>
              <w:jc w:val="left"/>
              <w:rPr>
                <w:szCs w:val="28"/>
              </w:rPr>
            </w:pPr>
            <w:r w:rsidRPr="008D1708">
              <w:rPr>
                <w:i/>
                <w:szCs w:val="28"/>
              </w:rPr>
              <w:t>експериментує</w:t>
            </w:r>
            <w:r w:rsidRPr="008D1708">
              <w:rPr>
                <w:szCs w:val="28"/>
              </w:rPr>
              <w:t xml:space="preserve"> зі словами: змінює, додає, вилучає один звук (букву), склад у словах так, щоб вийшло інше слово; </w:t>
            </w:r>
          </w:p>
          <w:p w:rsidR="00A06BE1" w:rsidRPr="008D1708" w:rsidRDefault="00A06BE1" w:rsidP="007674EA">
            <w:pPr>
              <w:rPr>
                <w:b/>
                <w:sz w:val="28"/>
                <w:szCs w:val="28"/>
              </w:rPr>
            </w:pPr>
            <w:r w:rsidRPr="008D1708">
              <w:rPr>
                <w:i/>
                <w:sz w:val="28"/>
                <w:szCs w:val="28"/>
              </w:rPr>
              <w:t>правильно вимовляє</w:t>
            </w:r>
            <w:r w:rsidRPr="008D1708">
              <w:rPr>
                <w:b/>
                <w:sz w:val="28"/>
                <w:szCs w:val="28"/>
              </w:rPr>
              <w:t xml:space="preserve"> </w:t>
            </w:r>
            <w:r w:rsidRPr="008D1708">
              <w:rPr>
                <w:sz w:val="28"/>
                <w:szCs w:val="28"/>
              </w:rPr>
              <w:t>слова з дзвінкими приголосними звуками в кінці слова і складу перед глухим</w:t>
            </w:r>
            <w:r w:rsidRPr="008D1708">
              <w:rPr>
                <w:sz w:val="28"/>
                <w:szCs w:val="28"/>
              </w:rPr>
              <w:sym w:font="Symbol" w:char="F03B"/>
            </w:r>
          </w:p>
          <w:p w:rsidR="00A06BE1" w:rsidRPr="008D1708" w:rsidRDefault="00A06BE1" w:rsidP="007674EA">
            <w:pPr>
              <w:rPr>
                <w:sz w:val="28"/>
                <w:szCs w:val="28"/>
              </w:rPr>
            </w:pPr>
            <w:r w:rsidRPr="008D1708">
              <w:rPr>
                <w:i/>
                <w:sz w:val="28"/>
                <w:szCs w:val="28"/>
              </w:rPr>
              <w:t xml:space="preserve">правильно вимовляє </w:t>
            </w:r>
            <w:r w:rsidRPr="008D1708">
              <w:rPr>
                <w:sz w:val="28"/>
                <w:szCs w:val="28"/>
              </w:rPr>
              <w:t>й</w:t>
            </w:r>
            <w:r w:rsidRPr="008D1708">
              <w:rPr>
                <w:i/>
                <w:sz w:val="28"/>
                <w:szCs w:val="28"/>
              </w:rPr>
              <w:t xml:space="preserve"> записує</w:t>
            </w:r>
            <w:r w:rsidRPr="008D1708">
              <w:rPr>
                <w:sz w:val="28"/>
                <w:szCs w:val="28"/>
              </w:rPr>
              <w:t xml:space="preserve"> слова з апострофом;</w:t>
            </w:r>
          </w:p>
          <w:p w:rsidR="00A06BE1" w:rsidRPr="008D1708" w:rsidRDefault="00A06BE1" w:rsidP="007674EA">
            <w:pPr>
              <w:rPr>
                <w:sz w:val="28"/>
                <w:szCs w:val="28"/>
              </w:rPr>
            </w:pPr>
            <w:r w:rsidRPr="008D1708">
              <w:rPr>
                <w:i/>
                <w:sz w:val="28"/>
                <w:szCs w:val="28"/>
              </w:rPr>
              <w:t>правильно наголошує</w:t>
            </w:r>
            <w:r w:rsidRPr="008D1708">
              <w:rPr>
                <w:sz w:val="28"/>
                <w:szCs w:val="28"/>
              </w:rPr>
              <w:t xml:space="preserve"> загальновживані слова</w:t>
            </w:r>
            <w:r w:rsidRPr="008D1708">
              <w:rPr>
                <w:sz w:val="28"/>
                <w:szCs w:val="28"/>
              </w:rPr>
              <w:sym w:font="Symbol" w:char="F03B"/>
            </w:r>
          </w:p>
          <w:p w:rsidR="00A06BE1" w:rsidRPr="008D1708" w:rsidRDefault="00A06BE1" w:rsidP="007674EA">
            <w:pPr>
              <w:rPr>
                <w:b/>
                <w:sz w:val="28"/>
                <w:szCs w:val="28"/>
              </w:rPr>
            </w:pPr>
            <w:r w:rsidRPr="008D1708">
              <w:rPr>
                <w:i/>
                <w:sz w:val="28"/>
                <w:szCs w:val="28"/>
              </w:rPr>
              <w:t>експериментує</w:t>
            </w:r>
            <w:r w:rsidRPr="008D1708">
              <w:rPr>
                <w:sz w:val="28"/>
                <w:szCs w:val="28"/>
              </w:rPr>
              <w:t xml:space="preserve"> з наголосом: </w:t>
            </w:r>
            <w:r w:rsidRPr="008D1708">
              <w:rPr>
                <w:i/>
                <w:sz w:val="28"/>
                <w:szCs w:val="28"/>
              </w:rPr>
              <w:t>порівнює і пояснює</w:t>
            </w:r>
            <w:r w:rsidRPr="008D1708">
              <w:rPr>
                <w:sz w:val="28"/>
                <w:szCs w:val="28"/>
              </w:rPr>
              <w:t xml:space="preserve"> значення слів, які відрізняються лише наголосом;</w:t>
            </w:r>
          </w:p>
          <w:p w:rsidR="00A06BE1" w:rsidRPr="008D1708" w:rsidRDefault="00A06BE1" w:rsidP="007674EA">
            <w:pPr>
              <w:rPr>
                <w:i/>
                <w:sz w:val="28"/>
                <w:szCs w:val="28"/>
              </w:rPr>
            </w:pPr>
          </w:p>
          <w:p w:rsidR="00A06BE1" w:rsidRPr="008D1708" w:rsidRDefault="00A06BE1" w:rsidP="007674EA">
            <w:pPr>
              <w:rPr>
                <w:i/>
                <w:sz w:val="28"/>
                <w:szCs w:val="28"/>
              </w:rPr>
            </w:pPr>
            <w:r w:rsidRPr="008D1708">
              <w:rPr>
                <w:i/>
                <w:sz w:val="28"/>
                <w:szCs w:val="28"/>
              </w:rPr>
              <w:t xml:space="preserve">ділить </w:t>
            </w:r>
            <w:r w:rsidRPr="008D1708">
              <w:rPr>
                <w:sz w:val="28"/>
                <w:szCs w:val="28"/>
              </w:rPr>
              <w:t>слова на склади;</w:t>
            </w:r>
          </w:p>
          <w:p w:rsidR="00A06BE1" w:rsidRPr="008D1708" w:rsidRDefault="00A06BE1" w:rsidP="007674EA">
            <w:pPr>
              <w:rPr>
                <w:sz w:val="28"/>
                <w:szCs w:val="28"/>
              </w:rPr>
            </w:pPr>
            <w:r w:rsidRPr="008D1708">
              <w:rPr>
                <w:i/>
                <w:sz w:val="28"/>
                <w:szCs w:val="28"/>
              </w:rPr>
              <w:t xml:space="preserve">переносить </w:t>
            </w:r>
            <w:r w:rsidRPr="008D1708">
              <w:rPr>
                <w:sz w:val="28"/>
                <w:szCs w:val="28"/>
              </w:rPr>
              <w:t>слова з рядка в рядок складами;</w:t>
            </w:r>
          </w:p>
          <w:p w:rsidR="00A06BE1" w:rsidRPr="008D1708" w:rsidRDefault="00A06BE1" w:rsidP="007674EA">
            <w:pPr>
              <w:rPr>
                <w:sz w:val="28"/>
                <w:szCs w:val="28"/>
              </w:rPr>
            </w:pPr>
            <w:r w:rsidRPr="008D1708">
              <w:rPr>
                <w:i/>
                <w:sz w:val="28"/>
                <w:szCs w:val="28"/>
              </w:rPr>
              <w:t xml:space="preserve">не відриває </w:t>
            </w:r>
            <w:r w:rsidRPr="008D1708">
              <w:rPr>
                <w:sz w:val="28"/>
                <w:szCs w:val="28"/>
              </w:rPr>
              <w:t xml:space="preserve">при переносі від слова склад, позначений однією буквою; </w:t>
            </w:r>
          </w:p>
          <w:p w:rsidR="00A06BE1" w:rsidRPr="008D1708" w:rsidRDefault="00A06BE1" w:rsidP="007674EA">
            <w:pPr>
              <w:rPr>
                <w:b/>
                <w:sz w:val="28"/>
                <w:szCs w:val="28"/>
              </w:rPr>
            </w:pPr>
            <w:r w:rsidRPr="008D1708">
              <w:rPr>
                <w:i/>
                <w:sz w:val="28"/>
                <w:szCs w:val="28"/>
              </w:rPr>
              <w:t xml:space="preserve">правильно переносить </w:t>
            </w:r>
            <w:r w:rsidRPr="008D1708">
              <w:rPr>
                <w:sz w:val="28"/>
                <w:szCs w:val="28"/>
              </w:rPr>
              <w:t xml:space="preserve">слова зі збігом приголосних, з літерами </w:t>
            </w:r>
            <w:r w:rsidRPr="008D1708">
              <w:rPr>
                <w:i/>
                <w:sz w:val="28"/>
                <w:szCs w:val="28"/>
              </w:rPr>
              <w:t>ь, й</w:t>
            </w:r>
            <w:r w:rsidRPr="008D1708">
              <w:rPr>
                <w:sz w:val="28"/>
                <w:szCs w:val="28"/>
              </w:rPr>
              <w:t xml:space="preserve">, буквосполученнями </w:t>
            </w:r>
            <w:r w:rsidRPr="008D1708">
              <w:rPr>
                <w:i/>
                <w:sz w:val="28"/>
                <w:szCs w:val="28"/>
              </w:rPr>
              <w:t xml:space="preserve">дж, </w:t>
            </w:r>
            <w:proofErr w:type="spellStart"/>
            <w:r w:rsidRPr="008D1708">
              <w:rPr>
                <w:i/>
                <w:sz w:val="28"/>
                <w:szCs w:val="28"/>
              </w:rPr>
              <w:t>дз</w:t>
            </w:r>
            <w:proofErr w:type="spellEnd"/>
            <w:r w:rsidRPr="008D1708">
              <w:rPr>
                <w:i/>
                <w:sz w:val="28"/>
                <w:szCs w:val="28"/>
              </w:rPr>
              <w:t xml:space="preserve">, йо, </w:t>
            </w:r>
            <w:proofErr w:type="spellStart"/>
            <w:r w:rsidRPr="008D1708">
              <w:rPr>
                <w:i/>
                <w:sz w:val="28"/>
                <w:szCs w:val="28"/>
              </w:rPr>
              <w:t>ьо</w:t>
            </w:r>
            <w:proofErr w:type="spellEnd"/>
            <w:r w:rsidRPr="008D1708">
              <w:rPr>
                <w:sz w:val="28"/>
                <w:szCs w:val="28"/>
              </w:rPr>
              <w:t>, апострофом;</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правильно читає</w:t>
            </w:r>
            <w:r w:rsidRPr="008D1708">
              <w:rPr>
                <w:sz w:val="28"/>
                <w:szCs w:val="28"/>
              </w:rPr>
              <w:t xml:space="preserve"> (напам’ять або із запису) український алфавіт</w:t>
            </w:r>
            <w:r w:rsidRPr="008D1708">
              <w:rPr>
                <w:sz w:val="28"/>
                <w:szCs w:val="28"/>
              </w:rPr>
              <w:sym w:font="Symbol" w:char="F03B"/>
            </w:r>
          </w:p>
          <w:p w:rsidR="00A06BE1" w:rsidRPr="008D1708" w:rsidRDefault="00A06BE1" w:rsidP="007674EA">
            <w:pPr>
              <w:rPr>
                <w:b/>
                <w:sz w:val="28"/>
                <w:szCs w:val="28"/>
              </w:rPr>
            </w:pPr>
            <w:r w:rsidRPr="008D1708">
              <w:rPr>
                <w:i/>
                <w:sz w:val="28"/>
                <w:szCs w:val="28"/>
              </w:rPr>
              <w:lastRenderedPageBreak/>
              <w:t>розташовує</w:t>
            </w:r>
            <w:r w:rsidRPr="008D1708">
              <w:rPr>
                <w:sz w:val="28"/>
                <w:szCs w:val="28"/>
              </w:rPr>
              <w:t xml:space="preserve"> 5-6 слів за алфавітом з орієнтацією на першу літеру</w:t>
            </w:r>
            <w:r w:rsidRPr="008D1708">
              <w:rPr>
                <w:sz w:val="28"/>
                <w:szCs w:val="28"/>
              </w:rPr>
              <w:sym w:font="Symbol" w:char="F03B"/>
            </w:r>
          </w:p>
          <w:p w:rsidR="00A06BE1" w:rsidRPr="008D1708" w:rsidRDefault="00A06BE1" w:rsidP="007674EA">
            <w:pPr>
              <w:rPr>
                <w:sz w:val="28"/>
                <w:szCs w:val="28"/>
              </w:rPr>
            </w:pPr>
            <w:r w:rsidRPr="008D1708">
              <w:rPr>
                <w:i/>
                <w:sz w:val="28"/>
                <w:szCs w:val="28"/>
              </w:rPr>
              <w:t>користується</w:t>
            </w:r>
            <w:r w:rsidRPr="008D1708">
              <w:rPr>
                <w:sz w:val="28"/>
                <w:szCs w:val="28"/>
              </w:rPr>
              <w:t xml:space="preserve"> алфавітом у роботі з навчальними словниками;</w:t>
            </w:r>
          </w:p>
          <w:p w:rsidR="00A06BE1" w:rsidRPr="008D1708" w:rsidRDefault="00A06BE1" w:rsidP="007674EA">
            <w:pPr>
              <w:rPr>
                <w:sz w:val="28"/>
                <w:szCs w:val="28"/>
              </w:rPr>
            </w:pPr>
            <w:r w:rsidRPr="008D1708">
              <w:rPr>
                <w:i/>
                <w:sz w:val="28"/>
                <w:szCs w:val="28"/>
              </w:rPr>
              <w:t>розпізнає</w:t>
            </w:r>
            <w:r w:rsidRPr="008D1708">
              <w:rPr>
                <w:sz w:val="28"/>
                <w:szCs w:val="28"/>
              </w:rPr>
              <w:t xml:space="preserve"> слова, близькі і протилежні за значенням</w:t>
            </w:r>
            <w:r w:rsidRPr="008D1708">
              <w:rPr>
                <w:sz w:val="28"/>
                <w:szCs w:val="28"/>
              </w:rPr>
              <w:sym w:font="Symbol" w:char="F03B"/>
            </w:r>
          </w:p>
          <w:p w:rsidR="00A06BE1" w:rsidRPr="008D1708" w:rsidRDefault="00A06BE1" w:rsidP="007674EA">
            <w:pPr>
              <w:rPr>
                <w:sz w:val="28"/>
                <w:szCs w:val="28"/>
              </w:rPr>
            </w:pPr>
            <w:r w:rsidRPr="008D1708">
              <w:rPr>
                <w:i/>
                <w:sz w:val="28"/>
                <w:szCs w:val="28"/>
              </w:rPr>
              <w:t xml:space="preserve">розрізняє </w:t>
            </w:r>
            <w:r w:rsidRPr="008D1708">
              <w:rPr>
                <w:sz w:val="28"/>
                <w:szCs w:val="28"/>
              </w:rPr>
              <w:t>пряме й переносне значення слів;</w:t>
            </w:r>
          </w:p>
          <w:p w:rsidR="00A06BE1" w:rsidRPr="008D1708" w:rsidRDefault="00A06BE1" w:rsidP="007674EA">
            <w:pPr>
              <w:rPr>
                <w:sz w:val="28"/>
                <w:szCs w:val="28"/>
              </w:rPr>
            </w:pPr>
            <w:r w:rsidRPr="008D1708">
              <w:rPr>
                <w:i/>
                <w:sz w:val="28"/>
                <w:szCs w:val="28"/>
              </w:rPr>
              <w:t xml:space="preserve">пояснює </w:t>
            </w:r>
            <w:r w:rsidRPr="008D1708">
              <w:rPr>
                <w:sz w:val="28"/>
                <w:szCs w:val="28"/>
              </w:rPr>
              <w:t>різні значення багатозначних слів (з допомогою вчителя);</w:t>
            </w:r>
          </w:p>
          <w:p w:rsidR="00A06BE1" w:rsidRPr="008D1708" w:rsidRDefault="00A06BE1" w:rsidP="007674EA">
            <w:pPr>
              <w:rPr>
                <w:sz w:val="28"/>
                <w:szCs w:val="28"/>
              </w:rPr>
            </w:pPr>
            <w:r w:rsidRPr="008D1708">
              <w:rPr>
                <w:bCs/>
                <w:i/>
                <w:sz w:val="28"/>
                <w:szCs w:val="28"/>
              </w:rPr>
              <w:t>розподіляє</w:t>
            </w:r>
            <w:r w:rsidRPr="008D1708">
              <w:rPr>
                <w:bCs/>
                <w:sz w:val="28"/>
                <w:szCs w:val="28"/>
              </w:rPr>
              <w:t xml:space="preserve"> ряд</w:t>
            </w:r>
            <w:r w:rsidRPr="008D1708">
              <w:rPr>
                <w:sz w:val="28"/>
                <w:szCs w:val="28"/>
              </w:rPr>
              <w:t xml:space="preserve"> слів на 2 групи за смисловою ознакою</w:t>
            </w:r>
            <w:r w:rsidRPr="008D1708">
              <w:rPr>
                <w:sz w:val="28"/>
                <w:szCs w:val="28"/>
              </w:rPr>
              <w:sym w:font="Symbol" w:char="F03B"/>
            </w:r>
            <w:r w:rsidRPr="008D1708">
              <w:rPr>
                <w:sz w:val="28"/>
                <w:szCs w:val="28"/>
              </w:rPr>
              <w:t xml:space="preserve"> </w:t>
            </w:r>
            <w:r w:rsidRPr="008D1708">
              <w:rPr>
                <w:i/>
                <w:sz w:val="28"/>
                <w:szCs w:val="28"/>
              </w:rPr>
              <w:t>доповнює</w:t>
            </w:r>
            <w:r w:rsidRPr="008D1708">
              <w:rPr>
                <w:sz w:val="28"/>
                <w:szCs w:val="28"/>
              </w:rPr>
              <w:t xml:space="preserve"> кожну групу 2-3 словами</w:t>
            </w:r>
            <w:r w:rsidRPr="008D1708">
              <w:rPr>
                <w:sz w:val="28"/>
                <w:szCs w:val="28"/>
              </w:rPr>
              <w:sym w:font="Symbol" w:char="F03B"/>
            </w:r>
          </w:p>
          <w:p w:rsidR="00A06BE1" w:rsidRPr="008D1708" w:rsidRDefault="00A06BE1" w:rsidP="007674EA">
            <w:pPr>
              <w:rPr>
                <w:bCs/>
                <w:sz w:val="28"/>
                <w:szCs w:val="28"/>
              </w:rPr>
            </w:pPr>
            <w:r w:rsidRPr="008D1708">
              <w:rPr>
                <w:bCs/>
                <w:i/>
                <w:sz w:val="28"/>
                <w:szCs w:val="28"/>
              </w:rPr>
              <w:t xml:space="preserve">доречно вживає </w:t>
            </w:r>
            <w:r w:rsidRPr="008D1708">
              <w:rPr>
                <w:bCs/>
                <w:sz w:val="28"/>
                <w:szCs w:val="28"/>
              </w:rPr>
              <w:t>слова різних лексичних груп у власному мовленні;</w:t>
            </w:r>
          </w:p>
          <w:p w:rsidR="00A06BE1" w:rsidRPr="008D1708" w:rsidRDefault="00A06BE1" w:rsidP="007674EA">
            <w:pPr>
              <w:rPr>
                <w:i/>
                <w:sz w:val="28"/>
                <w:szCs w:val="28"/>
              </w:rPr>
            </w:pPr>
          </w:p>
          <w:p w:rsidR="00A06BE1" w:rsidRPr="008D1708" w:rsidRDefault="00A06BE1" w:rsidP="007674EA">
            <w:pPr>
              <w:rPr>
                <w:i/>
                <w:sz w:val="28"/>
                <w:szCs w:val="28"/>
              </w:rPr>
            </w:pPr>
            <w:r w:rsidRPr="008D1708">
              <w:rPr>
                <w:i/>
                <w:sz w:val="28"/>
                <w:szCs w:val="28"/>
              </w:rPr>
              <w:t>розрізняє</w:t>
            </w:r>
            <w:r w:rsidRPr="008D1708">
              <w:rPr>
                <w:sz w:val="28"/>
                <w:szCs w:val="28"/>
              </w:rPr>
              <w:t xml:space="preserve"> слова, які відповідають на питання </w:t>
            </w:r>
            <w:r w:rsidRPr="008D1708">
              <w:rPr>
                <w:i/>
                <w:sz w:val="28"/>
                <w:szCs w:val="28"/>
              </w:rPr>
              <w:t xml:space="preserve">хто? </w:t>
            </w:r>
            <w:r w:rsidRPr="008D1708">
              <w:rPr>
                <w:sz w:val="28"/>
                <w:szCs w:val="28"/>
              </w:rPr>
              <w:t xml:space="preserve">і </w:t>
            </w:r>
            <w:r w:rsidRPr="008D1708">
              <w:rPr>
                <w:i/>
                <w:sz w:val="28"/>
                <w:szCs w:val="28"/>
              </w:rPr>
              <w:t>що?</w:t>
            </w:r>
            <w:r w:rsidRPr="008D1708">
              <w:rPr>
                <w:i/>
                <w:sz w:val="28"/>
                <w:szCs w:val="28"/>
              </w:rPr>
              <w:sym w:font="Symbol" w:char="F03B"/>
            </w:r>
            <w:r w:rsidRPr="008D1708">
              <w:rPr>
                <w:i/>
                <w:sz w:val="28"/>
                <w:szCs w:val="28"/>
              </w:rPr>
              <w:t xml:space="preserve"> </w:t>
            </w:r>
          </w:p>
          <w:p w:rsidR="00A06BE1" w:rsidRPr="008D1708" w:rsidRDefault="00A06BE1" w:rsidP="007674EA">
            <w:pPr>
              <w:rPr>
                <w:sz w:val="28"/>
                <w:szCs w:val="28"/>
              </w:rPr>
            </w:pPr>
            <w:r w:rsidRPr="008D1708">
              <w:rPr>
                <w:i/>
                <w:sz w:val="28"/>
                <w:szCs w:val="28"/>
              </w:rPr>
              <w:t>правильно вживає</w:t>
            </w:r>
            <w:r w:rsidRPr="008D1708">
              <w:rPr>
                <w:sz w:val="28"/>
                <w:szCs w:val="28"/>
              </w:rPr>
              <w:t xml:space="preserve"> велику / малу літери у власних / загальних назвах; </w:t>
            </w:r>
          </w:p>
          <w:p w:rsidR="00A06BE1" w:rsidRPr="008D1708" w:rsidRDefault="00A06BE1" w:rsidP="007674EA">
            <w:pPr>
              <w:rPr>
                <w:b/>
                <w:sz w:val="28"/>
                <w:szCs w:val="28"/>
              </w:rPr>
            </w:pPr>
            <w:r w:rsidRPr="008D1708">
              <w:rPr>
                <w:i/>
                <w:sz w:val="28"/>
                <w:szCs w:val="28"/>
              </w:rPr>
              <w:t xml:space="preserve">змінює </w:t>
            </w:r>
            <w:r w:rsidRPr="008D1708">
              <w:rPr>
                <w:sz w:val="28"/>
                <w:szCs w:val="28"/>
              </w:rPr>
              <w:t>іменники за числами (один – багато)</w:t>
            </w:r>
            <w:r w:rsidRPr="008D1708">
              <w:rPr>
                <w:sz w:val="28"/>
                <w:szCs w:val="28"/>
              </w:rPr>
              <w:sym w:font="Symbol" w:char="F03B"/>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впізнає </w:t>
            </w:r>
            <w:r w:rsidRPr="008D1708">
              <w:rPr>
                <w:sz w:val="28"/>
                <w:szCs w:val="28"/>
              </w:rPr>
              <w:t xml:space="preserve">слова, які відповідають на питання </w:t>
            </w:r>
            <w:r w:rsidRPr="008D1708">
              <w:rPr>
                <w:i/>
                <w:sz w:val="28"/>
                <w:szCs w:val="28"/>
              </w:rPr>
              <w:t>який? яка?</w:t>
            </w:r>
            <w:r w:rsidRPr="008D1708">
              <w:rPr>
                <w:sz w:val="28"/>
                <w:szCs w:val="28"/>
              </w:rPr>
              <w:t xml:space="preserve"> </w:t>
            </w:r>
            <w:r w:rsidRPr="008D1708">
              <w:rPr>
                <w:i/>
                <w:sz w:val="28"/>
                <w:szCs w:val="28"/>
              </w:rPr>
              <w:t>яке? які?</w:t>
            </w:r>
            <w:r w:rsidRPr="008D1708">
              <w:rPr>
                <w:sz w:val="28"/>
                <w:szCs w:val="28"/>
              </w:rPr>
              <w:t xml:space="preserve"> окремо та в реченнях, у тексті</w:t>
            </w:r>
            <w:r w:rsidRPr="008D1708">
              <w:rPr>
                <w:sz w:val="28"/>
                <w:szCs w:val="28"/>
              </w:rPr>
              <w:sym w:font="Symbol" w:char="F03B"/>
            </w:r>
            <w:r w:rsidRPr="008D1708">
              <w:rPr>
                <w:sz w:val="28"/>
                <w:szCs w:val="28"/>
              </w:rPr>
              <w:t xml:space="preserve"> </w:t>
            </w:r>
          </w:p>
          <w:p w:rsidR="00A06BE1" w:rsidRPr="008D1708" w:rsidRDefault="00A06BE1" w:rsidP="007674EA">
            <w:pPr>
              <w:rPr>
                <w:sz w:val="28"/>
                <w:szCs w:val="28"/>
              </w:rPr>
            </w:pPr>
            <w:r w:rsidRPr="008D1708">
              <w:rPr>
                <w:i/>
                <w:sz w:val="28"/>
                <w:szCs w:val="28"/>
              </w:rPr>
              <w:t>утворює</w:t>
            </w:r>
            <w:r w:rsidRPr="008D1708">
              <w:rPr>
                <w:b/>
                <w:sz w:val="28"/>
                <w:szCs w:val="28"/>
              </w:rPr>
              <w:t xml:space="preserve"> </w:t>
            </w:r>
            <w:r w:rsidRPr="008D1708">
              <w:rPr>
                <w:sz w:val="28"/>
                <w:szCs w:val="28"/>
              </w:rPr>
              <w:t>словосполучення іменників з прикметниками</w:t>
            </w:r>
            <w:r w:rsidRPr="008D1708">
              <w:rPr>
                <w:sz w:val="28"/>
                <w:szCs w:val="28"/>
              </w:rPr>
              <w:sym w:font="Symbol" w:char="F03B"/>
            </w:r>
            <w:r w:rsidRPr="008D1708">
              <w:rPr>
                <w:sz w:val="28"/>
                <w:szCs w:val="28"/>
              </w:rPr>
              <w:t xml:space="preserve"> </w:t>
            </w:r>
          </w:p>
          <w:p w:rsidR="00A06BE1" w:rsidRPr="008D1708" w:rsidRDefault="00A06BE1" w:rsidP="007674EA">
            <w:pPr>
              <w:rPr>
                <w:b/>
                <w:sz w:val="28"/>
                <w:szCs w:val="28"/>
              </w:rPr>
            </w:pPr>
            <w:r w:rsidRPr="008D1708">
              <w:rPr>
                <w:i/>
                <w:sz w:val="28"/>
                <w:szCs w:val="28"/>
              </w:rPr>
              <w:t xml:space="preserve">добирає </w:t>
            </w:r>
            <w:r w:rsidRPr="008D1708">
              <w:rPr>
                <w:sz w:val="28"/>
                <w:szCs w:val="28"/>
              </w:rPr>
              <w:t>до відомого предмета відповідні ознаки</w:t>
            </w:r>
            <w:r w:rsidRPr="008D1708">
              <w:rPr>
                <w:sz w:val="28"/>
                <w:szCs w:val="28"/>
              </w:rPr>
              <w:sym w:font="Symbol" w:char="F03B"/>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впізнає </w:t>
            </w:r>
            <w:r w:rsidRPr="008D1708">
              <w:rPr>
                <w:sz w:val="28"/>
                <w:szCs w:val="28"/>
              </w:rPr>
              <w:t xml:space="preserve">слова-назви дій, </w:t>
            </w:r>
            <w:r w:rsidRPr="008D1708">
              <w:rPr>
                <w:i/>
                <w:sz w:val="28"/>
                <w:szCs w:val="28"/>
              </w:rPr>
              <w:t>ставить</w:t>
            </w:r>
            <w:r w:rsidRPr="008D1708">
              <w:rPr>
                <w:sz w:val="28"/>
                <w:szCs w:val="28"/>
              </w:rPr>
              <w:t xml:space="preserve"> до них питання</w:t>
            </w:r>
            <w:r w:rsidRPr="008D1708">
              <w:rPr>
                <w:sz w:val="28"/>
                <w:szCs w:val="28"/>
              </w:rPr>
              <w:sym w:font="Symbol" w:char="F03B"/>
            </w:r>
            <w:r w:rsidRPr="008D1708">
              <w:rPr>
                <w:sz w:val="28"/>
                <w:szCs w:val="28"/>
              </w:rPr>
              <w:t xml:space="preserve"> </w:t>
            </w:r>
          </w:p>
          <w:p w:rsidR="00A06BE1" w:rsidRPr="008D1708" w:rsidRDefault="00A06BE1" w:rsidP="007674EA">
            <w:pPr>
              <w:rPr>
                <w:sz w:val="28"/>
                <w:szCs w:val="28"/>
              </w:rPr>
            </w:pPr>
            <w:r w:rsidRPr="008D1708">
              <w:rPr>
                <w:i/>
                <w:sz w:val="28"/>
                <w:szCs w:val="28"/>
              </w:rPr>
              <w:t xml:space="preserve">добирає </w:t>
            </w:r>
            <w:r w:rsidRPr="008D1708">
              <w:rPr>
                <w:sz w:val="28"/>
                <w:szCs w:val="28"/>
              </w:rPr>
              <w:t>влучно дієслова для висловлення власних думок;</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розрізняє</w:t>
            </w:r>
            <w:r w:rsidRPr="008D1708">
              <w:rPr>
                <w:sz w:val="28"/>
                <w:szCs w:val="28"/>
              </w:rPr>
              <w:t xml:space="preserve"> слова, які називають числа, ставить до них питання </w:t>
            </w:r>
            <w:r w:rsidRPr="008D1708">
              <w:rPr>
                <w:i/>
                <w:sz w:val="28"/>
                <w:szCs w:val="28"/>
              </w:rPr>
              <w:t>скільки?</w:t>
            </w:r>
            <w:r w:rsidRPr="008D1708">
              <w:rPr>
                <w:sz w:val="28"/>
                <w:szCs w:val="28"/>
              </w:rPr>
              <w:t>;</w:t>
            </w:r>
          </w:p>
          <w:p w:rsidR="00A06BE1" w:rsidRPr="008D1708" w:rsidRDefault="00A06BE1" w:rsidP="007674EA">
            <w:pPr>
              <w:rPr>
                <w:sz w:val="28"/>
                <w:szCs w:val="28"/>
              </w:rPr>
            </w:pPr>
            <w:r w:rsidRPr="008D1708">
              <w:rPr>
                <w:i/>
                <w:sz w:val="28"/>
                <w:szCs w:val="28"/>
              </w:rPr>
              <w:t xml:space="preserve">утворює </w:t>
            </w:r>
            <w:r w:rsidRPr="008D1708">
              <w:rPr>
                <w:sz w:val="28"/>
                <w:szCs w:val="28"/>
              </w:rPr>
              <w:t>словосполучення числівників з іменниками;</w:t>
            </w:r>
          </w:p>
          <w:p w:rsidR="00A06BE1" w:rsidRPr="008D1708" w:rsidRDefault="00A06BE1" w:rsidP="007674EA">
            <w:pPr>
              <w:rPr>
                <w:sz w:val="28"/>
                <w:szCs w:val="28"/>
              </w:rPr>
            </w:pPr>
          </w:p>
          <w:p w:rsidR="00A06BE1" w:rsidRPr="008D1708" w:rsidRDefault="00A06BE1" w:rsidP="007674EA">
            <w:pPr>
              <w:rPr>
                <w:bCs/>
                <w:sz w:val="28"/>
                <w:szCs w:val="28"/>
              </w:rPr>
            </w:pPr>
            <w:r w:rsidRPr="008D1708">
              <w:rPr>
                <w:bCs/>
                <w:i/>
                <w:sz w:val="28"/>
                <w:szCs w:val="28"/>
              </w:rPr>
              <w:t>розрізняє</w:t>
            </w:r>
            <w:r w:rsidRPr="008D1708">
              <w:rPr>
                <w:bCs/>
                <w:sz w:val="28"/>
                <w:szCs w:val="28"/>
              </w:rPr>
              <w:t xml:space="preserve"> слова, що називають предмети, ознаки, дії, числа, </w:t>
            </w:r>
            <w:r w:rsidRPr="008D1708">
              <w:rPr>
                <w:bCs/>
                <w:i/>
                <w:sz w:val="28"/>
                <w:szCs w:val="28"/>
              </w:rPr>
              <w:t>ставить</w:t>
            </w:r>
            <w:r w:rsidRPr="008D1708">
              <w:rPr>
                <w:bCs/>
                <w:sz w:val="28"/>
                <w:szCs w:val="28"/>
              </w:rPr>
              <w:t xml:space="preserve"> до них питання</w:t>
            </w:r>
            <w:r w:rsidRPr="008D1708">
              <w:rPr>
                <w:bCs/>
                <w:sz w:val="28"/>
                <w:szCs w:val="28"/>
              </w:rPr>
              <w:sym w:font="Symbol" w:char="F03B"/>
            </w:r>
          </w:p>
          <w:p w:rsidR="00A06BE1" w:rsidRPr="008D1708" w:rsidRDefault="00A06BE1" w:rsidP="007674EA">
            <w:pPr>
              <w:rPr>
                <w:sz w:val="28"/>
                <w:szCs w:val="28"/>
              </w:rPr>
            </w:pPr>
            <w:r w:rsidRPr="008D1708">
              <w:rPr>
                <w:i/>
                <w:sz w:val="28"/>
                <w:szCs w:val="28"/>
              </w:rPr>
              <w:t>добирає</w:t>
            </w:r>
            <w:r w:rsidRPr="008D1708">
              <w:rPr>
                <w:b/>
                <w:sz w:val="28"/>
                <w:szCs w:val="28"/>
              </w:rPr>
              <w:t xml:space="preserve"> </w:t>
            </w:r>
            <w:r w:rsidRPr="008D1708">
              <w:rPr>
                <w:sz w:val="28"/>
                <w:szCs w:val="28"/>
              </w:rPr>
              <w:t>самостійно</w:t>
            </w:r>
            <w:r w:rsidRPr="008D1708">
              <w:rPr>
                <w:b/>
                <w:sz w:val="28"/>
                <w:szCs w:val="28"/>
              </w:rPr>
              <w:t xml:space="preserve"> </w:t>
            </w:r>
            <w:r w:rsidRPr="008D1708">
              <w:rPr>
                <w:sz w:val="28"/>
                <w:szCs w:val="28"/>
              </w:rPr>
              <w:t xml:space="preserve">4-6 слів, які відповідають на питання </w:t>
            </w:r>
            <w:r w:rsidRPr="008D1708">
              <w:rPr>
                <w:i/>
                <w:sz w:val="28"/>
                <w:szCs w:val="28"/>
              </w:rPr>
              <w:t>хто? що? який? яка?</w:t>
            </w:r>
            <w:r w:rsidRPr="008D1708">
              <w:rPr>
                <w:sz w:val="28"/>
                <w:szCs w:val="28"/>
              </w:rPr>
              <w:t xml:space="preserve"> </w:t>
            </w:r>
            <w:r w:rsidRPr="008D1708">
              <w:rPr>
                <w:i/>
                <w:sz w:val="28"/>
                <w:szCs w:val="28"/>
              </w:rPr>
              <w:t>яке? які? що робить? що роблять? скільки?</w:t>
            </w:r>
            <w:r w:rsidRPr="008D1708">
              <w:rPr>
                <w:sz w:val="28"/>
                <w:szCs w:val="28"/>
              </w:rPr>
              <w:sym w:font="Symbol" w:char="F03B"/>
            </w:r>
          </w:p>
          <w:p w:rsidR="00A06BE1" w:rsidRPr="008D1708" w:rsidRDefault="00A06BE1" w:rsidP="007674EA">
            <w:pPr>
              <w:rPr>
                <w:b/>
                <w:sz w:val="28"/>
                <w:szCs w:val="28"/>
              </w:rPr>
            </w:pPr>
            <w:r w:rsidRPr="008D1708">
              <w:rPr>
                <w:i/>
                <w:sz w:val="28"/>
                <w:szCs w:val="28"/>
              </w:rPr>
              <w:t>розподіляє</w:t>
            </w:r>
            <w:r w:rsidRPr="008D1708">
              <w:rPr>
                <w:sz w:val="28"/>
                <w:szCs w:val="28"/>
              </w:rPr>
              <w:t xml:space="preserve"> слова на групи за значенням та питаннями (за частинами мови)</w:t>
            </w:r>
            <w:r w:rsidRPr="008D1708">
              <w:rPr>
                <w:sz w:val="28"/>
                <w:szCs w:val="28"/>
              </w:rPr>
              <w:sym w:font="Symbol" w:char="F03B"/>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упізнає</w:t>
            </w:r>
            <w:r w:rsidRPr="008D1708">
              <w:rPr>
                <w:sz w:val="28"/>
                <w:szCs w:val="28"/>
              </w:rPr>
              <w:t xml:space="preserve"> в реченні службові слова; </w:t>
            </w:r>
            <w:r w:rsidRPr="008D1708">
              <w:rPr>
                <w:i/>
                <w:sz w:val="28"/>
                <w:szCs w:val="28"/>
              </w:rPr>
              <w:t>пише</w:t>
            </w:r>
            <w:r w:rsidRPr="008D1708">
              <w:rPr>
                <w:sz w:val="28"/>
                <w:szCs w:val="28"/>
              </w:rPr>
              <w:t xml:space="preserve"> їх окремо від інших слів</w:t>
            </w:r>
            <w:r w:rsidRPr="008D1708">
              <w:rPr>
                <w:sz w:val="28"/>
                <w:szCs w:val="28"/>
              </w:rPr>
              <w:sym w:font="Symbol" w:char="F03B"/>
            </w:r>
          </w:p>
          <w:p w:rsidR="00A06BE1" w:rsidRPr="008D1708" w:rsidRDefault="00A06BE1" w:rsidP="007674EA">
            <w:pPr>
              <w:rPr>
                <w:sz w:val="28"/>
                <w:szCs w:val="28"/>
              </w:rPr>
            </w:pPr>
            <w:r w:rsidRPr="008D1708">
              <w:rPr>
                <w:i/>
                <w:sz w:val="28"/>
                <w:szCs w:val="28"/>
              </w:rPr>
              <w:lastRenderedPageBreak/>
              <w:t>пов’язує</w:t>
            </w:r>
            <w:r w:rsidRPr="008D1708">
              <w:rPr>
                <w:sz w:val="28"/>
                <w:szCs w:val="28"/>
              </w:rPr>
              <w:t xml:space="preserve"> між собою слова за допомогою службових слів</w:t>
            </w:r>
            <w:r w:rsidRPr="008D1708">
              <w:rPr>
                <w:sz w:val="28"/>
                <w:szCs w:val="28"/>
              </w:rPr>
              <w:sym w:font="Symbol" w:char="F03B"/>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 xml:space="preserve">розпізнає </w:t>
            </w:r>
            <w:r w:rsidRPr="008D1708">
              <w:rPr>
                <w:sz w:val="28"/>
                <w:szCs w:val="28"/>
              </w:rPr>
              <w:t>речення за його основними ознаками;</w:t>
            </w:r>
          </w:p>
          <w:p w:rsidR="00A06BE1" w:rsidRPr="008D1708" w:rsidRDefault="00A06BE1" w:rsidP="007674EA">
            <w:pPr>
              <w:rPr>
                <w:sz w:val="28"/>
                <w:szCs w:val="28"/>
              </w:rPr>
            </w:pPr>
            <w:r w:rsidRPr="008D1708">
              <w:rPr>
                <w:i/>
                <w:sz w:val="28"/>
                <w:szCs w:val="28"/>
              </w:rPr>
              <w:t xml:space="preserve">пояснює </w:t>
            </w:r>
            <w:r w:rsidRPr="008D1708">
              <w:rPr>
                <w:sz w:val="28"/>
                <w:szCs w:val="28"/>
              </w:rPr>
              <w:t>роль різних видів речень для досягнення мети спілкування;</w:t>
            </w:r>
          </w:p>
          <w:p w:rsidR="00A06BE1" w:rsidRPr="008D1708" w:rsidRDefault="00A06BE1" w:rsidP="007674EA">
            <w:pPr>
              <w:rPr>
                <w:sz w:val="28"/>
                <w:szCs w:val="28"/>
              </w:rPr>
            </w:pPr>
            <w:r w:rsidRPr="008D1708">
              <w:rPr>
                <w:i/>
                <w:sz w:val="28"/>
                <w:szCs w:val="28"/>
              </w:rPr>
              <w:t>правильно відтворює</w:t>
            </w:r>
            <w:r w:rsidRPr="008D1708">
              <w:rPr>
                <w:sz w:val="28"/>
                <w:szCs w:val="28"/>
              </w:rPr>
              <w:t xml:space="preserve"> інтонацію розповідних, питальних і спонукальних, окличних та неокличних речень</w:t>
            </w:r>
            <w:r w:rsidRPr="008D1708">
              <w:rPr>
                <w:sz w:val="28"/>
                <w:szCs w:val="28"/>
              </w:rPr>
              <w:sym w:font="Symbol" w:char="F03B"/>
            </w:r>
          </w:p>
          <w:p w:rsidR="00A06BE1" w:rsidRPr="008D1708" w:rsidRDefault="00A06BE1" w:rsidP="007674EA">
            <w:pPr>
              <w:rPr>
                <w:sz w:val="28"/>
                <w:szCs w:val="28"/>
              </w:rPr>
            </w:pPr>
            <w:r w:rsidRPr="008D1708">
              <w:rPr>
                <w:i/>
                <w:sz w:val="28"/>
                <w:szCs w:val="28"/>
              </w:rPr>
              <w:t xml:space="preserve">використовує </w:t>
            </w:r>
            <w:r w:rsidRPr="008D1708">
              <w:rPr>
                <w:sz w:val="28"/>
                <w:szCs w:val="28"/>
              </w:rPr>
              <w:t xml:space="preserve"> відповідні розділові знаки в кінці речень під час письма;</w:t>
            </w:r>
          </w:p>
          <w:p w:rsidR="00A06BE1" w:rsidRPr="008D1708" w:rsidRDefault="00A06BE1" w:rsidP="007674EA">
            <w:pPr>
              <w:rPr>
                <w:sz w:val="28"/>
                <w:szCs w:val="28"/>
              </w:rPr>
            </w:pPr>
            <w:r w:rsidRPr="008D1708">
              <w:rPr>
                <w:i/>
                <w:sz w:val="28"/>
                <w:szCs w:val="28"/>
              </w:rPr>
              <w:t>поширює</w:t>
            </w:r>
            <w:r w:rsidRPr="008D1708">
              <w:rPr>
                <w:sz w:val="28"/>
                <w:szCs w:val="28"/>
              </w:rPr>
              <w:t xml:space="preserve"> речення словами за поданими питаннями</w:t>
            </w:r>
            <w:r w:rsidRPr="008D1708">
              <w:rPr>
                <w:sz w:val="28"/>
                <w:szCs w:val="28"/>
              </w:rPr>
              <w:sym w:font="Symbol" w:char="F03B"/>
            </w:r>
          </w:p>
          <w:p w:rsidR="00A06BE1" w:rsidRPr="008D1708" w:rsidRDefault="00A06BE1" w:rsidP="007674EA">
            <w:pPr>
              <w:rPr>
                <w:sz w:val="28"/>
                <w:szCs w:val="28"/>
              </w:rPr>
            </w:pPr>
            <w:r w:rsidRPr="008D1708">
              <w:rPr>
                <w:i/>
                <w:sz w:val="28"/>
                <w:szCs w:val="28"/>
              </w:rPr>
              <w:t xml:space="preserve">складає і записує </w:t>
            </w:r>
            <w:r w:rsidRPr="008D1708">
              <w:rPr>
                <w:sz w:val="28"/>
                <w:szCs w:val="28"/>
              </w:rPr>
              <w:t>речення за малюнком, на задану тему;</w:t>
            </w:r>
          </w:p>
          <w:p w:rsidR="00A06BE1" w:rsidRPr="008D1708" w:rsidRDefault="00A06BE1" w:rsidP="007674EA">
            <w:pPr>
              <w:rPr>
                <w:i/>
                <w:sz w:val="28"/>
                <w:szCs w:val="28"/>
              </w:rPr>
            </w:pPr>
          </w:p>
          <w:p w:rsidR="00A06BE1" w:rsidRPr="008D1708" w:rsidRDefault="00A06BE1" w:rsidP="007674EA">
            <w:pPr>
              <w:rPr>
                <w:i/>
                <w:sz w:val="28"/>
                <w:szCs w:val="28"/>
              </w:rPr>
            </w:pPr>
            <w:r w:rsidRPr="008D1708">
              <w:rPr>
                <w:i/>
                <w:sz w:val="28"/>
                <w:szCs w:val="28"/>
              </w:rPr>
              <w:t>розпізнає</w:t>
            </w:r>
            <w:r w:rsidRPr="008D1708">
              <w:rPr>
                <w:sz w:val="28"/>
                <w:szCs w:val="28"/>
              </w:rPr>
              <w:t xml:space="preserve"> текст за основними ознаками;</w:t>
            </w:r>
            <w:r w:rsidRPr="008D1708">
              <w:rPr>
                <w:i/>
                <w:sz w:val="28"/>
                <w:szCs w:val="28"/>
              </w:rPr>
              <w:t xml:space="preserve"> </w:t>
            </w:r>
          </w:p>
          <w:p w:rsidR="00A06BE1" w:rsidRPr="008D1708" w:rsidRDefault="00A06BE1" w:rsidP="007674EA">
            <w:pPr>
              <w:rPr>
                <w:sz w:val="28"/>
                <w:szCs w:val="28"/>
              </w:rPr>
            </w:pPr>
            <w:r w:rsidRPr="008D1708">
              <w:rPr>
                <w:i/>
                <w:sz w:val="28"/>
                <w:szCs w:val="28"/>
              </w:rPr>
              <w:t xml:space="preserve">розрізняє </w:t>
            </w:r>
            <w:r w:rsidRPr="008D1708">
              <w:rPr>
                <w:sz w:val="28"/>
                <w:szCs w:val="28"/>
              </w:rPr>
              <w:t xml:space="preserve">текст-розповідь і текст-опис та </w:t>
            </w:r>
            <w:r w:rsidRPr="008D1708">
              <w:rPr>
                <w:i/>
                <w:sz w:val="28"/>
                <w:szCs w:val="28"/>
              </w:rPr>
              <w:t>пояснює</w:t>
            </w:r>
            <w:r w:rsidRPr="008D1708">
              <w:rPr>
                <w:sz w:val="28"/>
                <w:szCs w:val="28"/>
              </w:rPr>
              <w:t xml:space="preserve"> їх призначення;</w:t>
            </w:r>
          </w:p>
          <w:p w:rsidR="00A06BE1" w:rsidRPr="008D1708" w:rsidRDefault="00A06BE1" w:rsidP="007674EA">
            <w:pPr>
              <w:rPr>
                <w:sz w:val="28"/>
                <w:szCs w:val="28"/>
              </w:rPr>
            </w:pPr>
            <w:r w:rsidRPr="008D1708">
              <w:rPr>
                <w:i/>
                <w:sz w:val="28"/>
                <w:szCs w:val="28"/>
              </w:rPr>
              <w:t xml:space="preserve">добирає </w:t>
            </w:r>
            <w:r w:rsidRPr="008D1708">
              <w:rPr>
                <w:sz w:val="28"/>
                <w:szCs w:val="28"/>
              </w:rPr>
              <w:t>заголовок до тексту</w:t>
            </w:r>
            <w:r w:rsidRPr="008D1708">
              <w:rPr>
                <w:sz w:val="28"/>
                <w:szCs w:val="28"/>
              </w:rPr>
              <w:sym w:font="Symbol" w:char="F03B"/>
            </w:r>
          </w:p>
          <w:p w:rsidR="00A06BE1" w:rsidRPr="008D1708" w:rsidRDefault="00A06BE1" w:rsidP="007674EA">
            <w:pPr>
              <w:rPr>
                <w:sz w:val="28"/>
                <w:szCs w:val="28"/>
              </w:rPr>
            </w:pPr>
            <w:r w:rsidRPr="008D1708">
              <w:rPr>
                <w:i/>
                <w:sz w:val="28"/>
                <w:szCs w:val="28"/>
              </w:rPr>
              <w:t>визначає</w:t>
            </w:r>
            <w:r w:rsidRPr="008D1708">
              <w:rPr>
                <w:sz w:val="28"/>
                <w:szCs w:val="28"/>
              </w:rPr>
              <w:t xml:space="preserve"> в тексті зачин, основну частину, кінцівку</w:t>
            </w:r>
            <w:r w:rsidRPr="008D1708">
              <w:rPr>
                <w:sz w:val="28"/>
                <w:szCs w:val="28"/>
              </w:rPr>
              <w:sym w:font="Symbol" w:char="F03B"/>
            </w:r>
          </w:p>
          <w:p w:rsidR="00A06BE1" w:rsidRPr="008D1708" w:rsidRDefault="00A06BE1" w:rsidP="007674EA">
            <w:pPr>
              <w:rPr>
                <w:sz w:val="28"/>
                <w:szCs w:val="28"/>
              </w:rPr>
            </w:pPr>
            <w:r w:rsidRPr="008D1708">
              <w:rPr>
                <w:i/>
                <w:sz w:val="28"/>
                <w:szCs w:val="28"/>
              </w:rPr>
              <w:t xml:space="preserve">знаходить </w:t>
            </w:r>
            <w:r w:rsidRPr="008D1708">
              <w:rPr>
                <w:sz w:val="28"/>
                <w:szCs w:val="28"/>
              </w:rPr>
              <w:t xml:space="preserve">у художніх текстах виражальні засоби мови, </w:t>
            </w:r>
            <w:r w:rsidRPr="008D1708">
              <w:rPr>
                <w:i/>
                <w:sz w:val="28"/>
                <w:szCs w:val="28"/>
              </w:rPr>
              <w:t xml:space="preserve">пояснює </w:t>
            </w:r>
            <w:r w:rsidRPr="008D1708">
              <w:rPr>
                <w:sz w:val="28"/>
                <w:szCs w:val="28"/>
              </w:rPr>
              <w:t>їх роль;</w:t>
            </w:r>
          </w:p>
          <w:p w:rsidR="00A06BE1" w:rsidRPr="008D1708" w:rsidRDefault="00A06BE1" w:rsidP="007674EA">
            <w:pPr>
              <w:rPr>
                <w:sz w:val="28"/>
                <w:szCs w:val="28"/>
              </w:rPr>
            </w:pPr>
            <w:r w:rsidRPr="008D1708">
              <w:rPr>
                <w:i/>
                <w:sz w:val="28"/>
                <w:szCs w:val="28"/>
              </w:rPr>
              <w:t xml:space="preserve">складає і записує </w:t>
            </w:r>
            <w:r w:rsidRPr="008D1708">
              <w:rPr>
                <w:sz w:val="28"/>
                <w:szCs w:val="28"/>
              </w:rPr>
              <w:t>невеликий текст (3-4 речення) за ілюстрацією, серією малюнків, про події з власного життя;</w:t>
            </w:r>
          </w:p>
          <w:p w:rsidR="00A06BE1" w:rsidRPr="008D1708" w:rsidRDefault="00A06BE1" w:rsidP="007674EA">
            <w:pPr>
              <w:rPr>
                <w:sz w:val="28"/>
                <w:szCs w:val="28"/>
              </w:rPr>
            </w:pPr>
            <w:r w:rsidRPr="008D1708">
              <w:rPr>
                <w:i/>
                <w:sz w:val="28"/>
                <w:szCs w:val="28"/>
              </w:rPr>
              <w:t>використовує</w:t>
            </w:r>
            <w:r w:rsidRPr="008D1708">
              <w:rPr>
                <w:sz w:val="28"/>
                <w:szCs w:val="28"/>
              </w:rPr>
              <w:t xml:space="preserve"> займенники, прислівники, контекстні синоніми (без уживання термінів) для зв’язку речень у тексті</w:t>
            </w:r>
            <w:r w:rsidRPr="008D1708">
              <w:t xml:space="preserve"> </w:t>
            </w:r>
            <w:r w:rsidRPr="008D1708">
              <w:rPr>
                <w:sz w:val="28"/>
                <w:szCs w:val="28"/>
              </w:rPr>
              <w:t>та уникнення повторів</w:t>
            </w:r>
            <w:r w:rsidRPr="008D1708">
              <w:rPr>
                <w:sz w:val="28"/>
                <w:szCs w:val="28"/>
              </w:rPr>
              <w:sym w:font="Symbol" w:char="F03B"/>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перевіряє і вдосконалює</w:t>
            </w:r>
            <w:r w:rsidRPr="008D1708">
              <w:rPr>
                <w:b/>
                <w:sz w:val="28"/>
                <w:szCs w:val="28"/>
              </w:rPr>
              <w:t xml:space="preserve"> </w:t>
            </w:r>
            <w:r w:rsidRPr="008D1708">
              <w:rPr>
                <w:sz w:val="28"/>
                <w:szCs w:val="28"/>
              </w:rPr>
              <w:t>власні тексти, усуваючи лексичні повтори</w:t>
            </w:r>
          </w:p>
        </w:tc>
        <w:tc>
          <w:tcPr>
            <w:tcW w:w="3686" w:type="dxa"/>
          </w:tcPr>
          <w:p w:rsidR="00A06BE1" w:rsidRPr="008D1708" w:rsidRDefault="00A06BE1" w:rsidP="007674EA">
            <w:pPr>
              <w:rPr>
                <w:sz w:val="28"/>
                <w:szCs w:val="28"/>
              </w:rPr>
            </w:pPr>
            <w:r w:rsidRPr="008D1708">
              <w:rPr>
                <w:sz w:val="28"/>
                <w:szCs w:val="28"/>
              </w:rPr>
              <w:lastRenderedPageBreak/>
              <w:t xml:space="preserve">Дослідження </w:t>
            </w:r>
            <w:proofErr w:type="spellStart"/>
            <w:r w:rsidRPr="008D1708">
              <w:rPr>
                <w:sz w:val="28"/>
                <w:szCs w:val="28"/>
              </w:rPr>
              <w:t>звуко-буквеного</w:t>
            </w:r>
            <w:proofErr w:type="spellEnd"/>
            <w:r w:rsidRPr="008D1708">
              <w:rPr>
                <w:sz w:val="28"/>
                <w:szCs w:val="28"/>
              </w:rPr>
              <w:t xml:space="preserve"> складу слів, правильна їх вимова і написання. </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 xml:space="preserve">Користування правилами переносу слів. </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Користування алфавітом.</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pStyle w:val="a4"/>
              <w:jc w:val="left"/>
              <w:rPr>
                <w:szCs w:val="28"/>
              </w:rPr>
            </w:pPr>
          </w:p>
          <w:p w:rsidR="00A06BE1" w:rsidRPr="008D1708" w:rsidRDefault="00A06BE1" w:rsidP="007674EA">
            <w:pPr>
              <w:pStyle w:val="a4"/>
              <w:jc w:val="left"/>
              <w:rPr>
                <w:szCs w:val="28"/>
              </w:rPr>
            </w:pPr>
            <w:r w:rsidRPr="008D1708">
              <w:rPr>
                <w:szCs w:val="28"/>
              </w:rPr>
              <w:t>Дослідження лексичного значення слова. Використання лексичного багатства української мови у власному мовленні.</w:t>
            </w:r>
          </w:p>
          <w:p w:rsidR="00A06BE1" w:rsidRPr="008D1708" w:rsidRDefault="00A06BE1" w:rsidP="007674EA">
            <w:pPr>
              <w:pStyle w:val="a4"/>
              <w:rPr>
                <w:szCs w:val="28"/>
              </w:rPr>
            </w:pPr>
          </w:p>
          <w:p w:rsidR="00A06BE1" w:rsidRPr="008D1708" w:rsidRDefault="00A06BE1" w:rsidP="007674EA">
            <w:pPr>
              <w:pStyle w:val="a4"/>
              <w:rPr>
                <w:szCs w:val="28"/>
              </w:rPr>
            </w:pPr>
          </w:p>
          <w:p w:rsidR="00A06BE1" w:rsidRPr="008D1708" w:rsidRDefault="00A06BE1" w:rsidP="007674EA">
            <w:pPr>
              <w:pStyle w:val="a4"/>
              <w:rPr>
                <w:szCs w:val="28"/>
              </w:rPr>
            </w:pPr>
          </w:p>
          <w:p w:rsidR="00A06BE1" w:rsidRPr="008D1708" w:rsidRDefault="00A06BE1" w:rsidP="007674EA">
            <w:pPr>
              <w:pStyle w:val="a4"/>
              <w:rPr>
                <w:szCs w:val="28"/>
              </w:rPr>
            </w:pPr>
          </w:p>
          <w:p w:rsidR="00A06BE1" w:rsidRPr="008D1708" w:rsidRDefault="00A06BE1" w:rsidP="007674EA">
            <w:pPr>
              <w:rPr>
                <w:sz w:val="28"/>
                <w:szCs w:val="28"/>
              </w:rPr>
            </w:pPr>
            <w:r w:rsidRPr="008D1708">
              <w:rPr>
                <w:sz w:val="28"/>
                <w:szCs w:val="28"/>
              </w:rPr>
              <w:t>Дослідження ролі іменників у мовленні і використання їх у власних висловленнях.</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Дослідження виражальних можливостей прикметників, використання їх з метою увиразнення мовлення.</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Спостереження за роллю дієслів у мовленні і застосування їх у власних висловленнях.</w:t>
            </w: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Дослідження числівників і використання їх у мовленні.</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pStyle w:val="a4"/>
              <w:rPr>
                <w:szCs w:val="28"/>
              </w:rPr>
            </w:pPr>
            <w:r w:rsidRPr="008D1708">
              <w:rPr>
                <w:szCs w:val="28"/>
              </w:rPr>
              <w:t>Спостереження за словами, які служать для назви предметів, ознак, дій, чисел.</w:t>
            </w: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Дослідження значення в мовленні службових слів і використання їх для зв’язку слів у реченні.</w:t>
            </w:r>
          </w:p>
          <w:p w:rsidR="00A06BE1" w:rsidRPr="008D1708" w:rsidRDefault="00A06BE1" w:rsidP="007674EA">
            <w:pPr>
              <w:rPr>
                <w:sz w:val="28"/>
                <w:szCs w:val="28"/>
              </w:rPr>
            </w:pPr>
          </w:p>
          <w:p w:rsidR="00A06BE1" w:rsidRPr="008D1708" w:rsidRDefault="00A06BE1" w:rsidP="007674EA">
            <w:pPr>
              <w:rPr>
                <w:b/>
                <w:sz w:val="28"/>
                <w:szCs w:val="28"/>
              </w:rPr>
            </w:pPr>
            <w:r w:rsidRPr="008D1708">
              <w:rPr>
                <w:sz w:val="28"/>
                <w:szCs w:val="28"/>
              </w:rPr>
              <w:t>Дослідження і конструювання речень.</w:t>
            </w: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b/>
                <w:sz w:val="28"/>
                <w:szCs w:val="28"/>
              </w:rPr>
            </w:pPr>
            <w:r w:rsidRPr="008D1708">
              <w:rPr>
                <w:sz w:val="28"/>
                <w:szCs w:val="28"/>
              </w:rPr>
              <w:t>Дослідження і складання текстів.</w:t>
            </w:r>
          </w:p>
          <w:p w:rsidR="00A06BE1" w:rsidRPr="008D1708" w:rsidRDefault="00A06BE1" w:rsidP="007674EA">
            <w:pPr>
              <w:jc w:val="both"/>
              <w:rPr>
                <w:sz w:val="28"/>
                <w:szCs w:val="28"/>
              </w:rPr>
            </w:pPr>
          </w:p>
          <w:p w:rsidR="00A06BE1" w:rsidRPr="008D1708" w:rsidRDefault="00A06BE1" w:rsidP="007674EA">
            <w:pPr>
              <w:jc w:val="both"/>
              <w:rPr>
                <w:sz w:val="28"/>
                <w:szCs w:val="28"/>
              </w:rPr>
            </w:pPr>
          </w:p>
          <w:p w:rsidR="00A06BE1" w:rsidRPr="008D1708" w:rsidRDefault="00A06BE1" w:rsidP="007674EA">
            <w:pPr>
              <w:jc w:val="both"/>
              <w:rPr>
                <w:sz w:val="28"/>
                <w:szCs w:val="28"/>
              </w:rPr>
            </w:pPr>
            <w:r w:rsidRPr="008D1708">
              <w:rPr>
                <w:sz w:val="28"/>
                <w:szCs w:val="28"/>
              </w:rPr>
              <w:t>Удосконалення текстів</w:t>
            </w:r>
          </w:p>
        </w:tc>
      </w:tr>
    </w:tbl>
    <w:p w:rsidR="00A06BE1" w:rsidRPr="008D1708" w:rsidRDefault="00A06BE1" w:rsidP="00A06BE1"/>
    <w:p w:rsidR="009C048D" w:rsidRPr="00A06BE1" w:rsidRDefault="009C048D" w:rsidP="009C048D">
      <w:pPr>
        <w:jc w:val="center"/>
        <w:rPr>
          <w:rFonts w:eastAsia="Calibri"/>
          <w:b/>
          <w:sz w:val="28"/>
          <w:szCs w:val="28"/>
        </w:rPr>
      </w:pPr>
      <w:r w:rsidRPr="00A06BE1">
        <w:rPr>
          <w:rFonts w:eastAsia="Calibri"/>
          <w:b/>
          <w:sz w:val="28"/>
          <w:szCs w:val="28"/>
        </w:rPr>
        <w:t>ІНШОМОВНА ГАЛУЗЬ</w:t>
      </w:r>
    </w:p>
    <w:p w:rsidR="009C048D" w:rsidRPr="00A06BE1" w:rsidRDefault="009C048D" w:rsidP="00133F3D">
      <w:pPr>
        <w:ind w:firstLine="709"/>
        <w:jc w:val="center"/>
        <w:rPr>
          <w:rFonts w:eastAsia="Calibri"/>
          <w:b/>
          <w:sz w:val="28"/>
          <w:szCs w:val="28"/>
        </w:rPr>
      </w:pPr>
    </w:p>
    <w:p w:rsidR="009C048D" w:rsidRPr="00A06BE1" w:rsidRDefault="009C048D" w:rsidP="009C048D">
      <w:pPr>
        <w:pStyle w:val="a4"/>
        <w:jc w:val="center"/>
        <w:rPr>
          <w:b/>
        </w:rPr>
      </w:pPr>
      <w:r w:rsidRPr="00A06BE1">
        <w:rPr>
          <w:b/>
        </w:rPr>
        <w:t>МАТЕМАТИЧНА ГАЛУЗЬ</w:t>
      </w:r>
    </w:p>
    <w:p w:rsidR="009C048D" w:rsidRPr="00A06BE1" w:rsidRDefault="009C048D" w:rsidP="007C4B7E">
      <w:pPr>
        <w:pStyle w:val="a4"/>
        <w:jc w:val="center"/>
        <w:rPr>
          <w:b/>
          <w:szCs w:val="28"/>
        </w:rPr>
      </w:pPr>
      <w:r w:rsidRPr="00A06BE1">
        <w:rPr>
          <w:b/>
        </w:rPr>
        <w:t>МАТЕМАТИКА</w:t>
      </w:r>
      <w:r w:rsidR="007C4B7E" w:rsidRPr="00A06BE1">
        <w:rPr>
          <w:b/>
        </w:rPr>
        <w:t xml:space="preserve">. </w:t>
      </w:r>
      <w:r w:rsidRPr="00A06BE1">
        <w:rPr>
          <w:b/>
          <w:szCs w:val="28"/>
        </w:rPr>
        <w:t>1 клас</w:t>
      </w:r>
    </w:p>
    <w:tbl>
      <w:tblPr>
        <w:tblStyle w:val="a3"/>
        <w:tblW w:w="14986" w:type="dxa"/>
        <w:tblLook w:val="04A0"/>
      </w:tblPr>
      <w:tblGrid>
        <w:gridCol w:w="11590"/>
        <w:gridCol w:w="3396"/>
      </w:tblGrid>
      <w:tr w:rsidR="009C048D" w:rsidRPr="00A06BE1" w:rsidTr="009C048D">
        <w:tc>
          <w:tcPr>
            <w:tcW w:w="11590" w:type="dxa"/>
          </w:tcPr>
          <w:p w:rsidR="009C048D" w:rsidRPr="00A06BE1" w:rsidRDefault="009C048D" w:rsidP="002A4AA8">
            <w:pPr>
              <w:jc w:val="center"/>
              <w:rPr>
                <w:b/>
                <w:sz w:val="28"/>
                <w:szCs w:val="28"/>
              </w:rPr>
            </w:pPr>
            <w:r w:rsidRPr="00A06BE1">
              <w:rPr>
                <w:b/>
                <w:sz w:val="28"/>
                <w:szCs w:val="28"/>
              </w:rPr>
              <w:t xml:space="preserve">Очікувані результати навчання </w:t>
            </w:r>
          </w:p>
          <w:p w:rsidR="009C048D" w:rsidRPr="00A06BE1" w:rsidRDefault="009C048D" w:rsidP="002A4AA8">
            <w:pPr>
              <w:jc w:val="center"/>
              <w:rPr>
                <w:b/>
                <w:sz w:val="28"/>
                <w:szCs w:val="28"/>
              </w:rPr>
            </w:pPr>
            <w:r w:rsidRPr="00A06BE1">
              <w:rPr>
                <w:b/>
                <w:sz w:val="28"/>
                <w:szCs w:val="28"/>
              </w:rPr>
              <w:t>здобувачів освіти</w:t>
            </w:r>
          </w:p>
        </w:tc>
        <w:tc>
          <w:tcPr>
            <w:tcW w:w="3396" w:type="dxa"/>
          </w:tcPr>
          <w:p w:rsidR="009C048D" w:rsidRPr="00A06BE1" w:rsidRDefault="009C048D" w:rsidP="002A4AA8">
            <w:pPr>
              <w:jc w:val="center"/>
              <w:rPr>
                <w:b/>
                <w:sz w:val="28"/>
                <w:szCs w:val="28"/>
              </w:rPr>
            </w:pPr>
            <w:r w:rsidRPr="00A06BE1">
              <w:rPr>
                <w:b/>
                <w:sz w:val="28"/>
                <w:szCs w:val="28"/>
              </w:rPr>
              <w:t>Зміст навчання</w:t>
            </w:r>
          </w:p>
        </w:tc>
      </w:tr>
      <w:tr w:rsidR="009C048D" w:rsidRPr="00A06BE1" w:rsidTr="009C048D">
        <w:tc>
          <w:tcPr>
            <w:tcW w:w="14986" w:type="dxa"/>
            <w:gridSpan w:val="2"/>
          </w:tcPr>
          <w:p w:rsidR="009C048D" w:rsidRPr="00A06BE1" w:rsidRDefault="009C048D" w:rsidP="002A4AA8">
            <w:pPr>
              <w:jc w:val="center"/>
              <w:rPr>
                <w:b/>
                <w:sz w:val="28"/>
                <w:szCs w:val="28"/>
              </w:rPr>
            </w:pPr>
            <w:r w:rsidRPr="00A06BE1">
              <w:rPr>
                <w:b/>
                <w:sz w:val="28"/>
                <w:szCs w:val="28"/>
              </w:rPr>
              <w:t>Числа, дії з числами. Величини</w:t>
            </w:r>
          </w:p>
        </w:tc>
      </w:tr>
      <w:tr w:rsidR="009C048D" w:rsidRPr="00A06BE1" w:rsidTr="009C048D">
        <w:tc>
          <w:tcPr>
            <w:tcW w:w="11590" w:type="dxa"/>
          </w:tcPr>
          <w:p w:rsidR="009C048D" w:rsidRPr="00A06BE1" w:rsidRDefault="009C048D" w:rsidP="002A4AA8">
            <w:pPr>
              <w:rPr>
                <w:i/>
                <w:sz w:val="28"/>
                <w:szCs w:val="28"/>
              </w:rPr>
            </w:pPr>
            <w:r w:rsidRPr="00A06BE1">
              <w:rPr>
                <w:i/>
                <w:sz w:val="28"/>
                <w:szCs w:val="28"/>
              </w:rPr>
              <w:t>відтворює</w:t>
            </w:r>
            <w:r w:rsidRPr="00A06BE1">
              <w:rPr>
                <w:sz w:val="28"/>
                <w:szCs w:val="28"/>
              </w:rPr>
              <w:t xml:space="preserve"> послідовність чисел у межах сотні; </w:t>
            </w:r>
          </w:p>
          <w:p w:rsidR="009C048D" w:rsidRPr="00A06BE1" w:rsidRDefault="009C048D" w:rsidP="002A4AA8">
            <w:pPr>
              <w:rPr>
                <w:sz w:val="28"/>
                <w:szCs w:val="28"/>
              </w:rPr>
            </w:pPr>
            <w:r w:rsidRPr="00A06BE1">
              <w:rPr>
                <w:i/>
                <w:sz w:val="28"/>
                <w:szCs w:val="28"/>
              </w:rPr>
              <w:lastRenderedPageBreak/>
              <w:t xml:space="preserve">читає </w:t>
            </w:r>
            <w:r w:rsidRPr="00A06BE1">
              <w:rPr>
                <w:sz w:val="28"/>
                <w:szCs w:val="28"/>
              </w:rPr>
              <w:t xml:space="preserve">і </w:t>
            </w:r>
            <w:r w:rsidRPr="00A06BE1">
              <w:rPr>
                <w:i/>
                <w:sz w:val="28"/>
                <w:szCs w:val="28"/>
              </w:rPr>
              <w:t>записує</w:t>
            </w:r>
            <w:r w:rsidRPr="00A06BE1">
              <w:rPr>
                <w:sz w:val="28"/>
                <w:szCs w:val="28"/>
              </w:rPr>
              <w:t xml:space="preserve"> числа, </w:t>
            </w:r>
          </w:p>
          <w:p w:rsidR="009C048D" w:rsidRPr="00A06BE1" w:rsidRDefault="009C048D" w:rsidP="002A4AA8">
            <w:pPr>
              <w:rPr>
                <w:sz w:val="28"/>
                <w:szCs w:val="28"/>
              </w:rPr>
            </w:pPr>
            <w:r w:rsidRPr="00A06BE1">
              <w:rPr>
                <w:i/>
                <w:sz w:val="28"/>
                <w:szCs w:val="28"/>
              </w:rPr>
              <w:t>утворює</w:t>
            </w:r>
            <w:r w:rsidRPr="00A06BE1">
              <w:rPr>
                <w:sz w:val="28"/>
                <w:szCs w:val="28"/>
              </w:rPr>
              <w:t xml:space="preserve"> числа різними способами;</w:t>
            </w:r>
          </w:p>
          <w:p w:rsidR="009C048D" w:rsidRPr="00A06BE1" w:rsidRDefault="009C048D" w:rsidP="002A4AA8">
            <w:pPr>
              <w:rPr>
                <w:sz w:val="28"/>
                <w:szCs w:val="28"/>
              </w:rPr>
            </w:pPr>
            <w:r w:rsidRPr="00A06BE1">
              <w:rPr>
                <w:i/>
                <w:sz w:val="28"/>
                <w:szCs w:val="28"/>
              </w:rPr>
              <w:t>визначає</w:t>
            </w:r>
            <w:r w:rsidRPr="00A06BE1">
              <w:rPr>
                <w:sz w:val="28"/>
                <w:szCs w:val="28"/>
              </w:rPr>
              <w:t xml:space="preserve"> десятки й одиниці у складі двоцифрового числа; </w:t>
            </w:r>
          </w:p>
          <w:p w:rsidR="009C048D" w:rsidRPr="00A06BE1" w:rsidRDefault="009C048D" w:rsidP="002A4AA8">
            <w:pPr>
              <w:rPr>
                <w:sz w:val="28"/>
                <w:szCs w:val="28"/>
              </w:rPr>
            </w:pPr>
            <w:r w:rsidRPr="00A06BE1">
              <w:rPr>
                <w:i/>
                <w:sz w:val="28"/>
                <w:szCs w:val="28"/>
              </w:rPr>
              <w:t>порівнює</w:t>
            </w:r>
            <w:r w:rsidRPr="00A06BE1">
              <w:rPr>
                <w:sz w:val="28"/>
                <w:szCs w:val="28"/>
              </w:rPr>
              <w:t xml:space="preserve"> числа різними способами;</w:t>
            </w:r>
          </w:p>
          <w:p w:rsidR="009C048D" w:rsidRPr="00A06BE1" w:rsidRDefault="009C048D" w:rsidP="002A4AA8">
            <w:pPr>
              <w:rPr>
                <w:sz w:val="28"/>
                <w:szCs w:val="28"/>
              </w:rPr>
            </w:pPr>
            <w:r w:rsidRPr="00A06BE1">
              <w:rPr>
                <w:i/>
                <w:sz w:val="28"/>
                <w:szCs w:val="28"/>
              </w:rPr>
              <w:t>виконує</w:t>
            </w:r>
            <w:r w:rsidRPr="00A06BE1">
              <w:rPr>
                <w:sz w:val="28"/>
                <w:szCs w:val="28"/>
              </w:rPr>
              <w:t xml:space="preserve"> додавання та віднімання на основі нумерації чисел;</w:t>
            </w:r>
          </w:p>
          <w:p w:rsidR="009C048D" w:rsidRPr="00A06BE1" w:rsidRDefault="009C048D" w:rsidP="002A4AA8">
            <w:pPr>
              <w:rPr>
                <w:sz w:val="28"/>
                <w:szCs w:val="28"/>
              </w:rPr>
            </w:pPr>
          </w:p>
          <w:p w:rsidR="009C048D" w:rsidRPr="00A06BE1" w:rsidRDefault="009C048D" w:rsidP="002A4AA8">
            <w:pPr>
              <w:rPr>
                <w:sz w:val="28"/>
                <w:szCs w:val="28"/>
              </w:rPr>
            </w:pPr>
            <w:r w:rsidRPr="00A06BE1">
              <w:rPr>
                <w:i/>
                <w:sz w:val="28"/>
                <w:szCs w:val="28"/>
              </w:rPr>
              <w:t>розуміє</w:t>
            </w:r>
            <w:r w:rsidRPr="00A06BE1">
              <w:rPr>
                <w:sz w:val="28"/>
                <w:szCs w:val="28"/>
              </w:rPr>
              <w:t xml:space="preserve"> сутність арифметичних дій додавання і віднімання;</w:t>
            </w:r>
          </w:p>
          <w:p w:rsidR="009C048D" w:rsidRPr="00A06BE1" w:rsidRDefault="009C048D" w:rsidP="002A4AA8">
            <w:pPr>
              <w:rPr>
                <w:sz w:val="28"/>
                <w:szCs w:val="28"/>
              </w:rPr>
            </w:pPr>
            <w:r w:rsidRPr="00A06BE1">
              <w:rPr>
                <w:i/>
                <w:sz w:val="28"/>
                <w:szCs w:val="28"/>
              </w:rPr>
              <w:t>прогнозує</w:t>
            </w:r>
            <w:r w:rsidRPr="00A06BE1">
              <w:rPr>
                <w:sz w:val="28"/>
                <w:szCs w:val="28"/>
              </w:rPr>
              <w:t xml:space="preserve"> результат додавання та віднімання;</w:t>
            </w:r>
          </w:p>
          <w:p w:rsidR="009C048D" w:rsidRPr="00A06BE1" w:rsidRDefault="009C048D" w:rsidP="002A4AA8">
            <w:pPr>
              <w:rPr>
                <w:sz w:val="28"/>
                <w:szCs w:val="28"/>
              </w:rPr>
            </w:pPr>
            <w:r w:rsidRPr="00A06BE1">
              <w:rPr>
                <w:i/>
                <w:sz w:val="28"/>
                <w:szCs w:val="28"/>
              </w:rPr>
              <w:t>володіє</w:t>
            </w:r>
            <w:r w:rsidRPr="00A06BE1">
              <w:rPr>
                <w:sz w:val="28"/>
                <w:szCs w:val="28"/>
              </w:rPr>
              <w:t xml:space="preserve"> навичками додавання і віднімання одноцифрових чисел у межах 10;</w:t>
            </w:r>
          </w:p>
          <w:p w:rsidR="009C048D" w:rsidRPr="00A06BE1" w:rsidRDefault="009C048D" w:rsidP="002A4AA8">
            <w:pPr>
              <w:rPr>
                <w:sz w:val="28"/>
                <w:szCs w:val="28"/>
              </w:rPr>
            </w:pPr>
            <w:r w:rsidRPr="00A06BE1">
              <w:rPr>
                <w:i/>
                <w:sz w:val="28"/>
                <w:szCs w:val="28"/>
              </w:rPr>
              <w:t>використовує</w:t>
            </w:r>
            <w:r w:rsidRPr="00A06BE1">
              <w:rPr>
                <w:sz w:val="28"/>
                <w:szCs w:val="28"/>
              </w:rPr>
              <w:t xml:space="preserve"> у мовленні назви компонентів та результатів арифметичних дій додавання і віднімання;</w:t>
            </w:r>
          </w:p>
          <w:p w:rsidR="009C048D" w:rsidRPr="00A06BE1" w:rsidRDefault="009C048D" w:rsidP="002A4AA8">
            <w:pPr>
              <w:rPr>
                <w:sz w:val="28"/>
                <w:szCs w:val="28"/>
              </w:rPr>
            </w:pPr>
            <w:r w:rsidRPr="00A06BE1">
              <w:rPr>
                <w:i/>
                <w:sz w:val="28"/>
                <w:szCs w:val="28"/>
              </w:rPr>
              <w:t>коментує</w:t>
            </w:r>
            <w:r w:rsidRPr="00A06BE1">
              <w:rPr>
                <w:sz w:val="28"/>
                <w:szCs w:val="28"/>
              </w:rPr>
              <w:t xml:space="preserve"> виконання обчислень;</w:t>
            </w:r>
          </w:p>
          <w:p w:rsidR="009C048D" w:rsidRPr="00A06BE1" w:rsidRDefault="009C048D" w:rsidP="002A4AA8">
            <w:pPr>
              <w:pStyle w:val="a6"/>
              <w:widowControl w:val="0"/>
              <w:suppressAutoHyphens/>
              <w:spacing w:after="0" w:afterAutospacing="0"/>
              <w:contextualSpacing/>
              <w:rPr>
                <w:sz w:val="28"/>
                <w:szCs w:val="28"/>
                <w:lang w:val="uk-UA"/>
              </w:rPr>
            </w:pPr>
            <w:r w:rsidRPr="00A06BE1">
              <w:rPr>
                <w:i/>
                <w:sz w:val="28"/>
                <w:szCs w:val="28"/>
                <w:lang w:val="uk-UA"/>
              </w:rPr>
              <w:t>знаходить</w:t>
            </w:r>
            <w:r w:rsidRPr="00A06BE1">
              <w:rPr>
                <w:sz w:val="28"/>
                <w:szCs w:val="28"/>
                <w:lang w:val="uk-UA"/>
              </w:rPr>
              <w:t xml:space="preserve"> число, яке на кілька одиниць більше (менше) за дане;</w:t>
            </w:r>
          </w:p>
          <w:p w:rsidR="009C048D" w:rsidRPr="00A06BE1" w:rsidRDefault="009C048D" w:rsidP="002A4AA8">
            <w:pPr>
              <w:pStyle w:val="a6"/>
              <w:widowControl w:val="0"/>
              <w:suppressAutoHyphens/>
              <w:spacing w:after="0" w:afterAutospacing="0"/>
              <w:contextualSpacing/>
              <w:rPr>
                <w:sz w:val="28"/>
                <w:szCs w:val="28"/>
                <w:lang w:val="uk-UA"/>
              </w:rPr>
            </w:pPr>
            <w:r w:rsidRPr="00A06BE1">
              <w:rPr>
                <w:i/>
                <w:sz w:val="28"/>
                <w:szCs w:val="28"/>
                <w:lang w:val="uk-UA"/>
              </w:rPr>
              <w:t>розуміє</w:t>
            </w:r>
            <w:r w:rsidRPr="00A06BE1">
              <w:rPr>
                <w:sz w:val="28"/>
                <w:szCs w:val="28"/>
                <w:lang w:val="uk-UA"/>
              </w:rPr>
              <w:t xml:space="preserve"> сутність різницевого порівняння чисел;</w:t>
            </w:r>
          </w:p>
          <w:p w:rsidR="009C048D" w:rsidRPr="00A06BE1" w:rsidRDefault="009C048D" w:rsidP="002A4AA8">
            <w:pPr>
              <w:pStyle w:val="a6"/>
              <w:widowControl w:val="0"/>
              <w:suppressAutoHyphens/>
              <w:spacing w:after="0" w:afterAutospacing="0"/>
              <w:contextualSpacing/>
              <w:rPr>
                <w:sz w:val="28"/>
                <w:szCs w:val="28"/>
                <w:lang w:val="uk-UA"/>
              </w:rPr>
            </w:pPr>
            <w:r w:rsidRPr="00A06BE1">
              <w:rPr>
                <w:i/>
                <w:sz w:val="28"/>
                <w:szCs w:val="28"/>
                <w:lang w:val="uk-UA"/>
              </w:rPr>
              <w:t>знаходить</w:t>
            </w:r>
            <w:r w:rsidRPr="00A06BE1">
              <w:rPr>
                <w:sz w:val="28"/>
                <w:szCs w:val="28"/>
                <w:lang w:val="uk-UA"/>
              </w:rPr>
              <w:t>, на скільки одне число більше або менше за інше;</w:t>
            </w:r>
          </w:p>
          <w:p w:rsidR="009C048D" w:rsidRPr="00A06BE1" w:rsidRDefault="009C048D" w:rsidP="002A4AA8">
            <w:pPr>
              <w:rPr>
                <w:sz w:val="28"/>
                <w:szCs w:val="28"/>
              </w:rPr>
            </w:pPr>
            <w:r w:rsidRPr="00A06BE1">
              <w:rPr>
                <w:i/>
                <w:sz w:val="28"/>
                <w:szCs w:val="28"/>
              </w:rPr>
              <w:t>користується</w:t>
            </w:r>
            <w:r w:rsidRPr="00A06BE1">
              <w:rPr>
                <w:sz w:val="28"/>
                <w:szCs w:val="28"/>
              </w:rPr>
              <w:t xml:space="preserve"> в обчисленнях переставним законом додавання; </w:t>
            </w:r>
          </w:p>
          <w:p w:rsidR="009C048D" w:rsidRPr="00A06BE1" w:rsidRDefault="009C048D" w:rsidP="002A4AA8">
            <w:pPr>
              <w:rPr>
                <w:sz w:val="28"/>
                <w:szCs w:val="28"/>
              </w:rPr>
            </w:pPr>
          </w:p>
          <w:p w:rsidR="009C048D" w:rsidRPr="00A06BE1" w:rsidRDefault="009C048D" w:rsidP="002A4AA8">
            <w:pPr>
              <w:rPr>
                <w:sz w:val="28"/>
                <w:szCs w:val="28"/>
              </w:rPr>
            </w:pPr>
            <w:r w:rsidRPr="00A06BE1">
              <w:rPr>
                <w:i/>
                <w:sz w:val="28"/>
                <w:szCs w:val="28"/>
              </w:rPr>
              <w:t>встановлює</w:t>
            </w:r>
            <w:r w:rsidRPr="00A06BE1">
              <w:rPr>
                <w:sz w:val="28"/>
                <w:szCs w:val="28"/>
              </w:rPr>
              <w:t xml:space="preserve"> взаємозв’язок між діями додавання і віднімання, </w:t>
            </w:r>
            <w:r w:rsidRPr="00A06BE1">
              <w:rPr>
                <w:i/>
                <w:sz w:val="28"/>
                <w:szCs w:val="28"/>
              </w:rPr>
              <w:t>використовує</w:t>
            </w:r>
            <w:r w:rsidRPr="00A06BE1">
              <w:rPr>
                <w:sz w:val="28"/>
                <w:szCs w:val="28"/>
              </w:rPr>
              <w:t xml:space="preserve"> його під час обчислень;</w:t>
            </w:r>
          </w:p>
          <w:p w:rsidR="009C048D" w:rsidRPr="00A06BE1" w:rsidRDefault="009C048D" w:rsidP="002A4AA8">
            <w:pPr>
              <w:rPr>
                <w:sz w:val="28"/>
                <w:szCs w:val="28"/>
              </w:rPr>
            </w:pPr>
            <w:r w:rsidRPr="00A06BE1">
              <w:rPr>
                <w:rFonts w:eastAsia="SimSun"/>
                <w:i/>
                <w:kern w:val="2"/>
                <w:sz w:val="28"/>
                <w:szCs w:val="28"/>
                <w:lang w:eastAsia="hi-IN" w:bidi="hi-IN"/>
              </w:rPr>
              <w:t>визначає</w:t>
            </w:r>
            <w:r w:rsidRPr="00A06BE1">
              <w:rPr>
                <w:sz w:val="28"/>
                <w:szCs w:val="28"/>
              </w:rPr>
              <w:t xml:space="preserve"> невідомий компонент дії додавання і </w:t>
            </w:r>
            <w:r w:rsidRPr="00A06BE1">
              <w:rPr>
                <w:i/>
                <w:sz w:val="28"/>
                <w:szCs w:val="28"/>
              </w:rPr>
              <w:t>знаходить</w:t>
            </w:r>
            <w:r w:rsidRPr="00A06BE1">
              <w:rPr>
                <w:sz w:val="28"/>
                <w:szCs w:val="28"/>
              </w:rPr>
              <w:t xml:space="preserve"> його значення;</w:t>
            </w:r>
          </w:p>
          <w:p w:rsidR="009C048D" w:rsidRPr="00A06BE1" w:rsidRDefault="009C048D" w:rsidP="002A4AA8">
            <w:pPr>
              <w:rPr>
                <w:sz w:val="28"/>
                <w:szCs w:val="28"/>
              </w:rPr>
            </w:pPr>
          </w:p>
          <w:p w:rsidR="009C048D" w:rsidRPr="00A06BE1" w:rsidRDefault="009C048D" w:rsidP="002A4AA8">
            <w:pPr>
              <w:spacing w:line="0" w:lineRule="atLeast"/>
              <w:rPr>
                <w:sz w:val="28"/>
                <w:szCs w:val="28"/>
              </w:rPr>
            </w:pPr>
            <w:r w:rsidRPr="00A06BE1">
              <w:rPr>
                <w:i/>
                <w:sz w:val="28"/>
                <w:szCs w:val="28"/>
              </w:rPr>
              <w:t>вимірює</w:t>
            </w:r>
            <w:r w:rsidRPr="00A06BE1">
              <w:rPr>
                <w:sz w:val="28"/>
                <w:szCs w:val="28"/>
              </w:rPr>
              <w:t xml:space="preserve"> і </w:t>
            </w:r>
            <w:r w:rsidRPr="00A06BE1">
              <w:rPr>
                <w:i/>
                <w:sz w:val="28"/>
                <w:szCs w:val="28"/>
              </w:rPr>
              <w:t>порівнює</w:t>
            </w:r>
            <w:r w:rsidRPr="00A06BE1">
              <w:rPr>
                <w:sz w:val="28"/>
                <w:szCs w:val="28"/>
              </w:rPr>
              <w:t xml:space="preserve"> величини: довжину, масу, місткість;</w:t>
            </w:r>
          </w:p>
          <w:p w:rsidR="009C048D" w:rsidRPr="00A06BE1" w:rsidRDefault="009C048D" w:rsidP="002A4AA8">
            <w:pPr>
              <w:pStyle w:val="a6"/>
              <w:widowControl w:val="0"/>
              <w:suppressAutoHyphens/>
              <w:spacing w:before="0" w:beforeAutospacing="0" w:after="0" w:afterAutospacing="0" w:line="0" w:lineRule="atLeast"/>
              <w:contextualSpacing/>
              <w:rPr>
                <w:sz w:val="28"/>
                <w:szCs w:val="28"/>
                <w:lang w:val="uk-UA"/>
              </w:rPr>
            </w:pPr>
            <w:r w:rsidRPr="00A06BE1">
              <w:rPr>
                <w:i/>
                <w:sz w:val="28"/>
                <w:szCs w:val="28"/>
                <w:lang w:val="uk-UA"/>
              </w:rPr>
              <w:t>використовує</w:t>
            </w:r>
            <w:r w:rsidRPr="00A06BE1">
              <w:rPr>
                <w:sz w:val="28"/>
                <w:szCs w:val="28"/>
                <w:lang w:val="uk-UA"/>
              </w:rPr>
              <w:t xml:space="preserve"> короткі позначення величин (сантиметр – см, дециметр – дм, метр – м); маси (кілограм – кг); місткості (літр – л); часу (година – </w:t>
            </w:r>
            <w:proofErr w:type="spellStart"/>
            <w:r w:rsidRPr="00A06BE1">
              <w:rPr>
                <w:sz w:val="28"/>
                <w:szCs w:val="28"/>
                <w:lang w:val="uk-UA"/>
              </w:rPr>
              <w:t>год</w:t>
            </w:r>
            <w:proofErr w:type="spellEnd"/>
            <w:r w:rsidRPr="00A06BE1">
              <w:rPr>
                <w:sz w:val="28"/>
                <w:szCs w:val="28"/>
                <w:lang w:val="uk-UA"/>
              </w:rPr>
              <w:t>, доба, тиждень);</w:t>
            </w:r>
          </w:p>
          <w:p w:rsidR="009C048D" w:rsidRPr="00A06BE1" w:rsidRDefault="009C048D" w:rsidP="002A4AA8">
            <w:pPr>
              <w:rPr>
                <w:i/>
                <w:sz w:val="28"/>
                <w:szCs w:val="28"/>
              </w:rPr>
            </w:pPr>
            <w:r w:rsidRPr="00A06BE1">
              <w:rPr>
                <w:i/>
                <w:sz w:val="28"/>
                <w:szCs w:val="28"/>
              </w:rPr>
              <w:t xml:space="preserve">додає і віднімає </w:t>
            </w:r>
            <w:r w:rsidRPr="00A06BE1">
              <w:rPr>
                <w:sz w:val="28"/>
                <w:szCs w:val="28"/>
              </w:rPr>
              <w:t>іменовані числа, подані в одних одиницях величини;</w:t>
            </w:r>
            <w:r w:rsidRPr="00A06BE1">
              <w:rPr>
                <w:i/>
                <w:sz w:val="28"/>
                <w:szCs w:val="28"/>
              </w:rPr>
              <w:t xml:space="preserve"> </w:t>
            </w:r>
          </w:p>
          <w:p w:rsidR="009C048D" w:rsidRPr="00A06BE1" w:rsidRDefault="009C048D" w:rsidP="002A4AA8">
            <w:pPr>
              <w:rPr>
                <w:sz w:val="28"/>
                <w:szCs w:val="28"/>
              </w:rPr>
            </w:pPr>
            <w:r w:rsidRPr="00A06BE1">
              <w:rPr>
                <w:i/>
                <w:sz w:val="28"/>
                <w:szCs w:val="28"/>
              </w:rPr>
              <w:t>користується</w:t>
            </w:r>
            <w:r w:rsidRPr="00A06BE1">
              <w:rPr>
                <w:sz w:val="28"/>
                <w:szCs w:val="28"/>
              </w:rPr>
              <w:t xml:space="preserve"> інструментами й допоміжними засобами для вимірювання величин;</w:t>
            </w:r>
          </w:p>
          <w:p w:rsidR="009C048D" w:rsidRPr="00A06BE1" w:rsidRDefault="009C048D" w:rsidP="002A4AA8">
            <w:pPr>
              <w:spacing w:before="100" w:beforeAutospacing="1"/>
              <w:contextualSpacing/>
              <w:rPr>
                <w:sz w:val="28"/>
                <w:szCs w:val="28"/>
              </w:rPr>
            </w:pPr>
            <w:r w:rsidRPr="00A06BE1">
              <w:rPr>
                <w:i/>
                <w:sz w:val="28"/>
                <w:szCs w:val="28"/>
              </w:rPr>
              <w:t>користується</w:t>
            </w:r>
            <w:r w:rsidRPr="00A06BE1">
              <w:rPr>
                <w:sz w:val="28"/>
                <w:szCs w:val="28"/>
              </w:rPr>
              <w:t xml:space="preserve"> годинником (у межах цілих годин) і календарем для відстеження подій у своєму житті, спостережень у природі тощо;</w:t>
            </w:r>
          </w:p>
          <w:p w:rsidR="009C048D" w:rsidRPr="00A06BE1" w:rsidRDefault="009C048D" w:rsidP="002A4AA8">
            <w:pPr>
              <w:rPr>
                <w:sz w:val="28"/>
                <w:szCs w:val="28"/>
              </w:rPr>
            </w:pPr>
          </w:p>
          <w:p w:rsidR="009C048D" w:rsidRPr="00A06BE1" w:rsidRDefault="009C048D" w:rsidP="002A4AA8">
            <w:pPr>
              <w:rPr>
                <w:sz w:val="28"/>
                <w:szCs w:val="28"/>
              </w:rPr>
            </w:pPr>
            <w:r w:rsidRPr="00A06BE1">
              <w:rPr>
                <w:i/>
                <w:sz w:val="28"/>
                <w:szCs w:val="28"/>
              </w:rPr>
              <w:lastRenderedPageBreak/>
              <w:t>оперує</w:t>
            </w:r>
            <w:r w:rsidRPr="00A06BE1">
              <w:rPr>
                <w:sz w:val="28"/>
                <w:szCs w:val="28"/>
              </w:rPr>
              <w:t xml:space="preserve"> грошима в уявному (ігровому) процесі купівлі-продажу, </w:t>
            </w:r>
            <w:r w:rsidRPr="00A06BE1">
              <w:rPr>
                <w:i/>
                <w:sz w:val="28"/>
                <w:szCs w:val="28"/>
              </w:rPr>
              <w:t>використовує</w:t>
            </w:r>
            <w:r w:rsidRPr="00A06BE1">
              <w:rPr>
                <w:sz w:val="28"/>
                <w:szCs w:val="28"/>
              </w:rPr>
              <w:t xml:space="preserve"> їх короткі позначення  (гривня – </w:t>
            </w:r>
            <w:proofErr w:type="spellStart"/>
            <w:r w:rsidRPr="00A06BE1">
              <w:rPr>
                <w:sz w:val="28"/>
                <w:szCs w:val="28"/>
              </w:rPr>
              <w:t>грн</w:t>
            </w:r>
            <w:proofErr w:type="spellEnd"/>
            <w:r w:rsidRPr="00A06BE1">
              <w:rPr>
                <w:sz w:val="28"/>
                <w:szCs w:val="28"/>
              </w:rPr>
              <w:t>, копійка – к.)</w:t>
            </w:r>
          </w:p>
        </w:tc>
        <w:tc>
          <w:tcPr>
            <w:tcW w:w="3396" w:type="dxa"/>
          </w:tcPr>
          <w:p w:rsidR="009C048D" w:rsidRPr="00A06BE1" w:rsidRDefault="009C048D" w:rsidP="002A4AA8">
            <w:pPr>
              <w:spacing w:before="100" w:beforeAutospacing="1"/>
              <w:contextualSpacing/>
              <w:rPr>
                <w:sz w:val="28"/>
                <w:szCs w:val="28"/>
              </w:rPr>
            </w:pPr>
            <w:r w:rsidRPr="00A06BE1">
              <w:rPr>
                <w:sz w:val="28"/>
                <w:szCs w:val="28"/>
              </w:rPr>
              <w:lastRenderedPageBreak/>
              <w:t>Числа 1 – 10. Число 0.</w:t>
            </w:r>
          </w:p>
          <w:p w:rsidR="009C048D" w:rsidRPr="00A06BE1" w:rsidRDefault="009C048D" w:rsidP="002A4AA8">
            <w:pPr>
              <w:spacing w:before="100" w:beforeAutospacing="1"/>
              <w:contextualSpacing/>
              <w:rPr>
                <w:sz w:val="28"/>
                <w:szCs w:val="28"/>
              </w:rPr>
            </w:pPr>
            <w:r w:rsidRPr="00A06BE1">
              <w:rPr>
                <w:sz w:val="28"/>
                <w:szCs w:val="28"/>
              </w:rPr>
              <w:lastRenderedPageBreak/>
              <w:t xml:space="preserve">Десяток. </w:t>
            </w:r>
          </w:p>
          <w:p w:rsidR="009C048D" w:rsidRPr="00A06BE1" w:rsidRDefault="009C048D" w:rsidP="002A4AA8">
            <w:pPr>
              <w:spacing w:before="100" w:beforeAutospacing="1"/>
              <w:contextualSpacing/>
              <w:rPr>
                <w:sz w:val="28"/>
                <w:szCs w:val="28"/>
              </w:rPr>
            </w:pPr>
            <w:r w:rsidRPr="00A06BE1">
              <w:rPr>
                <w:sz w:val="28"/>
                <w:szCs w:val="28"/>
              </w:rPr>
              <w:t>Числа 11 – 100.</w:t>
            </w:r>
          </w:p>
          <w:p w:rsidR="009C048D" w:rsidRPr="00A06BE1" w:rsidRDefault="009C048D" w:rsidP="002A4AA8">
            <w:pPr>
              <w:spacing w:before="100" w:beforeAutospacing="1"/>
              <w:contextualSpacing/>
              <w:rPr>
                <w:sz w:val="28"/>
                <w:szCs w:val="28"/>
              </w:rPr>
            </w:pPr>
          </w:p>
          <w:p w:rsidR="009C048D" w:rsidRPr="00A06BE1" w:rsidRDefault="009C048D" w:rsidP="002A4AA8">
            <w:pPr>
              <w:spacing w:before="100" w:beforeAutospacing="1"/>
              <w:contextualSpacing/>
              <w:rPr>
                <w:sz w:val="28"/>
                <w:szCs w:val="28"/>
              </w:rPr>
            </w:pPr>
          </w:p>
          <w:p w:rsidR="009C048D" w:rsidRPr="00A06BE1" w:rsidRDefault="009C048D" w:rsidP="002A4AA8">
            <w:pPr>
              <w:spacing w:before="100" w:beforeAutospacing="1"/>
              <w:contextualSpacing/>
              <w:rPr>
                <w:b/>
                <w:sz w:val="28"/>
                <w:szCs w:val="28"/>
              </w:rPr>
            </w:pPr>
          </w:p>
          <w:p w:rsidR="009C048D" w:rsidRPr="00A06BE1" w:rsidRDefault="009C048D" w:rsidP="002A4AA8">
            <w:pPr>
              <w:spacing w:before="100" w:beforeAutospacing="1"/>
              <w:contextualSpacing/>
              <w:rPr>
                <w:b/>
                <w:sz w:val="28"/>
                <w:szCs w:val="28"/>
              </w:rPr>
            </w:pPr>
          </w:p>
          <w:p w:rsidR="009C048D" w:rsidRPr="00A06BE1" w:rsidRDefault="009C048D" w:rsidP="002A4AA8">
            <w:pPr>
              <w:spacing w:before="100" w:beforeAutospacing="1"/>
              <w:contextualSpacing/>
              <w:rPr>
                <w:sz w:val="28"/>
                <w:szCs w:val="28"/>
              </w:rPr>
            </w:pPr>
            <w:r w:rsidRPr="00A06BE1">
              <w:rPr>
                <w:sz w:val="28"/>
                <w:szCs w:val="28"/>
              </w:rPr>
              <w:t>Арифметичні дії додавання і віднімання.</w:t>
            </w:r>
          </w:p>
          <w:p w:rsidR="009C048D" w:rsidRPr="00A06BE1" w:rsidRDefault="009C048D" w:rsidP="002A4AA8">
            <w:pPr>
              <w:spacing w:before="100" w:beforeAutospacing="1"/>
              <w:contextualSpacing/>
              <w:rPr>
                <w:sz w:val="28"/>
                <w:szCs w:val="28"/>
              </w:rPr>
            </w:pPr>
            <w:r w:rsidRPr="00A06BE1">
              <w:rPr>
                <w:sz w:val="28"/>
                <w:szCs w:val="28"/>
              </w:rPr>
              <w:t>Додавання і віднімання чисел у межах 10.</w:t>
            </w:r>
          </w:p>
          <w:p w:rsidR="009C048D" w:rsidRPr="00A06BE1" w:rsidRDefault="009C048D" w:rsidP="002A4AA8">
            <w:pPr>
              <w:spacing w:before="100" w:beforeAutospacing="1"/>
              <w:contextualSpacing/>
              <w:rPr>
                <w:sz w:val="28"/>
                <w:szCs w:val="28"/>
              </w:rPr>
            </w:pPr>
            <w:r w:rsidRPr="00A06BE1">
              <w:rPr>
                <w:sz w:val="28"/>
                <w:szCs w:val="28"/>
              </w:rPr>
              <w:t>Назви компонентів та результатів додавання і віднімання.</w:t>
            </w:r>
          </w:p>
          <w:p w:rsidR="009C048D" w:rsidRPr="00A06BE1" w:rsidRDefault="009C048D" w:rsidP="002A4AA8">
            <w:pPr>
              <w:spacing w:before="100" w:beforeAutospacing="1"/>
              <w:contextualSpacing/>
              <w:rPr>
                <w:sz w:val="28"/>
                <w:szCs w:val="28"/>
              </w:rPr>
            </w:pPr>
            <w:r w:rsidRPr="00A06BE1">
              <w:rPr>
                <w:sz w:val="28"/>
                <w:szCs w:val="28"/>
              </w:rPr>
              <w:t xml:space="preserve">Збільшення (зменшення) числа на кілька одиниць. </w:t>
            </w:r>
          </w:p>
          <w:p w:rsidR="009C048D" w:rsidRPr="00A06BE1" w:rsidRDefault="009C048D" w:rsidP="002A4AA8">
            <w:pPr>
              <w:spacing w:before="100" w:beforeAutospacing="1"/>
              <w:contextualSpacing/>
              <w:rPr>
                <w:sz w:val="28"/>
                <w:szCs w:val="28"/>
              </w:rPr>
            </w:pPr>
            <w:r w:rsidRPr="00A06BE1">
              <w:rPr>
                <w:sz w:val="28"/>
                <w:szCs w:val="28"/>
              </w:rPr>
              <w:t>Різницеве порівняння.</w:t>
            </w:r>
          </w:p>
          <w:p w:rsidR="009C048D" w:rsidRPr="00A06BE1" w:rsidRDefault="009C048D" w:rsidP="002A4AA8">
            <w:pPr>
              <w:spacing w:before="100" w:beforeAutospacing="1"/>
              <w:contextualSpacing/>
              <w:rPr>
                <w:sz w:val="28"/>
                <w:szCs w:val="28"/>
              </w:rPr>
            </w:pPr>
            <w:r w:rsidRPr="00A06BE1">
              <w:rPr>
                <w:sz w:val="28"/>
                <w:szCs w:val="28"/>
              </w:rPr>
              <w:t>Переставний закон додавання.</w:t>
            </w:r>
          </w:p>
          <w:p w:rsidR="009C048D" w:rsidRPr="00A06BE1" w:rsidRDefault="009C048D" w:rsidP="002A4AA8">
            <w:pPr>
              <w:spacing w:before="100" w:beforeAutospacing="1"/>
              <w:contextualSpacing/>
              <w:rPr>
                <w:sz w:val="28"/>
                <w:szCs w:val="28"/>
              </w:rPr>
            </w:pPr>
            <w:r w:rsidRPr="00A06BE1">
              <w:rPr>
                <w:sz w:val="28"/>
                <w:szCs w:val="28"/>
              </w:rPr>
              <w:t xml:space="preserve">Взаємозв’язок між додаванням і відніманням. </w:t>
            </w:r>
          </w:p>
          <w:p w:rsidR="009C048D" w:rsidRPr="00A06BE1" w:rsidRDefault="009C048D" w:rsidP="002A4AA8">
            <w:pPr>
              <w:spacing w:before="100" w:beforeAutospacing="1"/>
              <w:contextualSpacing/>
              <w:rPr>
                <w:sz w:val="28"/>
                <w:szCs w:val="28"/>
              </w:rPr>
            </w:pPr>
            <w:r w:rsidRPr="00A06BE1">
              <w:rPr>
                <w:sz w:val="28"/>
                <w:szCs w:val="28"/>
              </w:rPr>
              <w:t>Знаходження невідомого доданка.</w:t>
            </w:r>
          </w:p>
          <w:p w:rsidR="009C048D" w:rsidRPr="00A06BE1" w:rsidRDefault="009C048D" w:rsidP="002A4AA8">
            <w:pPr>
              <w:widowControl w:val="0"/>
              <w:spacing w:before="100" w:beforeAutospacing="1"/>
              <w:contextualSpacing/>
              <w:rPr>
                <w:sz w:val="28"/>
                <w:szCs w:val="28"/>
              </w:rPr>
            </w:pPr>
            <w:r w:rsidRPr="00A06BE1">
              <w:rPr>
                <w:sz w:val="28"/>
                <w:szCs w:val="28"/>
              </w:rPr>
              <w:t>Величини: довжина, маса, місткість, час.</w:t>
            </w:r>
          </w:p>
          <w:p w:rsidR="009C048D" w:rsidRPr="00A06BE1" w:rsidRDefault="009C048D" w:rsidP="002A4AA8">
            <w:pPr>
              <w:widowControl w:val="0"/>
              <w:spacing w:before="100" w:beforeAutospacing="1"/>
              <w:contextualSpacing/>
              <w:rPr>
                <w:sz w:val="28"/>
                <w:szCs w:val="28"/>
              </w:rPr>
            </w:pPr>
          </w:p>
          <w:p w:rsidR="009C048D" w:rsidRPr="00A06BE1" w:rsidRDefault="009C048D" w:rsidP="002A4AA8">
            <w:pPr>
              <w:widowControl w:val="0"/>
              <w:spacing w:before="100" w:beforeAutospacing="1"/>
              <w:contextualSpacing/>
              <w:rPr>
                <w:sz w:val="28"/>
                <w:szCs w:val="28"/>
              </w:rPr>
            </w:pPr>
          </w:p>
          <w:p w:rsidR="009C048D" w:rsidRPr="00A06BE1" w:rsidRDefault="009C048D" w:rsidP="002A4AA8">
            <w:pPr>
              <w:widowControl w:val="0"/>
              <w:spacing w:before="100" w:beforeAutospacing="1"/>
              <w:contextualSpacing/>
              <w:rPr>
                <w:sz w:val="28"/>
                <w:szCs w:val="28"/>
              </w:rPr>
            </w:pPr>
          </w:p>
          <w:p w:rsidR="009C048D" w:rsidRPr="00A06BE1" w:rsidRDefault="009C048D" w:rsidP="002A4AA8">
            <w:pPr>
              <w:widowControl w:val="0"/>
              <w:spacing w:before="100" w:beforeAutospacing="1"/>
              <w:contextualSpacing/>
              <w:rPr>
                <w:sz w:val="28"/>
                <w:szCs w:val="28"/>
              </w:rPr>
            </w:pPr>
          </w:p>
          <w:p w:rsidR="009C048D" w:rsidRPr="00A06BE1" w:rsidRDefault="009C048D" w:rsidP="002A4AA8">
            <w:pPr>
              <w:widowControl w:val="0"/>
              <w:spacing w:before="100" w:beforeAutospacing="1"/>
              <w:contextualSpacing/>
              <w:rPr>
                <w:sz w:val="28"/>
                <w:szCs w:val="28"/>
              </w:rPr>
            </w:pPr>
          </w:p>
          <w:p w:rsidR="009C048D" w:rsidRPr="00A06BE1" w:rsidRDefault="009C048D" w:rsidP="002A4AA8">
            <w:pPr>
              <w:rPr>
                <w:sz w:val="28"/>
                <w:szCs w:val="28"/>
              </w:rPr>
            </w:pPr>
            <w:r w:rsidRPr="00A06BE1">
              <w:rPr>
                <w:sz w:val="28"/>
                <w:szCs w:val="28"/>
              </w:rPr>
              <w:lastRenderedPageBreak/>
              <w:t>Гроші</w:t>
            </w:r>
          </w:p>
        </w:tc>
      </w:tr>
      <w:tr w:rsidR="009C048D" w:rsidRPr="00A06BE1" w:rsidTr="009C048D">
        <w:tc>
          <w:tcPr>
            <w:tcW w:w="14986" w:type="dxa"/>
            <w:gridSpan w:val="2"/>
          </w:tcPr>
          <w:p w:rsidR="009C048D" w:rsidRPr="00A06BE1" w:rsidRDefault="009C048D" w:rsidP="002A4AA8">
            <w:pPr>
              <w:jc w:val="center"/>
              <w:rPr>
                <w:sz w:val="28"/>
                <w:szCs w:val="28"/>
              </w:rPr>
            </w:pPr>
            <w:r w:rsidRPr="00A06BE1">
              <w:rPr>
                <w:b/>
                <w:sz w:val="28"/>
                <w:szCs w:val="28"/>
              </w:rPr>
              <w:lastRenderedPageBreak/>
              <w:t>Вирази, рівності, нерівності</w:t>
            </w:r>
          </w:p>
        </w:tc>
      </w:tr>
      <w:tr w:rsidR="009C048D" w:rsidRPr="00A06BE1" w:rsidTr="009C048D">
        <w:tc>
          <w:tcPr>
            <w:tcW w:w="11590" w:type="dxa"/>
          </w:tcPr>
          <w:p w:rsidR="009C048D" w:rsidRPr="00A06BE1" w:rsidRDefault="009C048D" w:rsidP="002A4AA8">
            <w:pPr>
              <w:rPr>
                <w:sz w:val="28"/>
                <w:szCs w:val="28"/>
              </w:rPr>
            </w:pPr>
            <w:r w:rsidRPr="00A06BE1">
              <w:rPr>
                <w:i/>
                <w:sz w:val="28"/>
                <w:szCs w:val="28"/>
              </w:rPr>
              <w:t>читає</w:t>
            </w:r>
            <w:r w:rsidRPr="00A06BE1">
              <w:rPr>
                <w:sz w:val="28"/>
                <w:szCs w:val="28"/>
              </w:rPr>
              <w:t xml:space="preserve"> і </w:t>
            </w:r>
            <w:r w:rsidRPr="00A06BE1">
              <w:rPr>
                <w:i/>
                <w:sz w:val="28"/>
                <w:szCs w:val="28"/>
              </w:rPr>
              <w:t>записує</w:t>
            </w:r>
            <w:r w:rsidRPr="00A06BE1">
              <w:rPr>
                <w:sz w:val="28"/>
                <w:szCs w:val="28"/>
              </w:rPr>
              <w:t xml:space="preserve"> математичні вирази: сума і різниця;</w:t>
            </w:r>
          </w:p>
          <w:p w:rsidR="009C048D" w:rsidRPr="00A06BE1" w:rsidRDefault="009C048D" w:rsidP="002A4AA8">
            <w:pPr>
              <w:rPr>
                <w:sz w:val="28"/>
                <w:szCs w:val="28"/>
              </w:rPr>
            </w:pPr>
            <w:r w:rsidRPr="00A06BE1">
              <w:rPr>
                <w:i/>
                <w:sz w:val="28"/>
                <w:szCs w:val="28"/>
              </w:rPr>
              <w:t>обчислює</w:t>
            </w:r>
            <w:r w:rsidRPr="00A06BE1">
              <w:rPr>
                <w:sz w:val="28"/>
                <w:szCs w:val="28"/>
              </w:rPr>
              <w:t xml:space="preserve"> значення виразів на 1 – 2 дії;</w:t>
            </w:r>
          </w:p>
          <w:p w:rsidR="009C048D" w:rsidRPr="00A06BE1" w:rsidRDefault="009C048D" w:rsidP="002A4AA8">
            <w:pPr>
              <w:rPr>
                <w:b/>
                <w:sz w:val="28"/>
                <w:szCs w:val="28"/>
              </w:rPr>
            </w:pPr>
            <w:r w:rsidRPr="00A06BE1">
              <w:rPr>
                <w:i/>
                <w:sz w:val="28"/>
                <w:szCs w:val="28"/>
              </w:rPr>
              <w:t>встановлює</w:t>
            </w:r>
            <w:r w:rsidRPr="00A06BE1">
              <w:rPr>
                <w:sz w:val="28"/>
                <w:szCs w:val="28"/>
              </w:rPr>
              <w:t xml:space="preserve"> відношення рівності й нерівності між числами й числовими виразами</w:t>
            </w:r>
          </w:p>
        </w:tc>
        <w:tc>
          <w:tcPr>
            <w:tcW w:w="3396" w:type="dxa"/>
          </w:tcPr>
          <w:p w:rsidR="009C048D" w:rsidRPr="00A06BE1" w:rsidRDefault="009C048D" w:rsidP="002A4AA8">
            <w:pPr>
              <w:spacing w:before="100" w:beforeAutospacing="1"/>
              <w:contextualSpacing/>
              <w:rPr>
                <w:sz w:val="28"/>
                <w:szCs w:val="28"/>
              </w:rPr>
            </w:pPr>
            <w:r w:rsidRPr="00A06BE1">
              <w:rPr>
                <w:sz w:val="28"/>
                <w:szCs w:val="28"/>
              </w:rPr>
              <w:t xml:space="preserve">Сума. Різниця. </w:t>
            </w:r>
          </w:p>
          <w:p w:rsidR="009C048D" w:rsidRPr="00A06BE1" w:rsidRDefault="009C048D" w:rsidP="002A4AA8">
            <w:pPr>
              <w:spacing w:before="100" w:beforeAutospacing="1"/>
              <w:contextualSpacing/>
              <w:rPr>
                <w:sz w:val="28"/>
                <w:szCs w:val="28"/>
              </w:rPr>
            </w:pPr>
            <w:r w:rsidRPr="00A06BE1">
              <w:rPr>
                <w:sz w:val="28"/>
                <w:szCs w:val="28"/>
              </w:rPr>
              <w:t>Вирази на 1 – 2 дії.</w:t>
            </w:r>
          </w:p>
          <w:p w:rsidR="009C048D" w:rsidRPr="00A06BE1" w:rsidRDefault="009C048D" w:rsidP="009C048D">
            <w:pPr>
              <w:spacing w:before="100" w:beforeAutospacing="1"/>
              <w:contextualSpacing/>
              <w:rPr>
                <w:sz w:val="28"/>
                <w:szCs w:val="28"/>
              </w:rPr>
            </w:pPr>
            <w:r w:rsidRPr="00A06BE1">
              <w:rPr>
                <w:sz w:val="28"/>
                <w:szCs w:val="28"/>
              </w:rPr>
              <w:t xml:space="preserve">Числові рівності і нерівності. </w:t>
            </w:r>
          </w:p>
        </w:tc>
      </w:tr>
      <w:tr w:rsidR="009C048D" w:rsidRPr="00A06BE1" w:rsidTr="009C048D">
        <w:tc>
          <w:tcPr>
            <w:tcW w:w="14986" w:type="dxa"/>
            <w:gridSpan w:val="2"/>
          </w:tcPr>
          <w:p w:rsidR="009C048D" w:rsidRPr="00A06BE1" w:rsidRDefault="009C048D" w:rsidP="002A4AA8">
            <w:pPr>
              <w:jc w:val="center"/>
              <w:rPr>
                <w:sz w:val="28"/>
                <w:szCs w:val="28"/>
              </w:rPr>
            </w:pPr>
            <w:r w:rsidRPr="00A06BE1">
              <w:rPr>
                <w:b/>
                <w:sz w:val="28"/>
                <w:szCs w:val="28"/>
              </w:rPr>
              <w:t>Геометричні фігури</w:t>
            </w:r>
          </w:p>
        </w:tc>
      </w:tr>
      <w:tr w:rsidR="009C048D" w:rsidRPr="00A06BE1" w:rsidTr="009C048D">
        <w:tc>
          <w:tcPr>
            <w:tcW w:w="11590" w:type="dxa"/>
          </w:tcPr>
          <w:p w:rsidR="009C048D" w:rsidRPr="00A06BE1" w:rsidRDefault="009C048D" w:rsidP="002A4AA8">
            <w:pPr>
              <w:rPr>
                <w:sz w:val="28"/>
                <w:szCs w:val="28"/>
              </w:rPr>
            </w:pPr>
            <w:r w:rsidRPr="00A06BE1">
              <w:rPr>
                <w:i/>
                <w:sz w:val="28"/>
                <w:szCs w:val="28"/>
              </w:rPr>
              <w:t>розпізнає</w:t>
            </w:r>
            <w:r w:rsidRPr="00A06BE1">
              <w:rPr>
                <w:sz w:val="28"/>
                <w:szCs w:val="28"/>
              </w:rPr>
              <w:t xml:space="preserve"> геометричні фігури за істотними ознаками; </w:t>
            </w:r>
          </w:p>
          <w:p w:rsidR="009C048D" w:rsidRPr="00A06BE1" w:rsidRDefault="009C048D" w:rsidP="002A4AA8">
            <w:pPr>
              <w:rPr>
                <w:sz w:val="28"/>
                <w:szCs w:val="28"/>
              </w:rPr>
            </w:pPr>
            <w:r w:rsidRPr="00A06BE1">
              <w:rPr>
                <w:i/>
                <w:sz w:val="28"/>
                <w:szCs w:val="28"/>
              </w:rPr>
              <w:t>співвідносить</w:t>
            </w:r>
            <w:r w:rsidRPr="00A06BE1">
              <w:rPr>
                <w:sz w:val="28"/>
                <w:szCs w:val="28"/>
              </w:rPr>
              <w:t xml:space="preserve"> реальні об’єкти з моделями та зображеннями геометричних фігур;</w:t>
            </w:r>
          </w:p>
          <w:p w:rsidR="009C048D" w:rsidRPr="00A06BE1" w:rsidRDefault="009C048D" w:rsidP="002A4AA8">
            <w:pPr>
              <w:rPr>
                <w:sz w:val="28"/>
                <w:szCs w:val="28"/>
              </w:rPr>
            </w:pPr>
            <w:r w:rsidRPr="00A06BE1">
              <w:rPr>
                <w:i/>
                <w:sz w:val="28"/>
                <w:szCs w:val="28"/>
              </w:rPr>
              <w:t>моделює</w:t>
            </w:r>
            <w:r w:rsidRPr="00A06BE1">
              <w:rPr>
                <w:sz w:val="28"/>
                <w:szCs w:val="28"/>
              </w:rPr>
              <w:t xml:space="preserve"> геометричні фігури; </w:t>
            </w:r>
          </w:p>
          <w:p w:rsidR="009C048D" w:rsidRPr="00A06BE1" w:rsidRDefault="009C048D" w:rsidP="002A4AA8">
            <w:pPr>
              <w:rPr>
                <w:sz w:val="28"/>
                <w:szCs w:val="28"/>
              </w:rPr>
            </w:pPr>
            <w:r w:rsidRPr="00A06BE1">
              <w:rPr>
                <w:i/>
                <w:sz w:val="28"/>
                <w:szCs w:val="28"/>
              </w:rPr>
              <w:t>вимірює</w:t>
            </w:r>
            <w:r w:rsidRPr="00A06BE1">
              <w:rPr>
                <w:sz w:val="28"/>
                <w:szCs w:val="28"/>
              </w:rPr>
              <w:t xml:space="preserve"> довжину відрізка;</w:t>
            </w:r>
          </w:p>
          <w:p w:rsidR="009C048D" w:rsidRPr="00A06BE1" w:rsidRDefault="009C048D" w:rsidP="002A4AA8">
            <w:pPr>
              <w:rPr>
                <w:b/>
                <w:sz w:val="28"/>
                <w:szCs w:val="28"/>
              </w:rPr>
            </w:pPr>
            <w:r w:rsidRPr="00A06BE1">
              <w:rPr>
                <w:i/>
                <w:sz w:val="28"/>
                <w:szCs w:val="28"/>
              </w:rPr>
              <w:t>креслить</w:t>
            </w:r>
            <w:r w:rsidRPr="00A06BE1">
              <w:rPr>
                <w:sz w:val="28"/>
                <w:szCs w:val="28"/>
              </w:rPr>
              <w:t xml:space="preserve"> відрізки заданої довжини</w:t>
            </w:r>
          </w:p>
        </w:tc>
        <w:tc>
          <w:tcPr>
            <w:tcW w:w="3396" w:type="dxa"/>
          </w:tcPr>
          <w:p w:rsidR="009C048D" w:rsidRPr="00A06BE1" w:rsidRDefault="009C048D" w:rsidP="002A4AA8">
            <w:pPr>
              <w:contextualSpacing/>
              <w:rPr>
                <w:sz w:val="28"/>
                <w:szCs w:val="28"/>
              </w:rPr>
            </w:pPr>
            <w:r w:rsidRPr="00A06BE1">
              <w:rPr>
                <w:sz w:val="28"/>
                <w:szCs w:val="28"/>
              </w:rPr>
              <w:t>Трикутник, чотирикутник, квадрат, круг. Точка, пряма, промінь, відрізок, ламана.</w:t>
            </w:r>
          </w:p>
          <w:p w:rsidR="009C048D" w:rsidRPr="00A06BE1" w:rsidRDefault="009C048D" w:rsidP="002A4AA8">
            <w:pPr>
              <w:rPr>
                <w:sz w:val="28"/>
                <w:szCs w:val="28"/>
              </w:rPr>
            </w:pPr>
            <w:r w:rsidRPr="00A06BE1">
              <w:rPr>
                <w:sz w:val="28"/>
                <w:szCs w:val="28"/>
              </w:rPr>
              <w:t>Куб, куля, циліндр, конус, піраміда.</w:t>
            </w:r>
          </w:p>
        </w:tc>
      </w:tr>
      <w:tr w:rsidR="009C048D" w:rsidRPr="00A06BE1" w:rsidTr="009C048D">
        <w:tc>
          <w:tcPr>
            <w:tcW w:w="14986" w:type="dxa"/>
            <w:gridSpan w:val="2"/>
          </w:tcPr>
          <w:p w:rsidR="009C048D" w:rsidRPr="00A06BE1" w:rsidRDefault="009C048D" w:rsidP="002A4AA8">
            <w:pPr>
              <w:jc w:val="center"/>
              <w:rPr>
                <w:sz w:val="28"/>
                <w:szCs w:val="28"/>
              </w:rPr>
            </w:pPr>
            <w:r w:rsidRPr="00A06BE1">
              <w:rPr>
                <w:b/>
                <w:sz w:val="28"/>
                <w:szCs w:val="28"/>
              </w:rPr>
              <w:t>Математичні задачі і дослідження</w:t>
            </w:r>
          </w:p>
        </w:tc>
      </w:tr>
      <w:tr w:rsidR="009C048D" w:rsidRPr="00A06BE1" w:rsidTr="009C048D">
        <w:tc>
          <w:tcPr>
            <w:tcW w:w="11590" w:type="dxa"/>
          </w:tcPr>
          <w:p w:rsidR="009C048D" w:rsidRPr="00A06BE1" w:rsidRDefault="009C048D" w:rsidP="002A4AA8">
            <w:pPr>
              <w:rPr>
                <w:sz w:val="28"/>
                <w:szCs w:val="28"/>
              </w:rPr>
            </w:pPr>
            <w:r w:rsidRPr="00A06BE1">
              <w:rPr>
                <w:i/>
                <w:sz w:val="28"/>
                <w:szCs w:val="28"/>
              </w:rPr>
              <w:t>розв’язує</w:t>
            </w:r>
            <w:r w:rsidRPr="00A06BE1">
              <w:rPr>
                <w:sz w:val="28"/>
                <w:szCs w:val="28"/>
              </w:rPr>
              <w:t xml:space="preserve"> прості сюжетні задачі, які є моделями реальних ситуацій;</w:t>
            </w:r>
          </w:p>
          <w:p w:rsidR="009C048D" w:rsidRPr="00A06BE1" w:rsidRDefault="009C048D" w:rsidP="002A4AA8">
            <w:pPr>
              <w:rPr>
                <w:sz w:val="28"/>
                <w:szCs w:val="28"/>
              </w:rPr>
            </w:pPr>
            <w:r w:rsidRPr="00A06BE1">
              <w:rPr>
                <w:i/>
                <w:sz w:val="28"/>
                <w:szCs w:val="28"/>
              </w:rPr>
              <w:t>створює</w:t>
            </w:r>
            <w:r w:rsidRPr="00A06BE1">
              <w:rPr>
                <w:sz w:val="28"/>
                <w:szCs w:val="28"/>
              </w:rPr>
              <w:t xml:space="preserve"> допоміжну модель задачі різними способами; </w:t>
            </w:r>
          </w:p>
          <w:p w:rsidR="009C048D" w:rsidRPr="00A06BE1" w:rsidRDefault="009C048D" w:rsidP="002A4AA8">
            <w:pPr>
              <w:spacing w:before="100" w:beforeAutospacing="1"/>
              <w:contextualSpacing/>
              <w:rPr>
                <w:i/>
                <w:sz w:val="28"/>
                <w:szCs w:val="28"/>
              </w:rPr>
            </w:pPr>
            <w:r w:rsidRPr="00A06BE1">
              <w:rPr>
                <w:i/>
                <w:sz w:val="28"/>
                <w:szCs w:val="28"/>
              </w:rPr>
              <w:t>оцінює</w:t>
            </w:r>
            <w:r w:rsidRPr="00A06BE1">
              <w:rPr>
                <w:sz w:val="28"/>
                <w:szCs w:val="28"/>
              </w:rPr>
              <w:t xml:space="preserve"> з допомогою вчителя правильність розв’язання задачі;</w:t>
            </w:r>
          </w:p>
          <w:p w:rsidR="009C048D" w:rsidRPr="00A06BE1" w:rsidRDefault="009C048D" w:rsidP="002A4AA8">
            <w:pPr>
              <w:rPr>
                <w:sz w:val="28"/>
                <w:szCs w:val="28"/>
              </w:rPr>
            </w:pPr>
            <w:r w:rsidRPr="00A06BE1">
              <w:rPr>
                <w:i/>
                <w:sz w:val="28"/>
                <w:szCs w:val="28"/>
              </w:rPr>
              <w:t>складає</w:t>
            </w:r>
            <w:r w:rsidRPr="00A06BE1">
              <w:rPr>
                <w:sz w:val="28"/>
                <w:szCs w:val="28"/>
              </w:rPr>
              <w:t xml:space="preserve"> прості сюжетні задачі;</w:t>
            </w:r>
          </w:p>
          <w:p w:rsidR="009C048D" w:rsidRPr="00A06BE1" w:rsidRDefault="009C048D" w:rsidP="002A4AA8">
            <w:pPr>
              <w:rPr>
                <w:sz w:val="28"/>
                <w:szCs w:val="28"/>
              </w:rPr>
            </w:pPr>
          </w:p>
          <w:p w:rsidR="009C048D" w:rsidRPr="00A06BE1" w:rsidRDefault="009C048D" w:rsidP="002A4AA8">
            <w:pPr>
              <w:rPr>
                <w:b/>
                <w:sz w:val="28"/>
                <w:szCs w:val="28"/>
              </w:rPr>
            </w:pPr>
            <w:r w:rsidRPr="00A06BE1">
              <w:rPr>
                <w:i/>
                <w:sz w:val="28"/>
                <w:szCs w:val="28"/>
              </w:rPr>
              <w:t>виконує</w:t>
            </w:r>
            <w:r w:rsidRPr="00A06BE1">
              <w:rPr>
                <w:sz w:val="28"/>
                <w:szCs w:val="28"/>
              </w:rPr>
              <w:t xml:space="preserve"> елементарні дослідження математичних закономірностей з допомогою вчителя</w:t>
            </w:r>
          </w:p>
        </w:tc>
        <w:tc>
          <w:tcPr>
            <w:tcW w:w="3396" w:type="dxa"/>
          </w:tcPr>
          <w:p w:rsidR="009C048D" w:rsidRPr="00A06BE1" w:rsidRDefault="009C048D" w:rsidP="002A4AA8">
            <w:pPr>
              <w:spacing w:before="100" w:beforeAutospacing="1"/>
              <w:contextualSpacing/>
              <w:rPr>
                <w:sz w:val="28"/>
                <w:szCs w:val="28"/>
              </w:rPr>
            </w:pPr>
            <w:r w:rsidRPr="00A06BE1">
              <w:rPr>
                <w:sz w:val="28"/>
                <w:szCs w:val="28"/>
              </w:rPr>
              <w:t xml:space="preserve">Прості сюжетні, в тому числі </w:t>
            </w:r>
            <w:proofErr w:type="spellStart"/>
            <w:r w:rsidRPr="00A06BE1">
              <w:rPr>
                <w:sz w:val="28"/>
                <w:szCs w:val="28"/>
              </w:rPr>
              <w:t>компетентнісно-зорієнтовані</w:t>
            </w:r>
            <w:proofErr w:type="spellEnd"/>
            <w:r w:rsidRPr="00A06BE1">
              <w:rPr>
                <w:sz w:val="28"/>
                <w:szCs w:val="28"/>
              </w:rPr>
              <w:t xml:space="preserve"> задачі.</w:t>
            </w:r>
          </w:p>
          <w:p w:rsidR="009C048D" w:rsidRPr="00A06BE1" w:rsidRDefault="009C048D" w:rsidP="002A4AA8">
            <w:pPr>
              <w:spacing w:before="100" w:beforeAutospacing="1"/>
              <w:contextualSpacing/>
              <w:rPr>
                <w:sz w:val="28"/>
                <w:szCs w:val="28"/>
              </w:rPr>
            </w:pPr>
          </w:p>
          <w:p w:rsidR="009C048D" w:rsidRPr="00A06BE1" w:rsidRDefault="009C048D" w:rsidP="002A4AA8">
            <w:pPr>
              <w:rPr>
                <w:sz w:val="28"/>
                <w:szCs w:val="28"/>
              </w:rPr>
            </w:pPr>
          </w:p>
          <w:p w:rsidR="009C048D" w:rsidRPr="00A06BE1" w:rsidRDefault="009C048D" w:rsidP="002A4AA8">
            <w:pPr>
              <w:rPr>
                <w:sz w:val="28"/>
                <w:szCs w:val="28"/>
              </w:rPr>
            </w:pPr>
            <w:r w:rsidRPr="00A06BE1">
              <w:rPr>
                <w:sz w:val="28"/>
                <w:szCs w:val="28"/>
              </w:rPr>
              <w:t>Навчальні дослідження</w:t>
            </w:r>
          </w:p>
        </w:tc>
      </w:tr>
      <w:tr w:rsidR="009C048D" w:rsidRPr="00A06BE1" w:rsidTr="009C048D">
        <w:tc>
          <w:tcPr>
            <w:tcW w:w="14986" w:type="dxa"/>
            <w:gridSpan w:val="2"/>
          </w:tcPr>
          <w:p w:rsidR="009C048D" w:rsidRPr="00A06BE1" w:rsidRDefault="009C048D" w:rsidP="002A4AA8">
            <w:pPr>
              <w:jc w:val="center"/>
              <w:rPr>
                <w:sz w:val="28"/>
                <w:szCs w:val="28"/>
              </w:rPr>
            </w:pPr>
            <w:r w:rsidRPr="00A06BE1">
              <w:rPr>
                <w:b/>
                <w:sz w:val="28"/>
                <w:szCs w:val="28"/>
              </w:rPr>
              <w:t>Робота з даними</w:t>
            </w:r>
          </w:p>
        </w:tc>
      </w:tr>
      <w:tr w:rsidR="009C048D" w:rsidRPr="00A06BE1" w:rsidTr="009C048D">
        <w:tc>
          <w:tcPr>
            <w:tcW w:w="11590" w:type="dxa"/>
          </w:tcPr>
          <w:p w:rsidR="009C048D" w:rsidRPr="00A06BE1" w:rsidRDefault="009C048D" w:rsidP="002A4AA8">
            <w:pPr>
              <w:rPr>
                <w:sz w:val="28"/>
                <w:szCs w:val="28"/>
              </w:rPr>
            </w:pPr>
            <w:r w:rsidRPr="00A06BE1">
              <w:rPr>
                <w:i/>
                <w:sz w:val="28"/>
                <w:szCs w:val="28"/>
              </w:rPr>
              <w:t>читає</w:t>
            </w:r>
            <w:r w:rsidRPr="00A06BE1">
              <w:rPr>
                <w:sz w:val="28"/>
                <w:szCs w:val="28"/>
              </w:rPr>
              <w:t xml:space="preserve"> дані, вміщені на схематичному рисунку, в таблиці;</w:t>
            </w:r>
          </w:p>
          <w:p w:rsidR="009C048D" w:rsidRPr="00A06BE1" w:rsidRDefault="009C048D" w:rsidP="002A4AA8">
            <w:pPr>
              <w:rPr>
                <w:sz w:val="28"/>
                <w:szCs w:val="28"/>
              </w:rPr>
            </w:pPr>
            <w:r w:rsidRPr="00A06BE1">
              <w:rPr>
                <w:i/>
                <w:sz w:val="28"/>
                <w:szCs w:val="28"/>
              </w:rPr>
              <w:t>вносить</w:t>
            </w:r>
            <w:r w:rsidRPr="00A06BE1">
              <w:rPr>
                <w:sz w:val="28"/>
                <w:szCs w:val="28"/>
              </w:rPr>
              <w:t xml:space="preserve"> дані до схем;</w:t>
            </w:r>
          </w:p>
          <w:p w:rsidR="009C048D" w:rsidRPr="00A06BE1" w:rsidRDefault="009C048D" w:rsidP="009C048D">
            <w:pPr>
              <w:rPr>
                <w:b/>
                <w:sz w:val="28"/>
                <w:szCs w:val="28"/>
              </w:rPr>
            </w:pPr>
            <w:r w:rsidRPr="00A06BE1">
              <w:rPr>
                <w:i/>
                <w:sz w:val="28"/>
                <w:szCs w:val="28"/>
              </w:rPr>
              <w:t>користується</w:t>
            </w:r>
            <w:r w:rsidRPr="00A06BE1">
              <w:rPr>
                <w:sz w:val="28"/>
                <w:szCs w:val="28"/>
              </w:rPr>
              <w:t xml:space="preserve"> даними під час розв’язування практично зорієнтованих задач і в практичних ситуаціях.</w:t>
            </w:r>
          </w:p>
        </w:tc>
        <w:tc>
          <w:tcPr>
            <w:tcW w:w="3396" w:type="dxa"/>
          </w:tcPr>
          <w:p w:rsidR="009C048D" w:rsidRPr="00A06BE1" w:rsidRDefault="009C048D" w:rsidP="002A4AA8">
            <w:pPr>
              <w:rPr>
                <w:sz w:val="28"/>
                <w:szCs w:val="28"/>
              </w:rPr>
            </w:pPr>
            <w:r w:rsidRPr="00A06BE1">
              <w:rPr>
                <w:sz w:val="28"/>
                <w:szCs w:val="28"/>
              </w:rPr>
              <w:t>Виділення і впорядкування даних за певною ознакою.</w:t>
            </w:r>
          </w:p>
        </w:tc>
      </w:tr>
      <w:tr w:rsidR="009C048D" w:rsidRPr="00A06BE1" w:rsidTr="009C048D">
        <w:tc>
          <w:tcPr>
            <w:tcW w:w="14986" w:type="dxa"/>
            <w:gridSpan w:val="2"/>
          </w:tcPr>
          <w:p w:rsidR="009C048D" w:rsidRPr="00A06BE1" w:rsidRDefault="009C048D" w:rsidP="002A4AA8">
            <w:pPr>
              <w:rPr>
                <w:sz w:val="28"/>
                <w:szCs w:val="28"/>
              </w:rPr>
            </w:pPr>
            <w:r w:rsidRPr="00A06BE1">
              <w:rPr>
                <w:b/>
                <w:sz w:val="28"/>
                <w:szCs w:val="28"/>
              </w:rPr>
              <w:t>Додаткові теми:</w:t>
            </w:r>
          </w:p>
          <w:p w:rsidR="009C048D" w:rsidRPr="00A06BE1" w:rsidRDefault="009C048D" w:rsidP="002A4AA8">
            <w:pPr>
              <w:rPr>
                <w:sz w:val="28"/>
                <w:szCs w:val="28"/>
              </w:rPr>
            </w:pPr>
            <w:r w:rsidRPr="00A06BE1">
              <w:rPr>
                <w:sz w:val="28"/>
                <w:szCs w:val="28"/>
              </w:rPr>
              <w:t>Ознаки і властивості об’єктів. Спільні та відмінні ознаки, істотні ознаки. Об’єднання об’єктів у групу за спільною ознакою (узагальнення). Розбиття групи об’єктів на підгрупи за спільною ознакою (класифікація).</w:t>
            </w:r>
          </w:p>
          <w:p w:rsidR="009C048D" w:rsidRPr="00A06BE1" w:rsidRDefault="009C048D" w:rsidP="002A4AA8">
            <w:pPr>
              <w:rPr>
                <w:sz w:val="28"/>
                <w:szCs w:val="28"/>
              </w:rPr>
            </w:pPr>
            <w:r w:rsidRPr="00A06BE1">
              <w:rPr>
                <w:sz w:val="28"/>
                <w:szCs w:val="28"/>
              </w:rPr>
              <w:t xml:space="preserve">Додавання і віднімання двоцифрових чисел без переходу через розряд.      </w:t>
            </w:r>
          </w:p>
          <w:p w:rsidR="009C048D" w:rsidRPr="00A06BE1" w:rsidRDefault="009C048D" w:rsidP="002A4AA8">
            <w:pPr>
              <w:rPr>
                <w:i/>
                <w:sz w:val="28"/>
                <w:szCs w:val="28"/>
              </w:rPr>
            </w:pPr>
            <w:r w:rsidRPr="00A06BE1">
              <w:rPr>
                <w:sz w:val="28"/>
                <w:szCs w:val="28"/>
              </w:rPr>
              <w:lastRenderedPageBreak/>
              <w:t>Заміна більших одиниць величини меншими. Заміна менших одиниць величини більшими.</w:t>
            </w:r>
          </w:p>
          <w:p w:rsidR="009C048D" w:rsidRPr="00A06BE1" w:rsidRDefault="009C048D" w:rsidP="002A4AA8">
            <w:pPr>
              <w:rPr>
                <w:sz w:val="28"/>
                <w:szCs w:val="28"/>
              </w:rPr>
            </w:pPr>
            <w:r w:rsidRPr="00A06BE1">
              <w:rPr>
                <w:sz w:val="28"/>
                <w:szCs w:val="28"/>
              </w:rPr>
              <w:t xml:space="preserve">Використовує співвідношення між одиницями величини при виконанні математичних та практичних завдань. </w:t>
            </w:r>
          </w:p>
          <w:p w:rsidR="009C048D" w:rsidRPr="00A06BE1" w:rsidRDefault="009C048D" w:rsidP="002A4AA8">
            <w:pPr>
              <w:rPr>
                <w:i/>
                <w:sz w:val="28"/>
                <w:szCs w:val="28"/>
              </w:rPr>
            </w:pPr>
            <w:r w:rsidRPr="00A06BE1">
              <w:rPr>
                <w:sz w:val="28"/>
                <w:szCs w:val="28"/>
              </w:rPr>
              <w:t xml:space="preserve">Істинні та хибні (правильні і неправильні) висловлювання. </w:t>
            </w:r>
          </w:p>
          <w:p w:rsidR="009C048D" w:rsidRPr="00A06BE1" w:rsidRDefault="009C048D" w:rsidP="002A4AA8">
            <w:pPr>
              <w:rPr>
                <w:sz w:val="28"/>
                <w:szCs w:val="28"/>
              </w:rPr>
            </w:pPr>
            <w:r w:rsidRPr="00A06BE1">
              <w:rPr>
                <w:sz w:val="28"/>
                <w:szCs w:val="28"/>
              </w:rPr>
              <w:t>Симетрія в геометричних фігурах.</w:t>
            </w:r>
          </w:p>
          <w:p w:rsidR="009C048D" w:rsidRPr="00A06BE1" w:rsidRDefault="009C048D" w:rsidP="002A4AA8">
            <w:pPr>
              <w:rPr>
                <w:sz w:val="28"/>
                <w:szCs w:val="28"/>
              </w:rPr>
            </w:pPr>
            <w:r w:rsidRPr="00A06BE1">
              <w:rPr>
                <w:sz w:val="28"/>
                <w:szCs w:val="28"/>
              </w:rPr>
              <w:t xml:space="preserve">Коло. </w:t>
            </w:r>
          </w:p>
          <w:p w:rsidR="009C048D" w:rsidRPr="00A06BE1" w:rsidRDefault="009C048D" w:rsidP="002A4AA8">
            <w:pPr>
              <w:rPr>
                <w:sz w:val="28"/>
                <w:szCs w:val="28"/>
              </w:rPr>
            </w:pPr>
            <w:r w:rsidRPr="00A06BE1">
              <w:rPr>
                <w:sz w:val="28"/>
                <w:szCs w:val="28"/>
              </w:rPr>
              <w:t>Моделювання змісту завдань за допомогою рисунків, графів, таблиць.</w:t>
            </w:r>
          </w:p>
          <w:p w:rsidR="009C048D" w:rsidRPr="00A06BE1" w:rsidRDefault="009C048D" w:rsidP="002A4AA8">
            <w:pPr>
              <w:rPr>
                <w:sz w:val="28"/>
                <w:szCs w:val="28"/>
              </w:rPr>
            </w:pPr>
            <w:r w:rsidRPr="00A06BE1">
              <w:rPr>
                <w:sz w:val="28"/>
                <w:szCs w:val="28"/>
              </w:rPr>
              <w:t>Прості задачі на знаходження невідомого зменшуваного, від’ємника.</w:t>
            </w:r>
          </w:p>
          <w:p w:rsidR="009C048D" w:rsidRPr="00A06BE1" w:rsidRDefault="009C048D" w:rsidP="002A4AA8">
            <w:pPr>
              <w:rPr>
                <w:sz w:val="28"/>
                <w:szCs w:val="28"/>
              </w:rPr>
            </w:pPr>
            <w:r w:rsidRPr="00A06BE1">
              <w:rPr>
                <w:sz w:val="28"/>
                <w:szCs w:val="28"/>
              </w:rPr>
              <w:t>Задачі на знаходження суми трьох доданків.</w:t>
            </w:r>
          </w:p>
          <w:p w:rsidR="009C048D" w:rsidRPr="00A06BE1" w:rsidRDefault="009C048D" w:rsidP="002A4AA8">
            <w:pPr>
              <w:rPr>
                <w:sz w:val="28"/>
                <w:szCs w:val="28"/>
              </w:rPr>
            </w:pPr>
            <w:r w:rsidRPr="00A06BE1">
              <w:rPr>
                <w:sz w:val="28"/>
                <w:szCs w:val="28"/>
              </w:rPr>
              <w:t xml:space="preserve">Задачі з логічним навантаженням. </w:t>
            </w:r>
          </w:p>
          <w:p w:rsidR="009C048D" w:rsidRPr="00A06BE1" w:rsidRDefault="009C048D" w:rsidP="002A4AA8">
            <w:pPr>
              <w:rPr>
                <w:sz w:val="28"/>
                <w:szCs w:val="28"/>
              </w:rPr>
            </w:pPr>
            <w:r w:rsidRPr="00A06BE1">
              <w:rPr>
                <w:sz w:val="28"/>
                <w:szCs w:val="28"/>
              </w:rPr>
              <w:t>Лінійні діаграми, таблиці.</w:t>
            </w:r>
          </w:p>
        </w:tc>
      </w:tr>
    </w:tbl>
    <w:p w:rsidR="00A06BE1" w:rsidRPr="008D1708" w:rsidRDefault="00A06BE1" w:rsidP="00A06BE1">
      <w:pPr>
        <w:jc w:val="center"/>
        <w:rPr>
          <w:b/>
          <w:sz w:val="28"/>
          <w:szCs w:val="28"/>
        </w:rPr>
      </w:pPr>
      <w:r w:rsidRPr="008D1708">
        <w:rPr>
          <w:b/>
          <w:sz w:val="28"/>
          <w:szCs w:val="28"/>
        </w:rPr>
        <w:lastRenderedPageBreak/>
        <w:t>2 клас</w:t>
      </w:r>
    </w:p>
    <w:p w:rsidR="00A06BE1" w:rsidRPr="008D1708" w:rsidRDefault="00A06BE1" w:rsidP="00A06BE1">
      <w:pPr>
        <w:jc w:val="center"/>
        <w:rPr>
          <w:b/>
          <w:sz w:val="28"/>
          <w:szCs w:val="28"/>
        </w:rPr>
      </w:pPr>
    </w:p>
    <w:tbl>
      <w:tblPr>
        <w:tblStyle w:val="a3"/>
        <w:tblW w:w="14986" w:type="dxa"/>
        <w:tblLook w:val="04A0"/>
      </w:tblPr>
      <w:tblGrid>
        <w:gridCol w:w="11590"/>
        <w:gridCol w:w="3396"/>
      </w:tblGrid>
      <w:tr w:rsidR="00A06BE1" w:rsidRPr="008D1708" w:rsidTr="00A06BE1">
        <w:tc>
          <w:tcPr>
            <w:tcW w:w="11590"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8D1708" w:rsidRDefault="00A06BE1" w:rsidP="007674EA">
            <w:pPr>
              <w:jc w:val="center"/>
              <w:rPr>
                <w:b/>
                <w:sz w:val="28"/>
                <w:szCs w:val="28"/>
              </w:rPr>
            </w:pPr>
            <w:r>
              <w:rPr>
                <w:b/>
                <w:sz w:val="28"/>
                <w:szCs w:val="28"/>
              </w:rPr>
              <w:t>здобувачів освіти</w:t>
            </w:r>
          </w:p>
        </w:tc>
        <w:tc>
          <w:tcPr>
            <w:tcW w:w="3396" w:type="dxa"/>
          </w:tcPr>
          <w:p w:rsidR="00A06BE1" w:rsidRPr="008D1708" w:rsidRDefault="00A06BE1" w:rsidP="007674EA">
            <w:pPr>
              <w:jc w:val="center"/>
              <w:rPr>
                <w:b/>
                <w:sz w:val="28"/>
                <w:szCs w:val="28"/>
              </w:rPr>
            </w:pPr>
            <w:r w:rsidRPr="008D1708">
              <w:rPr>
                <w:b/>
                <w:sz w:val="28"/>
                <w:szCs w:val="28"/>
              </w:rPr>
              <w:t>Зміст навчання</w:t>
            </w:r>
          </w:p>
        </w:tc>
      </w:tr>
      <w:tr w:rsidR="00A06BE1" w:rsidRPr="008D1708" w:rsidTr="00A06BE1">
        <w:tc>
          <w:tcPr>
            <w:tcW w:w="14986" w:type="dxa"/>
            <w:gridSpan w:val="2"/>
          </w:tcPr>
          <w:p w:rsidR="00A06BE1" w:rsidRPr="008D1708" w:rsidRDefault="00A06BE1" w:rsidP="007674EA">
            <w:pPr>
              <w:jc w:val="center"/>
              <w:rPr>
                <w:b/>
                <w:sz w:val="28"/>
                <w:szCs w:val="28"/>
              </w:rPr>
            </w:pPr>
            <w:r w:rsidRPr="008D1708">
              <w:rPr>
                <w:b/>
                <w:sz w:val="28"/>
                <w:szCs w:val="28"/>
              </w:rPr>
              <w:t>Числа, дії з числами. Величини</w:t>
            </w:r>
          </w:p>
        </w:tc>
      </w:tr>
      <w:tr w:rsidR="00A06BE1" w:rsidRPr="008D1708" w:rsidTr="00A06BE1">
        <w:tc>
          <w:tcPr>
            <w:tcW w:w="11590" w:type="dxa"/>
          </w:tcPr>
          <w:p w:rsidR="00A06BE1" w:rsidRPr="008D1708" w:rsidRDefault="00A06BE1" w:rsidP="007674EA">
            <w:pPr>
              <w:rPr>
                <w:i/>
                <w:sz w:val="28"/>
                <w:szCs w:val="28"/>
              </w:rPr>
            </w:pPr>
            <w:r w:rsidRPr="008D1708">
              <w:rPr>
                <w:i/>
                <w:sz w:val="28"/>
                <w:szCs w:val="28"/>
              </w:rPr>
              <w:t>відтворює</w:t>
            </w:r>
            <w:r w:rsidRPr="008D1708">
              <w:rPr>
                <w:sz w:val="28"/>
                <w:szCs w:val="28"/>
              </w:rPr>
              <w:t xml:space="preserve"> послідовність чисел у межах сотні; </w:t>
            </w:r>
          </w:p>
          <w:p w:rsidR="00A06BE1" w:rsidRPr="008D1708" w:rsidRDefault="00A06BE1" w:rsidP="007674EA">
            <w:pPr>
              <w:rPr>
                <w:sz w:val="28"/>
                <w:szCs w:val="28"/>
              </w:rPr>
            </w:pPr>
            <w:r w:rsidRPr="008D1708">
              <w:rPr>
                <w:i/>
                <w:sz w:val="28"/>
                <w:szCs w:val="28"/>
              </w:rPr>
              <w:t>читає</w:t>
            </w:r>
            <w:r w:rsidRPr="008D1708">
              <w:rPr>
                <w:sz w:val="28"/>
                <w:szCs w:val="28"/>
              </w:rPr>
              <w:t xml:space="preserve"> і </w:t>
            </w:r>
            <w:r w:rsidRPr="008D1708">
              <w:rPr>
                <w:i/>
                <w:sz w:val="28"/>
                <w:szCs w:val="28"/>
              </w:rPr>
              <w:t>записує</w:t>
            </w:r>
            <w:r w:rsidRPr="008D1708">
              <w:rPr>
                <w:sz w:val="28"/>
                <w:szCs w:val="28"/>
              </w:rPr>
              <w:t xml:space="preserve"> числа, утворює числа різними способами; </w:t>
            </w:r>
          </w:p>
          <w:p w:rsidR="00A06BE1" w:rsidRPr="008D1708" w:rsidRDefault="00A06BE1" w:rsidP="007674EA">
            <w:pPr>
              <w:rPr>
                <w:sz w:val="28"/>
                <w:szCs w:val="28"/>
              </w:rPr>
            </w:pPr>
            <w:r w:rsidRPr="008D1708">
              <w:rPr>
                <w:i/>
                <w:sz w:val="28"/>
                <w:szCs w:val="28"/>
              </w:rPr>
              <w:t>порівнює</w:t>
            </w:r>
            <w:r w:rsidRPr="008D1708">
              <w:rPr>
                <w:sz w:val="28"/>
                <w:szCs w:val="28"/>
              </w:rPr>
              <w:t xml:space="preserve"> числа різними способами;</w:t>
            </w:r>
          </w:p>
          <w:p w:rsidR="00A06BE1" w:rsidRPr="008D1708" w:rsidRDefault="00A06BE1" w:rsidP="007674EA">
            <w:pPr>
              <w:rPr>
                <w:sz w:val="28"/>
                <w:szCs w:val="28"/>
              </w:rPr>
            </w:pPr>
            <w:r w:rsidRPr="008D1708">
              <w:rPr>
                <w:i/>
                <w:sz w:val="28"/>
                <w:szCs w:val="28"/>
              </w:rPr>
              <w:t>визначає</w:t>
            </w:r>
            <w:r w:rsidRPr="008D1708">
              <w:rPr>
                <w:sz w:val="28"/>
                <w:szCs w:val="28"/>
              </w:rPr>
              <w:t xml:space="preserve"> розрядний склад двоцифрового числа; </w:t>
            </w:r>
          </w:p>
          <w:p w:rsidR="00A06BE1" w:rsidRPr="008D1708" w:rsidRDefault="00A06BE1" w:rsidP="007674EA">
            <w:pPr>
              <w:rPr>
                <w:sz w:val="28"/>
                <w:szCs w:val="28"/>
              </w:rPr>
            </w:pPr>
            <w:r w:rsidRPr="008D1708">
              <w:rPr>
                <w:i/>
                <w:sz w:val="28"/>
                <w:szCs w:val="28"/>
              </w:rPr>
              <w:t>подає</w:t>
            </w:r>
            <w:r w:rsidRPr="008D1708">
              <w:rPr>
                <w:sz w:val="28"/>
                <w:szCs w:val="28"/>
              </w:rPr>
              <w:t xml:space="preserve"> числа у вигляді суми розрядних доданків;</w:t>
            </w:r>
          </w:p>
          <w:p w:rsidR="00A06BE1" w:rsidRPr="008D1708" w:rsidRDefault="00A06BE1" w:rsidP="007674EA">
            <w:pPr>
              <w:rPr>
                <w:sz w:val="28"/>
                <w:szCs w:val="28"/>
              </w:rPr>
            </w:pPr>
            <w:r w:rsidRPr="008D1708">
              <w:rPr>
                <w:i/>
                <w:sz w:val="28"/>
                <w:szCs w:val="28"/>
              </w:rPr>
              <w:t>виконує</w:t>
            </w:r>
            <w:r w:rsidRPr="008D1708">
              <w:rPr>
                <w:sz w:val="28"/>
                <w:szCs w:val="28"/>
              </w:rPr>
              <w:t xml:space="preserve"> додавання та віднімання на основі нумерації чисел;</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t>володіє</w:t>
            </w:r>
            <w:r w:rsidRPr="008D1708">
              <w:rPr>
                <w:sz w:val="28"/>
                <w:szCs w:val="28"/>
              </w:rPr>
              <w:t xml:space="preserve"> навичками додавання і віднімання чисел у межах 100;</w:t>
            </w:r>
          </w:p>
          <w:p w:rsidR="00A06BE1" w:rsidRPr="008D1708" w:rsidRDefault="00A06BE1" w:rsidP="007674EA">
            <w:pPr>
              <w:rPr>
                <w:sz w:val="28"/>
                <w:szCs w:val="28"/>
              </w:rPr>
            </w:pPr>
            <w:r w:rsidRPr="008D1708">
              <w:rPr>
                <w:i/>
                <w:sz w:val="28"/>
                <w:szCs w:val="28"/>
              </w:rPr>
              <w:t xml:space="preserve">обчислює </w:t>
            </w:r>
            <w:r w:rsidRPr="008D1708">
              <w:rPr>
                <w:sz w:val="28"/>
                <w:szCs w:val="28"/>
              </w:rPr>
              <w:t xml:space="preserve">усно зручним для себе способом;  </w:t>
            </w:r>
          </w:p>
          <w:p w:rsidR="00A06BE1" w:rsidRPr="008D1708" w:rsidRDefault="00A06BE1" w:rsidP="007674EA">
            <w:pPr>
              <w:rPr>
                <w:sz w:val="28"/>
                <w:szCs w:val="28"/>
              </w:rPr>
            </w:pPr>
            <w:r w:rsidRPr="008D1708">
              <w:rPr>
                <w:i/>
                <w:sz w:val="28"/>
                <w:szCs w:val="28"/>
              </w:rPr>
              <w:t>прогнозує</w:t>
            </w:r>
            <w:r w:rsidRPr="008D1708">
              <w:rPr>
                <w:sz w:val="28"/>
                <w:szCs w:val="28"/>
              </w:rPr>
              <w:t xml:space="preserve"> результат додавання та віднімання;</w:t>
            </w:r>
          </w:p>
          <w:p w:rsidR="00A06BE1" w:rsidRPr="008D1708" w:rsidRDefault="00A06BE1" w:rsidP="007674EA">
            <w:pPr>
              <w:rPr>
                <w:sz w:val="28"/>
                <w:szCs w:val="28"/>
              </w:rPr>
            </w:pPr>
            <w:r w:rsidRPr="008D1708">
              <w:rPr>
                <w:i/>
                <w:sz w:val="28"/>
                <w:szCs w:val="28"/>
              </w:rPr>
              <w:t xml:space="preserve">перевіряє </w:t>
            </w:r>
            <w:r w:rsidRPr="008D1708">
              <w:rPr>
                <w:sz w:val="28"/>
                <w:szCs w:val="28"/>
              </w:rPr>
              <w:t>правильність обчислень;</w:t>
            </w:r>
          </w:p>
          <w:p w:rsidR="00A06BE1" w:rsidRPr="008D1708" w:rsidRDefault="00A06BE1" w:rsidP="007674EA">
            <w:pPr>
              <w:rPr>
                <w:i/>
                <w:sz w:val="28"/>
                <w:szCs w:val="28"/>
              </w:rPr>
            </w:pPr>
          </w:p>
          <w:p w:rsidR="00A06BE1" w:rsidRPr="008D1708" w:rsidRDefault="00A06BE1" w:rsidP="007674EA">
            <w:pPr>
              <w:rPr>
                <w:sz w:val="28"/>
                <w:szCs w:val="28"/>
              </w:rPr>
            </w:pPr>
            <w:r w:rsidRPr="008D1708">
              <w:rPr>
                <w:i/>
                <w:sz w:val="28"/>
                <w:szCs w:val="28"/>
              </w:rPr>
              <w:t>визначає</w:t>
            </w:r>
            <w:r w:rsidRPr="008D1708">
              <w:rPr>
                <w:sz w:val="28"/>
                <w:szCs w:val="28"/>
              </w:rPr>
              <w:t xml:space="preserve"> невідомий компонент дії віднімання і </w:t>
            </w:r>
            <w:r w:rsidRPr="008D1708">
              <w:rPr>
                <w:i/>
                <w:sz w:val="28"/>
                <w:szCs w:val="28"/>
              </w:rPr>
              <w:t>знаходить</w:t>
            </w:r>
            <w:r w:rsidRPr="008D1708">
              <w:rPr>
                <w:sz w:val="28"/>
                <w:szCs w:val="28"/>
              </w:rPr>
              <w:t xml:space="preserve"> його значення;</w:t>
            </w:r>
          </w:p>
          <w:p w:rsidR="00A06BE1" w:rsidRPr="008D1708" w:rsidRDefault="00A06BE1" w:rsidP="007674EA">
            <w:pPr>
              <w:rPr>
                <w:sz w:val="28"/>
                <w:szCs w:val="28"/>
              </w:rPr>
            </w:pPr>
            <w:r w:rsidRPr="008D1708">
              <w:rPr>
                <w:i/>
                <w:sz w:val="28"/>
                <w:szCs w:val="28"/>
              </w:rPr>
              <w:t>коментує</w:t>
            </w:r>
            <w:r w:rsidRPr="008D1708">
              <w:rPr>
                <w:sz w:val="28"/>
                <w:szCs w:val="28"/>
              </w:rPr>
              <w:t xml:space="preserve"> виконання обчислень;</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lastRenderedPageBreak/>
              <w:t>розуміє</w:t>
            </w:r>
            <w:r w:rsidRPr="008D1708">
              <w:rPr>
                <w:sz w:val="28"/>
                <w:szCs w:val="28"/>
              </w:rPr>
              <w:t xml:space="preserve"> сутність дій множення і ділення;</w:t>
            </w:r>
          </w:p>
          <w:p w:rsidR="00A06BE1" w:rsidRPr="008D1708" w:rsidRDefault="00A06BE1" w:rsidP="007674EA">
            <w:pPr>
              <w:rPr>
                <w:sz w:val="28"/>
                <w:szCs w:val="28"/>
              </w:rPr>
            </w:pPr>
            <w:r w:rsidRPr="008D1708">
              <w:rPr>
                <w:i/>
                <w:sz w:val="28"/>
                <w:szCs w:val="28"/>
              </w:rPr>
              <w:t>використовує</w:t>
            </w:r>
            <w:r w:rsidRPr="008D1708">
              <w:rPr>
                <w:sz w:val="28"/>
                <w:szCs w:val="28"/>
              </w:rPr>
              <w:t xml:space="preserve"> у мовленні назви компонентів та результатів дій множення і ділення;</w:t>
            </w:r>
          </w:p>
          <w:p w:rsidR="00A06BE1" w:rsidRPr="008D1708" w:rsidRDefault="00A06BE1" w:rsidP="007674EA">
            <w:pPr>
              <w:widowControl w:val="0"/>
              <w:suppressAutoHyphens/>
              <w:rPr>
                <w:sz w:val="28"/>
                <w:szCs w:val="28"/>
              </w:rPr>
            </w:pPr>
          </w:p>
          <w:p w:rsidR="00A06BE1" w:rsidRPr="008D1708" w:rsidRDefault="00A06BE1" w:rsidP="007674EA">
            <w:pPr>
              <w:widowControl w:val="0"/>
              <w:suppressAutoHyphens/>
              <w:rPr>
                <w:sz w:val="28"/>
                <w:szCs w:val="28"/>
              </w:rPr>
            </w:pPr>
            <w:r w:rsidRPr="008D1708">
              <w:rPr>
                <w:i/>
                <w:sz w:val="28"/>
                <w:szCs w:val="28"/>
              </w:rPr>
              <w:t>використовує</w:t>
            </w:r>
            <w:r w:rsidRPr="008D1708">
              <w:rPr>
                <w:sz w:val="28"/>
                <w:szCs w:val="28"/>
              </w:rPr>
              <w:t xml:space="preserve"> в обчисленнях взаємозв’язок між множенням і діленням</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t>використовує</w:t>
            </w:r>
            <w:r w:rsidRPr="008D1708">
              <w:rPr>
                <w:sz w:val="28"/>
                <w:szCs w:val="28"/>
              </w:rPr>
              <w:t xml:space="preserve"> в обчисленнях переставний закон множення, взаємозв’язок між множенням і діленням, правила множення і ділення з числами 1 і 0, ділення рівних чисел;</w:t>
            </w:r>
          </w:p>
          <w:p w:rsidR="00A06BE1" w:rsidRPr="008D1708" w:rsidRDefault="00A06BE1" w:rsidP="007674EA">
            <w:pPr>
              <w:rPr>
                <w:sz w:val="28"/>
                <w:szCs w:val="28"/>
              </w:rPr>
            </w:pPr>
            <w:r w:rsidRPr="008D1708">
              <w:rPr>
                <w:i/>
                <w:sz w:val="28"/>
                <w:szCs w:val="28"/>
              </w:rPr>
              <w:t>розуміє</w:t>
            </w:r>
            <w:r w:rsidRPr="008D1708">
              <w:rPr>
                <w:sz w:val="28"/>
                <w:szCs w:val="28"/>
              </w:rPr>
              <w:t xml:space="preserve"> неможливість ділення на нуль;</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t>застосовує</w:t>
            </w:r>
            <w:r w:rsidRPr="008D1708">
              <w:rPr>
                <w:sz w:val="28"/>
                <w:szCs w:val="28"/>
              </w:rPr>
              <w:t xml:space="preserve"> в обчисленнях знання таблиць множення чисел 2 і 3 та відповідних випадків ділення; </w:t>
            </w:r>
          </w:p>
          <w:p w:rsidR="00A06BE1" w:rsidRPr="008D1708" w:rsidRDefault="00A06BE1" w:rsidP="007674EA">
            <w:pPr>
              <w:rPr>
                <w:sz w:val="28"/>
                <w:szCs w:val="28"/>
              </w:rPr>
            </w:pPr>
            <w:r w:rsidRPr="008D1708">
              <w:rPr>
                <w:i/>
                <w:sz w:val="28"/>
                <w:szCs w:val="28"/>
              </w:rPr>
              <w:t>обчислює</w:t>
            </w:r>
            <w:r w:rsidRPr="008D1708">
              <w:rPr>
                <w:sz w:val="28"/>
                <w:szCs w:val="28"/>
              </w:rPr>
              <w:t xml:space="preserve"> значення виразів, що містять інші табличні випадки множення і ділення, з опорою на таблиці;</w:t>
            </w:r>
          </w:p>
          <w:p w:rsidR="00A06BE1" w:rsidRPr="008D1708" w:rsidRDefault="00A06BE1" w:rsidP="007674EA">
            <w:pPr>
              <w:rPr>
                <w:sz w:val="28"/>
                <w:szCs w:val="28"/>
              </w:rPr>
            </w:pPr>
            <w:r w:rsidRPr="008D1708">
              <w:rPr>
                <w:i/>
                <w:sz w:val="28"/>
                <w:szCs w:val="28"/>
              </w:rPr>
              <w:t>прогнозує</w:t>
            </w:r>
            <w:r w:rsidRPr="008D1708">
              <w:rPr>
                <w:sz w:val="28"/>
                <w:szCs w:val="28"/>
              </w:rPr>
              <w:t xml:space="preserve"> результат множення і ділення,</w:t>
            </w:r>
          </w:p>
          <w:p w:rsidR="00A06BE1" w:rsidRPr="008D1708" w:rsidRDefault="00A06BE1" w:rsidP="007674EA">
            <w:pPr>
              <w:rPr>
                <w:sz w:val="28"/>
                <w:szCs w:val="28"/>
              </w:rPr>
            </w:pPr>
            <w:r w:rsidRPr="008D1708">
              <w:rPr>
                <w:i/>
                <w:sz w:val="28"/>
                <w:szCs w:val="28"/>
              </w:rPr>
              <w:t>перевіряє</w:t>
            </w:r>
            <w:r w:rsidRPr="008D1708">
              <w:rPr>
                <w:sz w:val="28"/>
                <w:szCs w:val="28"/>
              </w:rPr>
              <w:t xml:space="preserve"> правильність обчислень;</w:t>
            </w:r>
          </w:p>
          <w:p w:rsidR="00A06BE1" w:rsidRPr="008D1708" w:rsidRDefault="00A06BE1" w:rsidP="007674EA">
            <w:pPr>
              <w:widowControl w:val="0"/>
              <w:suppressAutoHyphens/>
              <w:rPr>
                <w:sz w:val="28"/>
                <w:szCs w:val="28"/>
              </w:rPr>
            </w:pPr>
          </w:p>
          <w:p w:rsidR="00A06BE1" w:rsidRPr="008D1708" w:rsidRDefault="00A06BE1" w:rsidP="007674EA">
            <w:pPr>
              <w:widowControl w:val="0"/>
              <w:suppressAutoHyphens/>
              <w:rPr>
                <w:i/>
                <w:strike/>
                <w:sz w:val="28"/>
                <w:szCs w:val="28"/>
              </w:rPr>
            </w:pPr>
            <w:r w:rsidRPr="008D1708">
              <w:rPr>
                <w:i/>
                <w:sz w:val="28"/>
                <w:szCs w:val="28"/>
              </w:rPr>
              <w:t>знаходить</w:t>
            </w:r>
            <w:r w:rsidRPr="008D1708">
              <w:rPr>
                <w:sz w:val="28"/>
                <w:szCs w:val="28"/>
              </w:rPr>
              <w:t xml:space="preserve"> число, яке у кілька разів більше (менше) за дане;</w:t>
            </w:r>
          </w:p>
          <w:p w:rsidR="00A06BE1" w:rsidRPr="008D1708" w:rsidRDefault="00A06BE1" w:rsidP="007674EA">
            <w:pPr>
              <w:widowControl w:val="0"/>
              <w:suppressAutoHyphens/>
              <w:rPr>
                <w:i/>
                <w:sz w:val="28"/>
                <w:szCs w:val="28"/>
              </w:rPr>
            </w:pPr>
          </w:p>
          <w:p w:rsidR="00A06BE1" w:rsidRPr="008D1708" w:rsidRDefault="00A06BE1" w:rsidP="007674EA">
            <w:pPr>
              <w:widowControl w:val="0"/>
              <w:suppressAutoHyphens/>
              <w:rPr>
                <w:sz w:val="28"/>
                <w:szCs w:val="28"/>
              </w:rPr>
            </w:pPr>
            <w:r w:rsidRPr="008D1708">
              <w:rPr>
                <w:i/>
                <w:sz w:val="28"/>
                <w:szCs w:val="28"/>
              </w:rPr>
              <w:t>розуміє</w:t>
            </w:r>
            <w:r w:rsidRPr="008D1708">
              <w:rPr>
                <w:sz w:val="28"/>
                <w:szCs w:val="28"/>
              </w:rPr>
              <w:t xml:space="preserve"> сутність кратного порівняння чисел;</w:t>
            </w:r>
          </w:p>
          <w:p w:rsidR="00A06BE1" w:rsidRPr="008D1708" w:rsidRDefault="00A06BE1" w:rsidP="007674EA">
            <w:pPr>
              <w:widowControl w:val="0"/>
              <w:suppressAutoHyphens/>
              <w:rPr>
                <w:sz w:val="28"/>
                <w:szCs w:val="28"/>
              </w:rPr>
            </w:pPr>
            <w:r w:rsidRPr="008D1708">
              <w:rPr>
                <w:i/>
                <w:sz w:val="28"/>
                <w:szCs w:val="28"/>
              </w:rPr>
              <w:t>обчислює</w:t>
            </w:r>
            <w:r w:rsidRPr="008D1708">
              <w:rPr>
                <w:sz w:val="28"/>
                <w:szCs w:val="28"/>
              </w:rPr>
              <w:t xml:space="preserve"> результат кратного порівняння чисел;</w:t>
            </w:r>
          </w:p>
          <w:p w:rsidR="00A06BE1" w:rsidRPr="008D1708" w:rsidRDefault="00A06BE1" w:rsidP="007674EA">
            <w:pPr>
              <w:rPr>
                <w:sz w:val="28"/>
                <w:szCs w:val="28"/>
              </w:rPr>
            </w:pPr>
          </w:p>
          <w:p w:rsidR="00A06BE1" w:rsidRPr="008D1708" w:rsidRDefault="00A06BE1" w:rsidP="007674EA">
            <w:pPr>
              <w:widowControl w:val="0"/>
              <w:suppressAutoHyphens/>
              <w:rPr>
                <w:sz w:val="28"/>
                <w:szCs w:val="28"/>
              </w:rPr>
            </w:pPr>
            <w:r w:rsidRPr="008D1708">
              <w:rPr>
                <w:i/>
                <w:sz w:val="28"/>
                <w:szCs w:val="28"/>
              </w:rPr>
              <w:t>визначає</w:t>
            </w:r>
            <w:r w:rsidRPr="008D1708">
              <w:rPr>
                <w:sz w:val="28"/>
                <w:szCs w:val="28"/>
              </w:rPr>
              <w:t xml:space="preserve"> невідомий компонент дій множення і ділення, </w:t>
            </w:r>
            <w:r w:rsidRPr="008D1708">
              <w:rPr>
                <w:i/>
                <w:sz w:val="28"/>
                <w:szCs w:val="28"/>
              </w:rPr>
              <w:t>обчислює</w:t>
            </w:r>
            <w:r w:rsidRPr="008D1708">
              <w:rPr>
                <w:sz w:val="28"/>
                <w:szCs w:val="28"/>
              </w:rPr>
              <w:t xml:space="preserve"> його значення;</w:t>
            </w:r>
          </w:p>
          <w:p w:rsidR="00A06BE1" w:rsidRPr="008D1708" w:rsidRDefault="00A06BE1" w:rsidP="007674EA">
            <w:pPr>
              <w:widowControl w:val="0"/>
              <w:suppressAutoHyphens/>
              <w:rPr>
                <w:sz w:val="28"/>
                <w:szCs w:val="28"/>
              </w:rPr>
            </w:pPr>
            <w:r w:rsidRPr="008D1708">
              <w:rPr>
                <w:i/>
                <w:sz w:val="28"/>
                <w:szCs w:val="28"/>
              </w:rPr>
              <w:t>коментує</w:t>
            </w:r>
            <w:r w:rsidRPr="008D1708">
              <w:rPr>
                <w:sz w:val="28"/>
                <w:szCs w:val="28"/>
              </w:rPr>
              <w:t xml:space="preserve"> виконувані дії;</w:t>
            </w:r>
          </w:p>
          <w:p w:rsidR="00A06BE1" w:rsidRPr="008D1708" w:rsidRDefault="00A06BE1" w:rsidP="007674EA">
            <w:pPr>
              <w:widowControl w:val="0"/>
              <w:suppressAutoHyphens/>
              <w:rPr>
                <w:sz w:val="28"/>
                <w:szCs w:val="28"/>
              </w:rPr>
            </w:pPr>
          </w:p>
          <w:p w:rsidR="00A06BE1" w:rsidRPr="008D1708" w:rsidRDefault="00A06BE1" w:rsidP="007674EA">
            <w:pPr>
              <w:pStyle w:val="a6"/>
              <w:widowControl w:val="0"/>
              <w:suppressAutoHyphens/>
              <w:spacing w:before="0" w:beforeAutospacing="0" w:after="0" w:afterAutospacing="0" w:line="0" w:lineRule="atLeast"/>
              <w:contextualSpacing/>
              <w:rPr>
                <w:sz w:val="28"/>
                <w:szCs w:val="28"/>
                <w:lang w:val="uk-UA"/>
              </w:rPr>
            </w:pPr>
            <w:r w:rsidRPr="008D1708">
              <w:rPr>
                <w:i/>
                <w:sz w:val="28"/>
                <w:szCs w:val="28"/>
                <w:lang w:val="uk-UA"/>
              </w:rPr>
              <w:t>вимірює</w:t>
            </w:r>
            <w:r w:rsidRPr="008D1708">
              <w:rPr>
                <w:sz w:val="28"/>
                <w:szCs w:val="28"/>
                <w:lang w:val="uk-UA"/>
              </w:rPr>
              <w:t xml:space="preserve"> і</w:t>
            </w:r>
            <w:r w:rsidRPr="008D1708">
              <w:rPr>
                <w:i/>
                <w:sz w:val="28"/>
                <w:szCs w:val="28"/>
                <w:lang w:val="uk-UA"/>
              </w:rPr>
              <w:t xml:space="preserve"> порівнює</w:t>
            </w:r>
            <w:r w:rsidRPr="008D1708">
              <w:rPr>
                <w:sz w:val="28"/>
                <w:szCs w:val="28"/>
                <w:lang w:val="uk-UA"/>
              </w:rPr>
              <w:t xml:space="preserve"> величини: довжину, масу, місткість, час, </w:t>
            </w:r>
            <w:r w:rsidRPr="008D1708">
              <w:rPr>
                <w:i/>
                <w:sz w:val="28"/>
                <w:szCs w:val="28"/>
                <w:lang w:val="uk-UA"/>
              </w:rPr>
              <w:t>використовує</w:t>
            </w:r>
            <w:r w:rsidRPr="008D1708">
              <w:rPr>
                <w:sz w:val="28"/>
                <w:szCs w:val="28"/>
                <w:lang w:val="uk-UA"/>
              </w:rPr>
              <w:t xml:space="preserve"> їх короткі позначення (міліметр – мм, сантиметр – см, дециметр – дм, метр – м); маси (кілограм – кг, центнер – ц); місткості (літр – л); часу (хвилина – </w:t>
            </w:r>
            <w:proofErr w:type="spellStart"/>
            <w:r w:rsidRPr="008D1708">
              <w:rPr>
                <w:sz w:val="28"/>
                <w:szCs w:val="28"/>
                <w:lang w:val="uk-UA"/>
              </w:rPr>
              <w:t>хв</w:t>
            </w:r>
            <w:proofErr w:type="spellEnd"/>
            <w:r w:rsidRPr="008D1708">
              <w:rPr>
                <w:sz w:val="28"/>
                <w:szCs w:val="28"/>
                <w:lang w:val="uk-UA"/>
              </w:rPr>
              <w:t xml:space="preserve">,  година – </w:t>
            </w:r>
            <w:proofErr w:type="spellStart"/>
            <w:r w:rsidRPr="008D1708">
              <w:rPr>
                <w:sz w:val="28"/>
                <w:szCs w:val="28"/>
                <w:lang w:val="uk-UA"/>
              </w:rPr>
              <w:t>год</w:t>
            </w:r>
            <w:proofErr w:type="spellEnd"/>
            <w:r w:rsidRPr="008D1708">
              <w:rPr>
                <w:sz w:val="28"/>
                <w:szCs w:val="28"/>
                <w:lang w:val="uk-UA"/>
              </w:rPr>
              <w:t xml:space="preserve">, доба, тиждень); </w:t>
            </w:r>
          </w:p>
          <w:p w:rsidR="00A06BE1" w:rsidRPr="008D1708" w:rsidRDefault="00A06BE1" w:rsidP="007674EA">
            <w:pPr>
              <w:widowControl w:val="0"/>
              <w:suppressAutoHyphens/>
              <w:rPr>
                <w:sz w:val="28"/>
                <w:szCs w:val="28"/>
              </w:rPr>
            </w:pPr>
            <w:r w:rsidRPr="008D1708">
              <w:rPr>
                <w:i/>
                <w:sz w:val="28"/>
                <w:szCs w:val="28"/>
              </w:rPr>
              <w:t>користується</w:t>
            </w:r>
            <w:r w:rsidRPr="008D1708">
              <w:rPr>
                <w:sz w:val="28"/>
                <w:szCs w:val="28"/>
              </w:rPr>
              <w:t xml:space="preserve"> інструментами для вимірювання величин;</w:t>
            </w:r>
          </w:p>
          <w:p w:rsidR="00A06BE1" w:rsidRPr="008D1708" w:rsidRDefault="00A06BE1" w:rsidP="007674EA">
            <w:pPr>
              <w:spacing w:line="259" w:lineRule="auto"/>
              <w:rPr>
                <w:sz w:val="28"/>
                <w:szCs w:val="28"/>
              </w:rPr>
            </w:pPr>
            <w:r w:rsidRPr="008D1708">
              <w:rPr>
                <w:i/>
                <w:sz w:val="28"/>
                <w:szCs w:val="28"/>
              </w:rPr>
              <w:t>користується</w:t>
            </w:r>
            <w:r w:rsidRPr="008D1708">
              <w:rPr>
                <w:sz w:val="28"/>
                <w:szCs w:val="28"/>
              </w:rPr>
              <w:t xml:space="preserve"> годинником і календарем для  визначення часу та планування своєї діяльності, спостережень за явищами природи тощо;</w:t>
            </w:r>
          </w:p>
          <w:p w:rsidR="00A06BE1" w:rsidRPr="008D1708" w:rsidRDefault="00A06BE1" w:rsidP="007674EA">
            <w:pPr>
              <w:widowControl w:val="0"/>
              <w:spacing w:line="259" w:lineRule="auto"/>
              <w:rPr>
                <w:sz w:val="28"/>
                <w:szCs w:val="28"/>
              </w:rPr>
            </w:pPr>
          </w:p>
          <w:p w:rsidR="00A06BE1" w:rsidRPr="008D1708" w:rsidRDefault="00A06BE1" w:rsidP="007674EA">
            <w:pPr>
              <w:rPr>
                <w:sz w:val="28"/>
                <w:szCs w:val="28"/>
              </w:rPr>
            </w:pPr>
            <w:r w:rsidRPr="008D1708">
              <w:rPr>
                <w:i/>
                <w:sz w:val="28"/>
                <w:szCs w:val="28"/>
              </w:rPr>
              <w:t>оперує</w:t>
            </w:r>
            <w:r w:rsidRPr="008D1708">
              <w:rPr>
                <w:sz w:val="28"/>
                <w:szCs w:val="28"/>
              </w:rPr>
              <w:t xml:space="preserve"> грошима в уявному процесі купівлі-продажу та в практичній діяльності, </w:t>
            </w:r>
            <w:r w:rsidRPr="008D1708">
              <w:rPr>
                <w:i/>
                <w:sz w:val="28"/>
                <w:szCs w:val="28"/>
              </w:rPr>
              <w:t>використовує</w:t>
            </w:r>
            <w:r w:rsidRPr="008D1708">
              <w:rPr>
                <w:sz w:val="28"/>
                <w:szCs w:val="28"/>
              </w:rPr>
              <w:t xml:space="preserve"> їх короткі позначення </w:t>
            </w:r>
          </w:p>
        </w:tc>
        <w:tc>
          <w:tcPr>
            <w:tcW w:w="3396" w:type="dxa"/>
          </w:tcPr>
          <w:p w:rsidR="00A06BE1" w:rsidRPr="008D1708" w:rsidRDefault="00A06BE1" w:rsidP="007674EA">
            <w:pPr>
              <w:spacing w:before="100" w:beforeAutospacing="1"/>
              <w:contextualSpacing/>
              <w:rPr>
                <w:sz w:val="28"/>
                <w:szCs w:val="28"/>
              </w:rPr>
            </w:pPr>
            <w:r w:rsidRPr="008D1708">
              <w:rPr>
                <w:sz w:val="28"/>
                <w:szCs w:val="28"/>
              </w:rPr>
              <w:lastRenderedPageBreak/>
              <w:t>Нумерація чисел першої сотні</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t>Додавання і віднімання чисел у межах 100.</w:t>
            </w:r>
          </w:p>
          <w:p w:rsidR="00A06BE1" w:rsidRPr="008D1708" w:rsidRDefault="00A06BE1" w:rsidP="007674EA">
            <w:pPr>
              <w:spacing w:before="100" w:beforeAutospacing="1"/>
              <w:contextualSpacing/>
              <w:rPr>
                <w:sz w:val="28"/>
                <w:szCs w:val="28"/>
              </w:rPr>
            </w:pPr>
          </w:p>
          <w:p w:rsidR="00A06BE1" w:rsidRDefault="00A06BE1" w:rsidP="007674EA">
            <w:pPr>
              <w:spacing w:before="100" w:beforeAutospacing="1"/>
              <w:contextualSpacing/>
              <w:rPr>
                <w:sz w:val="28"/>
                <w:szCs w:val="28"/>
              </w:rPr>
            </w:pPr>
          </w:p>
          <w:p w:rsidR="00A06BE1"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t>Знаходження невідомого компонента дії віднімання</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lastRenderedPageBreak/>
              <w:t>Арифметичні дії множення і ділення.</w:t>
            </w:r>
          </w:p>
          <w:p w:rsidR="00A06BE1" w:rsidRPr="008D1708" w:rsidRDefault="00A06BE1" w:rsidP="007674EA">
            <w:pPr>
              <w:spacing w:before="100" w:beforeAutospacing="1"/>
              <w:contextualSpacing/>
              <w:rPr>
                <w:sz w:val="28"/>
                <w:szCs w:val="28"/>
              </w:rPr>
            </w:pPr>
            <w:r w:rsidRPr="008D1708">
              <w:rPr>
                <w:sz w:val="28"/>
                <w:szCs w:val="28"/>
              </w:rPr>
              <w:t>Назви компонентів та результатів множення і ділення.</w:t>
            </w:r>
          </w:p>
          <w:p w:rsidR="00A06BE1" w:rsidRPr="008D1708" w:rsidRDefault="00A06BE1" w:rsidP="007674EA">
            <w:pPr>
              <w:spacing w:line="259" w:lineRule="auto"/>
              <w:rPr>
                <w:sz w:val="28"/>
                <w:szCs w:val="28"/>
              </w:rPr>
            </w:pPr>
            <w:r w:rsidRPr="008D1708">
              <w:rPr>
                <w:sz w:val="28"/>
                <w:szCs w:val="28"/>
              </w:rPr>
              <w:t>Взаємозв’язок між множенням і діленням.</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t>Переставний закон множення.</w:t>
            </w:r>
          </w:p>
          <w:p w:rsidR="00A06BE1" w:rsidRPr="008D1708" w:rsidRDefault="00A06BE1" w:rsidP="007674EA">
            <w:pPr>
              <w:spacing w:before="100" w:beforeAutospacing="1"/>
              <w:contextualSpacing/>
              <w:rPr>
                <w:sz w:val="28"/>
                <w:szCs w:val="28"/>
              </w:rPr>
            </w:pPr>
            <w:r w:rsidRPr="008D1708">
              <w:rPr>
                <w:sz w:val="28"/>
                <w:szCs w:val="28"/>
              </w:rPr>
              <w:t xml:space="preserve">Особливі випадки множення і ділення. </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t>Табличне множення і ділення.</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p>
          <w:p w:rsidR="00A06BE1" w:rsidRPr="008D1708" w:rsidRDefault="00A06BE1" w:rsidP="007674EA">
            <w:pPr>
              <w:spacing w:line="259" w:lineRule="auto"/>
              <w:rPr>
                <w:sz w:val="28"/>
                <w:szCs w:val="28"/>
              </w:rPr>
            </w:pPr>
            <w:r w:rsidRPr="008D1708">
              <w:rPr>
                <w:sz w:val="28"/>
                <w:szCs w:val="28"/>
              </w:rPr>
              <w:t>Збільшення або зменшення числа у кілька разів.</w:t>
            </w:r>
          </w:p>
          <w:p w:rsidR="00A06BE1" w:rsidRPr="008D1708" w:rsidRDefault="00A06BE1" w:rsidP="007674EA">
            <w:pPr>
              <w:spacing w:line="259" w:lineRule="auto"/>
              <w:rPr>
                <w:sz w:val="28"/>
                <w:szCs w:val="28"/>
              </w:rPr>
            </w:pPr>
            <w:r w:rsidRPr="008D1708">
              <w:rPr>
                <w:sz w:val="28"/>
                <w:szCs w:val="28"/>
              </w:rPr>
              <w:t>Відношення кратного порівняння.</w:t>
            </w:r>
          </w:p>
          <w:p w:rsidR="00A06BE1" w:rsidRPr="008D1708" w:rsidRDefault="00A06BE1" w:rsidP="007674EA">
            <w:pPr>
              <w:spacing w:before="100" w:beforeAutospacing="1"/>
              <w:contextualSpacing/>
              <w:rPr>
                <w:sz w:val="28"/>
                <w:szCs w:val="28"/>
              </w:rPr>
            </w:pPr>
          </w:p>
          <w:p w:rsidR="00A06BE1" w:rsidRPr="008D1708" w:rsidRDefault="00A06BE1" w:rsidP="007674EA">
            <w:pPr>
              <w:spacing w:before="100" w:beforeAutospacing="1"/>
              <w:contextualSpacing/>
              <w:rPr>
                <w:sz w:val="28"/>
                <w:szCs w:val="28"/>
              </w:rPr>
            </w:pPr>
            <w:r w:rsidRPr="008D1708">
              <w:rPr>
                <w:sz w:val="28"/>
                <w:szCs w:val="28"/>
              </w:rPr>
              <w:t xml:space="preserve">Знаходження невідомого компонента дій множення </w:t>
            </w:r>
            <w:r w:rsidRPr="008D1708">
              <w:rPr>
                <w:sz w:val="28"/>
                <w:szCs w:val="28"/>
              </w:rPr>
              <w:lastRenderedPageBreak/>
              <w:t>і ділення</w:t>
            </w:r>
          </w:p>
          <w:p w:rsidR="00A06BE1" w:rsidRPr="008D1708" w:rsidRDefault="00A06BE1" w:rsidP="007674EA">
            <w:pPr>
              <w:spacing w:before="100" w:beforeAutospacing="1"/>
              <w:contextualSpacing/>
              <w:rPr>
                <w:sz w:val="28"/>
                <w:szCs w:val="28"/>
              </w:rPr>
            </w:pPr>
          </w:p>
          <w:p w:rsidR="00A06BE1" w:rsidRPr="008D1708" w:rsidRDefault="00A06BE1" w:rsidP="00A06BE1">
            <w:pPr>
              <w:spacing w:before="100" w:beforeAutospacing="1"/>
              <w:contextualSpacing/>
              <w:rPr>
                <w:sz w:val="28"/>
                <w:szCs w:val="28"/>
              </w:rPr>
            </w:pPr>
            <w:r w:rsidRPr="008D1708">
              <w:rPr>
                <w:sz w:val="28"/>
                <w:szCs w:val="28"/>
              </w:rPr>
              <w:t>Величини: довжина, маса, місткість, час.</w:t>
            </w:r>
          </w:p>
          <w:p w:rsidR="00A06BE1" w:rsidRPr="008D1708" w:rsidRDefault="00A06BE1" w:rsidP="007674EA">
            <w:pPr>
              <w:rPr>
                <w:sz w:val="28"/>
                <w:szCs w:val="28"/>
              </w:rPr>
            </w:pPr>
            <w:r w:rsidRPr="008D1708">
              <w:rPr>
                <w:sz w:val="28"/>
                <w:szCs w:val="28"/>
              </w:rPr>
              <w:t>Гроші</w:t>
            </w:r>
          </w:p>
        </w:tc>
      </w:tr>
      <w:tr w:rsidR="00A06BE1" w:rsidRPr="008D1708" w:rsidTr="00A06BE1">
        <w:tc>
          <w:tcPr>
            <w:tcW w:w="14986" w:type="dxa"/>
            <w:gridSpan w:val="2"/>
          </w:tcPr>
          <w:p w:rsidR="00A06BE1" w:rsidRPr="008D1708" w:rsidRDefault="00A06BE1" w:rsidP="007674EA">
            <w:pPr>
              <w:jc w:val="center"/>
              <w:rPr>
                <w:b/>
                <w:sz w:val="28"/>
                <w:szCs w:val="28"/>
              </w:rPr>
            </w:pPr>
            <w:r w:rsidRPr="008D1708">
              <w:rPr>
                <w:b/>
                <w:sz w:val="28"/>
                <w:szCs w:val="28"/>
              </w:rPr>
              <w:lastRenderedPageBreak/>
              <w:t>Вирази, рівності, нерівності</w:t>
            </w:r>
          </w:p>
        </w:tc>
      </w:tr>
      <w:tr w:rsidR="00A06BE1" w:rsidRPr="008D1708" w:rsidTr="00A06BE1">
        <w:tc>
          <w:tcPr>
            <w:tcW w:w="11590" w:type="dxa"/>
          </w:tcPr>
          <w:p w:rsidR="00A06BE1" w:rsidRPr="008D1708" w:rsidRDefault="00A06BE1" w:rsidP="007674EA">
            <w:pPr>
              <w:rPr>
                <w:sz w:val="28"/>
                <w:szCs w:val="28"/>
              </w:rPr>
            </w:pPr>
            <w:r w:rsidRPr="008D1708">
              <w:rPr>
                <w:i/>
                <w:sz w:val="28"/>
                <w:szCs w:val="28"/>
              </w:rPr>
              <w:t>записує</w:t>
            </w:r>
            <w:r w:rsidRPr="008D1708">
              <w:rPr>
                <w:sz w:val="28"/>
                <w:szCs w:val="28"/>
              </w:rPr>
              <w:t xml:space="preserve"> математичні твердження, подані в текстовій формі, з використанням математичних символів; </w:t>
            </w:r>
          </w:p>
          <w:p w:rsidR="00A06BE1" w:rsidRPr="008D1708" w:rsidRDefault="00A06BE1" w:rsidP="007674EA">
            <w:pPr>
              <w:rPr>
                <w:sz w:val="28"/>
                <w:szCs w:val="28"/>
              </w:rPr>
            </w:pPr>
            <w:r w:rsidRPr="008D1708">
              <w:rPr>
                <w:i/>
                <w:sz w:val="28"/>
                <w:szCs w:val="28"/>
              </w:rPr>
              <w:t>встановлює</w:t>
            </w:r>
            <w:r w:rsidRPr="008D1708">
              <w:rPr>
                <w:sz w:val="28"/>
                <w:szCs w:val="28"/>
              </w:rPr>
              <w:t xml:space="preserve"> відношення рівності й нерівності між числами й числовими виразами; </w:t>
            </w:r>
          </w:p>
          <w:p w:rsidR="00A06BE1" w:rsidRPr="008D1708" w:rsidRDefault="00A06BE1" w:rsidP="007674EA">
            <w:pPr>
              <w:rPr>
                <w:sz w:val="28"/>
                <w:szCs w:val="28"/>
              </w:rPr>
            </w:pPr>
            <w:r w:rsidRPr="008D1708">
              <w:rPr>
                <w:i/>
                <w:sz w:val="28"/>
                <w:szCs w:val="28"/>
              </w:rPr>
              <w:t>знаходить</w:t>
            </w:r>
            <w:r w:rsidRPr="008D1708">
              <w:rPr>
                <w:sz w:val="28"/>
                <w:szCs w:val="28"/>
              </w:rPr>
              <w:t xml:space="preserve"> значення числового виразу та буквеного виразу із заданим значенням букви;</w:t>
            </w:r>
          </w:p>
          <w:p w:rsidR="00A06BE1" w:rsidRPr="008D1708" w:rsidRDefault="00A06BE1" w:rsidP="007674EA">
            <w:pPr>
              <w:rPr>
                <w:sz w:val="28"/>
                <w:szCs w:val="28"/>
              </w:rPr>
            </w:pPr>
            <w:r w:rsidRPr="008D1708">
              <w:rPr>
                <w:i/>
                <w:sz w:val="28"/>
                <w:szCs w:val="28"/>
              </w:rPr>
              <w:t xml:space="preserve">встановлює </w:t>
            </w:r>
            <w:r w:rsidRPr="008D1708">
              <w:rPr>
                <w:sz w:val="28"/>
                <w:szCs w:val="28"/>
              </w:rPr>
              <w:t>залежності між компонентами і результатом арифметично дії;</w:t>
            </w:r>
          </w:p>
          <w:p w:rsidR="00A06BE1" w:rsidRPr="008D1708" w:rsidRDefault="00A06BE1" w:rsidP="007674EA">
            <w:pPr>
              <w:rPr>
                <w:b/>
                <w:sz w:val="28"/>
                <w:szCs w:val="28"/>
              </w:rPr>
            </w:pPr>
            <w:r w:rsidRPr="008D1708">
              <w:rPr>
                <w:i/>
                <w:sz w:val="28"/>
                <w:szCs w:val="28"/>
              </w:rPr>
              <w:t>застосовує</w:t>
            </w:r>
            <w:r w:rsidRPr="008D1708">
              <w:rPr>
                <w:sz w:val="28"/>
                <w:szCs w:val="28"/>
              </w:rPr>
              <w:t xml:space="preserve"> правило порядку виконання дій у виразах без дужок та з дужками</w:t>
            </w:r>
          </w:p>
        </w:tc>
        <w:tc>
          <w:tcPr>
            <w:tcW w:w="3396" w:type="dxa"/>
          </w:tcPr>
          <w:p w:rsidR="00A06BE1" w:rsidRPr="008D1708" w:rsidRDefault="00A06BE1" w:rsidP="007674EA">
            <w:pPr>
              <w:rPr>
                <w:sz w:val="28"/>
                <w:szCs w:val="28"/>
              </w:rPr>
            </w:pPr>
            <w:r w:rsidRPr="008D1708">
              <w:rPr>
                <w:sz w:val="28"/>
                <w:szCs w:val="28"/>
              </w:rPr>
              <w:t xml:space="preserve">Числові вирази. Буквені вирази. </w:t>
            </w:r>
          </w:p>
          <w:p w:rsidR="00A06BE1" w:rsidRPr="008D1708" w:rsidRDefault="00A06BE1" w:rsidP="007674EA">
            <w:pPr>
              <w:rPr>
                <w:sz w:val="28"/>
                <w:szCs w:val="28"/>
              </w:rPr>
            </w:pPr>
            <w:r w:rsidRPr="008D1708">
              <w:rPr>
                <w:sz w:val="28"/>
                <w:szCs w:val="28"/>
              </w:rPr>
              <w:t xml:space="preserve">Числові рівності. </w:t>
            </w:r>
          </w:p>
          <w:p w:rsidR="00A06BE1" w:rsidRPr="008D1708" w:rsidRDefault="00A06BE1" w:rsidP="007674EA">
            <w:pPr>
              <w:rPr>
                <w:sz w:val="28"/>
                <w:szCs w:val="28"/>
              </w:rPr>
            </w:pPr>
            <w:r w:rsidRPr="008D1708">
              <w:rPr>
                <w:sz w:val="28"/>
                <w:szCs w:val="28"/>
              </w:rPr>
              <w:t>Числові нерівності</w:t>
            </w:r>
          </w:p>
        </w:tc>
      </w:tr>
      <w:tr w:rsidR="00A06BE1" w:rsidRPr="008D1708" w:rsidTr="00A06BE1">
        <w:tc>
          <w:tcPr>
            <w:tcW w:w="14986" w:type="dxa"/>
            <w:gridSpan w:val="2"/>
          </w:tcPr>
          <w:p w:rsidR="00A06BE1" w:rsidRPr="008D1708" w:rsidRDefault="00A06BE1" w:rsidP="007674EA">
            <w:pPr>
              <w:jc w:val="center"/>
              <w:rPr>
                <w:b/>
                <w:sz w:val="28"/>
                <w:szCs w:val="28"/>
              </w:rPr>
            </w:pPr>
            <w:r w:rsidRPr="008D1708">
              <w:rPr>
                <w:b/>
                <w:sz w:val="28"/>
                <w:szCs w:val="28"/>
              </w:rPr>
              <w:t>Геометричні фігури</w:t>
            </w:r>
          </w:p>
        </w:tc>
      </w:tr>
      <w:tr w:rsidR="00A06BE1" w:rsidRPr="008D1708" w:rsidTr="00A06BE1">
        <w:tc>
          <w:tcPr>
            <w:tcW w:w="11590" w:type="dxa"/>
          </w:tcPr>
          <w:p w:rsidR="00A06BE1" w:rsidRPr="008D1708" w:rsidRDefault="00A06BE1" w:rsidP="007674EA">
            <w:pPr>
              <w:rPr>
                <w:sz w:val="28"/>
                <w:szCs w:val="28"/>
              </w:rPr>
            </w:pPr>
            <w:r w:rsidRPr="008D1708">
              <w:rPr>
                <w:i/>
                <w:sz w:val="28"/>
                <w:szCs w:val="28"/>
              </w:rPr>
              <w:t>розпізнає</w:t>
            </w:r>
            <w:r w:rsidRPr="008D1708">
              <w:rPr>
                <w:sz w:val="28"/>
                <w:szCs w:val="28"/>
              </w:rPr>
              <w:t xml:space="preserve"> і </w:t>
            </w:r>
            <w:r w:rsidRPr="008D1708">
              <w:rPr>
                <w:i/>
                <w:sz w:val="28"/>
                <w:szCs w:val="28"/>
              </w:rPr>
              <w:t>класифікує</w:t>
            </w:r>
            <w:r w:rsidRPr="008D1708">
              <w:rPr>
                <w:sz w:val="28"/>
                <w:szCs w:val="28"/>
              </w:rPr>
              <w:t xml:space="preserve"> геометричні фігури за істотними ознаками; </w:t>
            </w:r>
          </w:p>
          <w:p w:rsidR="00A06BE1" w:rsidRPr="008D1708" w:rsidRDefault="00A06BE1" w:rsidP="007674EA">
            <w:pPr>
              <w:rPr>
                <w:sz w:val="28"/>
                <w:szCs w:val="28"/>
                <w:lang w:eastAsia="uk-UA"/>
              </w:rPr>
            </w:pPr>
            <w:r w:rsidRPr="008D1708">
              <w:rPr>
                <w:i/>
                <w:sz w:val="28"/>
                <w:szCs w:val="28"/>
              </w:rPr>
              <w:t>співвідносить</w:t>
            </w:r>
            <w:r w:rsidRPr="008D1708">
              <w:rPr>
                <w:sz w:val="28"/>
                <w:szCs w:val="28"/>
              </w:rPr>
              <w:t xml:space="preserve"> реальні об’єкти з моделями геометричних фігур;</w:t>
            </w:r>
          </w:p>
          <w:p w:rsidR="00A06BE1" w:rsidRPr="008D1708" w:rsidRDefault="00A06BE1" w:rsidP="007674EA">
            <w:pPr>
              <w:rPr>
                <w:sz w:val="28"/>
                <w:szCs w:val="28"/>
              </w:rPr>
            </w:pPr>
            <w:r w:rsidRPr="008D1708">
              <w:rPr>
                <w:i/>
                <w:sz w:val="28"/>
                <w:szCs w:val="28"/>
              </w:rPr>
              <w:t>називає</w:t>
            </w:r>
            <w:r w:rsidRPr="008D1708">
              <w:rPr>
                <w:sz w:val="28"/>
                <w:szCs w:val="28"/>
              </w:rPr>
              <w:t xml:space="preserve"> елементи геометричних фігур; </w:t>
            </w:r>
          </w:p>
          <w:p w:rsidR="00A06BE1" w:rsidRPr="008D1708" w:rsidRDefault="00A06BE1" w:rsidP="007674EA">
            <w:pPr>
              <w:rPr>
                <w:sz w:val="28"/>
                <w:szCs w:val="28"/>
              </w:rPr>
            </w:pPr>
            <w:r w:rsidRPr="008D1708">
              <w:rPr>
                <w:i/>
                <w:sz w:val="28"/>
                <w:szCs w:val="28"/>
              </w:rPr>
              <w:t>моделює</w:t>
            </w:r>
            <w:r w:rsidRPr="008D1708">
              <w:rPr>
                <w:sz w:val="28"/>
                <w:szCs w:val="28"/>
              </w:rPr>
              <w:t xml:space="preserve"> геометричні фігури; </w:t>
            </w:r>
          </w:p>
          <w:p w:rsidR="00A06BE1" w:rsidRPr="008D1708" w:rsidRDefault="00A06BE1" w:rsidP="007674EA">
            <w:pPr>
              <w:rPr>
                <w:sz w:val="28"/>
                <w:szCs w:val="28"/>
              </w:rPr>
            </w:pPr>
            <w:r w:rsidRPr="008D1708">
              <w:rPr>
                <w:i/>
                <w:sz w:val="28"/>
                <w:szCs w:val="28"/>
              </w:rPr>
              <w:t>креслить</w:t>
            </w:r>
            <w:r w:rsidRPr="008D1708">
              <w:rPr>
                <w:sz w:val="28"/>
                <w:szCs w:val="28"/>
              </w:rPr>
              <w:t xml:space="preserve"> відрізки заданої довжини;</w:t>
            </w:r>
          </w:p>
          <w:p w:rsidR="00A06BE1" w:rsidRPr="008D1708" w:rsidRDefault="00A06BE1" w:rsidP="007674EA">
            <w:pPr>
              <w:rPr>
                <w:sz w:val="28"/>
                <w:szCs w:val="28"/>
              </w:rPr>
            </w:pPr>
            <w:r w:rsidRPr="008D1708">
              <w:rPr>
                <w:i/>
                <w:sz w:val="28"/>
                <w:szCs w:val="28"/>
              </w:rPr>
              <w:t>будує</w:t>
            </w:r>
            <w:r w:rsidRPr="008D1708">
              <w:rPr>
                <w:sz w:val="28"/>
                <w:szCs w:val="28"/>
              </w:rPr>
              <w:t xml:space="preserve"> прямокутник (квадрат) на аркуші в клітинку;</w:t>
            </w:r>
          </w:p>
          <w:p w:rsidR="00A06BE1" w:rsidRPr="008D1708" w:rsidRDefault="00A06BE1" w:rsidP="007674EA">
            <w:pPr>
              <w:rPr>
                <w:sz w:val="28"/>
                <w:szCs w:val="28"/>
              </w:rPr>
            </w:pPr>
            <w:r w:rsidRPr="008D1708">
              <w:rPr>
                <w:i/>
                <w:sz w:val="28"/>
                <w:szCs w:val="28"/>
              </w:rPr>
              <w:t>розрізняє</w:t>
            </w:r>
            <w:r w:rsidRPr="008D1708">
              <w:rPr>
                <w:sz w:val="28"/>
                <w:szCs w:val="28"/>
              </w:rPr>
              <w:t xml:space="preserve"> круг і коло;</w:t>
            </w:r>
          </w:p>
          <w:p w:rsidR="00A06BE1" w:rsidRPr="008D1708" w:rsidRDefault="00A06BE1" w:rsidP="007674EA">
            <w:pPr>
              <w:rPr>
                <w:sz w:val="28"/>
                <w:szCs w:val="28"/>
              </w:rPr>
            </w:pPr>
            <w:r w:rsidRPr="008D1708">
              <w:rPr>
                <w:i/>
                <w:sz w:val="28"/>
                <w:szCs w:val="28"/>
              </w:rPr>
              <w:t>вимірює</w:t>
            </w:r>
            <w:r w:rsidRPr="008D1708">
              <w:rPr>
                <w:sz w:val="28"/>
                <w:szCs w:val="28"/>
              </w:rPr>
              <w:t xml:space="preserve"> сторони геометричних фігур; </w:t>
            </w:r>
            <w:r w:rsidRPr="008D1708">
              <w:rPr>
                <w:i/>
                <w:sz w:val="28"/>
                <w:szCs w:val="28"/>
              </w:rPr>
              <w:t>обчислює</w:t>
            </w:r>
            <w:r w:rsidRPr="008D1708">
              <w:rPr>
                <w:sz w:val="28"/>
                <w:szCs w:val="28"/>
              </w:rPr>
              <w:t xml:space="preserve"> довжину ламаної, периметр многокутника</w:t>
            </w:r>
          </w:p>
        </w:tc>
        <w:tc>
          <w:tcPr>
            <w:tcW w:w="3396" w:type="dxa"/>
          </w:tcPr>
          <w:p w:rsidR="00A06BE1" w:rsidRPr="008D1708" w:rsidRDefault="00A06BE1" w:rsidP="007674EA">
            <w:pPr>
              <w:spacing w:line="259" w:lineRule="auto"/>
              <w:rPr>
                <w:sz w:val="28"/>
                <w:szCs w:val="28"/>
              </w:rPr>
            </w:pPr>
            <w:r w:rsidRPr="008D1708">
              <w:rPr>
                <w:sz w:val="28"/>
                <w:szCs w:val="28"/>
              </w:rPr>
              <w:t>Геометричні фігури об’ємні та плоскі.</w:t>
            </w:r>
          </w:p>
          <w:p w:rsidR="00A06BE1" w:rsidRPr="008D1708" w:rsidRDefault="00A06BE1" w:rsidP="007674EA">
            <w:pPr>
              <w:rPr>
                <w:sz w:val="28"/>
                <w:szCs w:val="28"/>
              </w:rPr>
            </w:pPr>
            <w:r w:rsidRPr="008D1708">
              <w:rPr>
                <w:sz w:val="28"/>
                <w:szCs w:val="28"/>
              </w:rPr>
              <w:t>Прямокутник. Квадрат.</w:t>
            </w:r>
          </w:p>
          <w:p w:rsidR="00A06BE1" w:rsidRPr="008D1708" w:rsidRDefault="00A06BE1" w:rsidP="007674EA">
            <w:pPr>
              <w:rPr>
                <w:sz w:val="28"/>
                <w:szCs w:val="28"/>
              </w:rPr>
            </w:pPr>
            <w:r w:rsidRPr="008D1708">
              <w:rPr>
                <w:sz w:val="28"/>
                <w:szCs w:val="28"/>
              </w:rPr>
              <w:t>Круг. Коло.</w:t>
            </w:r>
          </w:p>
        </w:tc>
      </w:tr>
      <w:tr w:rsidR="00A06BE1" w:rsidRPr="008D1708" w:rsidTr="00A06BE1">
        <w:tc>
          <w:tcPr>
            <w:tcW w:w="14986" w:type="dxa"/>
            <w:gridSpan w:val="2"/>
          </w:tcPr>
          <w:p w:rsidR="00A06BE1" w:rsidRPr="008D1708" w:rsidRDefault="00A06BE1" w:rsidP="007674EA">
            <w:pPr>
              <w:jc w:val="center"/>
              <w:rPr>
                <w:sz w:val="28"/>
                <w:szCs w:val="28"/>
              </w:rPr>
            </w:pPr>
            <w:r w:rsidRPr="008D1708">
              <w:rPr>
                <w:b/>
                <w:sz w:val="28"/>
                <w:szCs w:val="28"/>
              </w:rPr>
              <w:t>Математичні задачі і дослідження</w:t>
            </w:r>
          </w:p>
        </w:tc>
      </w:tr>
      <w:tr w:rsidR="00A06BE1" w:rsidRPr="008D1708" w:rsidTr="00A06BE1">
        <w:tc>
          <w:tcPr>
            <w:tcW w:w="11590" w:type="dxa"/>
          </w:tcPr>
          <w:p w:rsidR="00A06BE1" w:rsidRPr="008D1708" w:rsidRDefault="00A06BE1" w:rsidP="007674EA">
            <w:pPr>
              <w:rPr>
                <w:sz w:val="28"/>
                <w:szCs w:val="28"/>
              </w:rPr>
            </w:pPr>
            <w:r w:rsidRPr="008D1708">
              <w:rPr>
                <w:i/>
                <w:sz w:val="28"/>
                <w:szCs w:val="28"/>
              </w:rPr>
              <w:t>розв’язує</w:t>
            </w:r>
            <w:r w:rsidRPr="008D1708">
              <w:rPr>
                <w:sz w:val="28"/>
                <w:szCs w:val="28"/>
              </w:rPr>
              <w:t xml:space="preserve"> прості і складені сюжетні задачі, у тому числі задачі з геометричним змістом;</w:t>
            </w:r>
          </w:p>
          <w:p w:rsidR="00A06BE1" w:rsidRPr="008D1708" w:rsidRDefault="00A06BE1" w:rsidP="007674EA">
            <w:pPr>
              <w:rPr>
                <w:sz w:val="28"/>
                <w:szCs w:val="28"/>
              </w:rPr>
            </w:pPr>
            <w:r w:rsidRPr="008D1708">
              <w:rPr>
                <w:i/>
                <w:sz w:val="28"/>
                <w:szCs w:val="28"/>
              </w:rPr>
              <w:t>створює</w:t>
            </w:r>
            <w:r w:rsidRPr="008D1708">
              <w:rPr>
                <w:sz w:val="28"/>
                <w:szCs w:val="28"/>
              </w:rPr>
              <w:t xml:space="preserve"> допоміжну модель задачі різними способами; </w:t>
            </w:r>
          </w:p>
          <w:p w:rsidR="00A06BE1" w:rsidRPr="008D1708" w:rsidRDefault="00A06BE1" w:rsidP="007674EA">
            <w:pPr>
              <w:rPr>
                <w:sz w:val="28"/>
                <w:szCs w:val="28"/>
              </w:rPr>
            </w:pPr>
            <w:r w:rsidRPr="008D1708">
              <w:rPr>
                <w:i/>
                <w:sz w:val="28"/>
                <w:szCs w:val="28"/>
              </w:rPr>
              <w:t>обирає</w:t>
            </w:r>
            <w:r w:rsidRPr="008D1708">
              <w:rPr>
                <w:sz w:val="28"/>
                <w:szCs w:val="28"/>
              </w:rPr>
              <w:t xml:space="preserve"> числові дані, необхідні і достатні для відповіді на запитання;</w:t>
            </w:r>
          </w:p>
          <w:p w:rsidR="00A06BE1" w:rsidRPr="008D1708" w:rsidRDefault="00A06BE1" w:rsidP="007674EA">
            <w:pPr>
              <w:spacing w:line="259" w:lineRule="auto"/>
              <w:rPr>
                <w:sz w:val="28"/>
                <w:szCs w:val="28"/>
              </w:rPr>
            </w:pPr>
            <w:r w:rsidRPr="008D1708">
              <w:rPr>
                <w:i/>
                <w:sz w:val="28"/>
                <w:szCs w:val="28"/>
              </w:rPr>
              <w:t>планує</w:t>
            </w:r>
            <w:r w:rsidRPr="008D1708">
              <w:rPr>
                <w:sz w:val="28"/>
                <w:szCs w:val="28"/>
              </w:rPr>
              <w:t xml:space="preserve"> розв’язування (розв’язання) сюжетної задачі; </w:t>
            </w:r>
          </w:p>
          <w:p w:rsidR="00A06BE1" w:rsidRPr="008D1708" w:rsidRDefault="00A06BE1" w:rsidP="007674EA">
            <w:pPr>
              <w:rPr>
                <w:sz w:val="28"/>
                <w:szCs w:val="28"/>
              </w:rPr>
            </w:pPr>
            <w:r w:rsidRPr="008D1708">
              <w:rPr>
                <w:i/>
                <w:sz w:val="28"/>
                <w:szCs w:val="28"/>
              </w:rPr>
              <w:t>створює</w:t>
            </w:r>
            <w:r w:rsidRPr="008D1708">
              <w:rPr>
                <w:sz w:val="28"/>
                <w:szCs w:val="28"/>
              </w:rPr>
              <w:t xml:space="preserve"> математичну модель задачі; </w:t>
            </w:r>
          </w:p>
          <w:p w:rsidR="00A06BE1" w:rsidRPr="008D1708" w:rsidRDefault="00A06BE1" w:rsidP="007674EA">
            <w:pPr>
              <w:rPr>
                <w:i/>
                <w:sz w:val="28"/>
                <w:szCs w:val="28"/>
              </w:rPr>
            </w:pPr>
            <w:r w:rsidRPr="008D1708">
              <w:rPr>
                <w:i/>
                <w:sz w:val="28"/>
                <w:szCs w:val="28"/>
              </w:rPr>
              <w:t>оцінює</w:t>
            </w:r>
            <w:r w:rsidRPr="008D1708">
              <w:rPr>
                <w:sz w:val="28"/>
                <w:szCs w:val="28"/>
              </w:rPr>
              <w:t xml:space="preserve"> з допомогою вчителя правильність розв’язку задачі;</w:t>
            </w:r>
          </w:p>
          <w:p w:rsidR="00A06BE1" w:rsidRPr="008D1708" w:rsidRDefault="00A06BE1" w:rsidP="007674EA">
            <w:pPr>
              <w:rPr>
                <w:sz w:val="28"/>
                <w:szCs w:val="28"/>
              </w:rPr>
            </w:pPr>
            <w:r w:rsidRPr="008D1708">
              <w:rPr>
                <w:i/>
                <w:sz w:val="28"/>
                <w:szCs w:val="28"/>
              </w:rPr>
              <w:t>шукає</w:t>
            </w:r>
            <w:r w:rsidRPr="008D1708">
              <w:rPr>
                <w:sz w:val="28"/>
                <w:szCs w:val="28"/>
              </w:rPr>
              <w:t xml:space="preserve"> різні способи розв’язування (розв’язання  задачі); </w:t>
            </w:r>
          </w:p>
          <w:p w:rsidR="00A06BE1" w:rsidRPr="008D1708" w:rsidRDefault="00A06BE1" w:rsidP="007674EA">
            <w:pPr>
              <w:rPr>
                <w:sz w:val="28"/>
                <w:szCs w:val="28"/>
              </w:rPr>
            </w:pPr>
            <w:r w:rsidRPr="008D1708">
              <w:rPr>
                <w:i/>
                <w:sz w:val="28"/>
                <w:szCs w:val="28"/>
              </w:rPr>
              <w:t>складає</w:t>
            </w:r>
            <w:r w:rsidRPr="008D1708">
              <w:rPr>
                <w:sz w:val="28"/>
                <w:szCs w:val="28"/>
              </w:rPr>
              <w:t xml:space="preserve"> сюжетні задачі на одну і дві дії;</w:t>
            </w:r>
          </w:p>
          <w:p w:rsidR="00A06BE1" w:rsidRPr="008D1708" w:rsidRDefault="00A06BE1" w:rsidP="007674EA">
            <w:pPr>
              <w:rPr>
                <w:sz w:val="28"/>
                <w:szCs w:val="28"/>
              </w:rPr>
            </w:pPr>
          </w:p>
          <w:p w:rsidR="00A06BE1" w:rsidRPr="008D1708" w:rsidRDefault="00A06BE1" w:rsidP="007674EA">
            <w:pPr>
              <w:rPr>
                <w:sz w:val="28"/>
                <w:szCs w:val="28"/>
              </w:rPr>
            </w:pPr>
            <w:r w:rsidRPr="008D1708">
              <w:rPr>
                <w:i/>
                <w:sz w:val="28"/>
                <w:szCs w:val="28"/>
              </w:rPr>
              <w:t>виконує</w:t>
            </w:r>
            <w:r w:rsidRPr="008D1708">
              <w:rPr>
                <w:sz w:val="28"/>
                <w:szCs w:val="28"/>
              </w:rPr>
              <w:t xml:space="preserve"> елементарні дослідження математичних закономірностей і залежностей з допомогою вчителя</w:t>
            </w:r>
          </w:p>
        </w:tc>
        <w:tc>
          <w:tcPr>
            <w:tcW w:w="3396" w:type="dxa"/>
          </w:tcPr>
          <w:p w:rsidR="00A06BE1" w:rsidRPr="008D1708" w:rsidRDefault="00A06BE1" w:rsidP="007674EA">
            <w:pPr>
              <w:spacing w:line="259" w:lineRule="auto"/>
              <w:rPr>
                <w:sz w:val="28"/>
                <w:szCs w:val="28"/>
              </w:rPr>
            </w:pPr>
            <w:r w:rsidRPr="008D1708">
              <w:rPr>
                <w:sz w:val="28"/>
                <w:szCs w:val="28"/>
              </w:rPr>
              <w:lastRenderedPageBreak/>
              <w:t xml:space="preserve">Прості та складені сюжетні задачі, в тому числі геометричні, </w:t>
            </w:r>
            <w:proofErr w:type="spellStart"/>
            <w:r w:rsidRPr="008D1708">
              <w:rPr>
                <w:sz w:val="28"/>
                <w:szCs w:val="28"/>
              </w:rPr>
              <w:t>компетентнісно-зорієнтовані</w:t>
            </w:r>
            <w:proofErr w:type="spellEnd"/>
            <w:r w:rsidRPr="008D1708">
              <w:rPr>
                <w:sz w:val="28"/>
                <w:szCs w:val="28"/>
              </w:rPr>
              <w:t>.</w:t>
            </w:r>
          </w:p>
          <w:p w:rsidR="00A06BE1" w:rsidRPr="008D1708" w:rsidRDefault="00A06BE1" w:rsidP="007674EA">
            <w:pPr>
              <w:spacing w:line="259" w:lineRule="auto"/>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p>
          <w:p w:rsidR="00A06BE1" w:rsidRPr="008D1708" w:rsidRDefault="00A06BE1" w:rsidP="007674EA">
            <w:pPr>
              <w:rPr>
                <w:sz w:val="28"/>
                <w:szCs w:val="28"/>
              </w:rPr>
            </w:pPr>
            <w:r w:rsidRPr="008D1708">
              <w:rPr>
                <w:sz w:val="28"/>
                <w:szCs w:val="28"/>
              </w:rPr>
              <w:t>Навчальні дослідження</w:t>
            </w:r>
          </w:p>
        </w:tc>
      </w:tr>
      <w:tr w:rsidR="00A06BE1" w:rsidRPr="008D1708" w:rsidTr="00A06BE1">
        <w:tc>
          <w:tcPr>
            <w:tcW w:w="14986" w:type="dxa"/>
            <w:gridSpan w:val="2"/>
          </w:tcPr>
          <w:p w:rsidR="00A06BE1" w:rsidRPr="008D1708" w:rsidRDefault="00A06BE1" w:rsidP="007674EA">
            <w:pPr>
              <w:jc w:val="center"/>
              <w:rPr>
                <w:b/>
                <w:sz w:val="28"/>
                <w:szCs w:val="28"/>
              </w:rPr>
            </w:pPr>
            <w:r w:rsidRPr="008D1708">
              <w:rPr>
                <w:b/>
                <w:sz w:val="28"/>
                <w:szCs w:val="28"/>
              </w:rPr>
              <w:lastRenderedPageBreak/>
              <w:t>Робота з даними</w:t>
            </w:r>
          </w:p>
        </w:tc>
      </w:tr>
      <w:tr w:rsidR="00A06BE1" w:rsidRPr="008D1708" w:rsidTr="00A06BE1">
        <w:tc>
          <w:tcPr>
            <w:tcW w:w="11590" w:type="dxa"/>
          </w:tcPr>
          <w:p w:rsidR="00A06BE1" w:rsidRPr="008D1708" w:rsidRDefault="00A06BE1" w:rsidP="007674EA">
            <w:pPr>
              <w:rPr>
                <w:sz w:val="28"/>
                <w:szCs w:val="28"/>
              </w:rPr>
            </w:pPr>
            <w:r w:rsidRPr="008D1708">
              <w:rPr>
                <w:i/>
                <w:sz w:val="28"/>
                <w:szCs w:val="28"/>
              </w:rPr>
              <w:t>виділяє</w:t>
            </w:r>
            <w:r w:rsidRPr="008D1708">
              <w:rPr>
                <w:sz w:val="28"/>
                <w:szCs w:val="28"/>
              </w:rPr>
              <w:t xml:space="preserve"> дані, вміщені в таблицях, графах, на схемах, лінійних діаграмах; </w:t>
            </w:r>
          </w:p>
          <w:p w:rsidR="00A06BE1" w:rsidRPr="008D1708" w:rsidRDefault="00A06BE1" w:rsidP="007674EA">
            <w:pPr>
              <w:rPr>
                <w:sz w:val="28"/>
                <w:szCs w:val="28"/>
              </w:rPr>
            </w:pPr>
            <w:r w:rsidRPr="008D1708">
              <w:rPr>
                <w:i/>
                <w:sz w:val="28"/>
                <w:szCs w:val="28"/>
              </w:rPr>
              <w:t>вносить</w:t>
            </w:r>
            <w:r w:rsidRPr="008D1708">
              <w:rPr>
                <w:sz w:val="28"/>
                <w:szCs w:val="28"/>
              </w:rPr>
              <w:t xml:space="preserve"> дані до таблиць;</w:t>
            </w:r>
          </w:p>
          <w:p w:rsidR="00A06BE1" w:rsidRPr="008D1708" w:rsidRDefault="00A06BE1" w:rsidP="007674EA">
            <w:pPr>
              <w:rPr>
                <w:i/>
                <w:sz w:val="28"/>
                <w:szCs w:val="28"/>
              </w:rPr>
            </w:pPr>
            <w:r w:rsidRPr="008D1708">
              <w:rPr>
                <w:i/>
                <w:sz w:val="28"/>
                <w:szCs w:val="28"/>
              </w:rPr>
              <w:t xml:space="preserve">визначає, </w:t>
            </w:r>
            <w:r w:rsidRPr="008D1708">
              <w:rPr>
                <w:sz w:val="28"/>
                <w:szCs w:val="28"/>
              </w:rPr>
              <w:t>чи достатньо даних для розв’язання проблемної ситуації;</w:t>
            </w:r>
          </w:p>
          <w:p w:rsidR="00A06BE1" w:rsidRPr="008D1708" w:rsidRDefault="00A06BE1" w:rsidP="007674EA">
            <w:pPr>
              <w:rPr>
                <w:sz w:val="28"/>
                <w:szCs w:val="28"/>
              </w:rPr>
            </w:pPr>
            <w:r w:rsidRPr="008D1708">
              <w:rPr>
                <w:i/>
                <w:sz w:val="28"/>
                <w:szCs w:val="28"/>
              </w:rPr>
              <w:t>користується</w:t>
            </w:r>
            <w:r w:rsidRPr="008D1708">
              <w:rPr>
                <w:sz w:val="28"/>
                <w:szCs w:val="28"/>
              </w:rPr>
              <w:t xml:space="preserve"> даними під час розв’язування практично зорієнтованих задач, в інших життєвих ситуаціях.</w:t>
            </w:r>
          </w:p>
        </w:tc>
        <w:tc>
          <w:tcPr>
            <w:tcW w:w="3396" w:type="dxa"/>
          </w:tcPr>
          <w:p w:rsidR="00A06BE1" w:rsidRPr="008D1708" w:rsidRDefault="00A06BE1" w:rsidP="007674EA">
            <w:pPr>
              <w:rPr>
                <w:sz w:val="28"/>
                <w:szCs w:val="28"/>
              </w:rPr>
            </w:pPr>
            <w:r w:rsidRPr="008D1708">
              <w:rPr>
                <w:sz w:val="28"/>
                <w:szCs w:val="28"/>
              </w:rPr>
              <w:t>Виділення і впорядкування даних за певною ознакою</w:t>
            </w:r>
          </w:p>
        </w:tc>
      </w:tr>
      <w:tr w:rsidR="00A06BE1" w:rsidRPr="008D1708" w:rsidTr="00A06BE1">
        <w:tc>
          <w:tcPr>
            <w:tcW w:w="14986" w:type="dxa"/>
            <w:gridSpan w:val="2"/>
          </w:tcPr>
          <w:p w:rsidR="00A06BE1" w:rsidRPr="008D1708" w:rsidRDefault="00A06BE1" w:rsidP="007674EA">
            <w:pPr>
              <w:rPr>
                <w:b/>
                <w:sz w:val="28"/>
                <w:szCs w:val="28"/>
              </w:rPr>
            </w:pPr>
            <w:r w:rsidRPr="008D1708">
              <w:rPr>
                <w:b/>
                <w:sz w:val="28"/>
                <w:szCs w:val="28"/>
              </w:rPr>
              <w:t>Додаткові теми:</w:t>
            </w:r>
          </w:p>
          <w:p w:rsidR="00A06BE1" w:rsidRPr="008D1708" w:rsidRDefault="00A06BE1" w:rsidP="007674EA">
            <w:pPr>
              <w:rPr>
                <w:sz w:val="28"/>
                <w:szCs w:val="28"/>
              </w:rPr>
            </w:pPr>
            <w:r w:rsidRPr="008D1708">
              <w:rPr>
                <w:sz w:val="28"/>
                <w:szCs w:val="28"/>
              </w:rPr>
              <w:t>Раціональні способи додавання і віднімання (порозрядне додавання кількох чисел, прийом округлення кількох доданків тощо).</w:t>
            </w:r>
          </w:p>
          <w:p w:rsidR="00A06BE1" w:rsidRPr="008D1708" w:rsidRDefault="00A06BE1" w:rsidP="007674EA">
            <w:pPr>
              <w:rPr>
                <w:sz w:val="28"/>
                <w:szCs w:val="28"/>
              </w:rPr>
            </w:pPr>
            <w:r w:rsidRPr="008D1708">
              <w:rPr>
                <w:sz w:val="28"/>
                <w:szCs w:val="28"/>
              </w:rPr>
              <w:t xml:space="preserve">Таблиця Піфагора. </w:t>
            </w:r>
          </w:p>
          <w:p w:rsidR="00A06BE1" w:rsidRPr="008D1708" w:rsidRDefault="00A06BE1" w:rsidP="007674EA">
            <w:pPr>
              <w:rPr>
                <w:sz w:val="28"/>
                <w:szCs w:val="28"/>
              </w:rPr>
            </w:pPr>
            <w:r w:rsidRPr="008D1708">
              <w:rPr>
                <w:sz w:val="28"/>
                <w:szCs w:val="28"/>
              </w:rPr>
              <w:t xml:space="preserve">Подвійні числові нерівності. </w:t>
            </w:r>
          </w:p>
          <w:p w:rsidR="00A06BE1" w:rsidRPr="008D1708" w:rsidRDefault="00A06BE1" w:rsidP="007674EA">
            <w:pPr>
              <w:rPr>
                <w:sz w:val="28"/>
                <w:szCs w:val="28"/>
              </w:rPr>
            </w:pPr>
            <w:r w:rsidRPr="008D1708">
              <w:rPr>
                <w:sz w:val="28"/>
                <w:szCs w:val="28"/>
              </w:rPr>
              <w:t xml:space="preserve">Рівняння з одним невідомим. </w:t>
            </w:r>
          </w:p>
          <w:p w:rsidR="00A06BE1" w:rsidRPr="008D1708" w:rsidRDefault="00A06BE1" w:rsidP="007674EA">
            <w:pPr>
              <w:rPr>
                <w:sz w:val="28"/>
                <w:szCs w:val="28"/>
              </w:rPr>
            </w:pPr>
            <w:r w:rsidRPr="008D1708">
              <w:rPr>
                <w:sz w:val="28"/>
                <w:szCs w:val="28"/>
              </w:rPr>
              <w:t xml:space="preserve">Нестандартні задачі, які розв’язуються способом міркувань без виконання арифметичних дій; способом добору; процесуальні задачі; задачі на опрацювання даних, отриманих у процесі спостережень подій навколишнього світу (в житті суспільства, школи, природні явища). «Магічні фігури». Математичні ребуси.  </w:t>
            </w:r>
          </w:p>
          <w:p w:rsidR="00A06BE1" w:rsidRPr="008D1708" w:rsidRDefault="00A06BE1" w:rsidP="007674EA">
            <w:pPr>
              <w:rPr>
                <w:sz w:val="28"/>
                <w:szCs w:val="28"/>
              </w:rPr>
            </w:pPr>
            <w:r w:rsidRPr="008D1708">
              <w:rPr>
                <w:sz w:val="28"/>
                <w:szCs w:val="28"/>
              </w:rPr>
              <w:t>Моделювання описаної в задачі ситуації за допомогою графів або таблиць</w:t>
            </w:r>
          </w:p>
        </w:tc>
      </w:tr>
    </w:tbl>
    <w:p w:rsidR="00A06BE1" w:rsidRPr="008D1708" w:rsidRDefault="00A06BE1" w:rsidP="00A06BE1">
      <w:pPr>
        <w:spacing w:before="100" w:beforeAutospacing="1" w:after="100" w:afterAutospacing="1"/>
        <w:ind w:firstLine="709"/>
        <w:contextualSpacing/>
        <w:jc w:val="center"/>
        <w:rPr>
          <w:b/>
          <w:sz w:val="28"/>
          <w:szCs w:val="28"/>
        </w:rPr>
      </w:pPr>
    </w:p>
    <w:p w:rsidR="009C048D" w:rsidRPr="00A06BE1" w:rsidRDefault="009C048D" w:rsidP="009C048D">
      <w:pPr>
        <w:spacing w:before="100" w:beforeAutospacing="1" w:after="100" w:afterAutospacing="1"/>
        <w:ind w:firstLine="709"/>
        <w:contextualSpacing/>
        <w:jc w:val="center"/>
        <w:rPr>
          <w:b/>
          <w:sz w:val="28"/>
          <w:szCs w:val="28"/>
        </w:rPr>
      </w:pPr>
      <w:r w:rsidRPr="00A06BE1">
        <w:rPr>
          <w:b/>
          <w:sz w:val="28"/>
          <w:szCs w:val="28"/>
        </w:rPr>
        <w:t xml:space="preserve">ГРОМАДЯНСЬКА ТА ІСТОРИЧНА, СОЦІАЛЬНА ТА ЗДОРОВ'ЯЗБЕРЕЖУВАЛЬНА, </w:t>
      </w:r>
    </w:p>
    <w:p w:rsidR="009C048D" w:rsidRPr="00A06BE1" w:rsidRDefault="009C048D" w:rsidP="009C048D">
      <w:pPr>
        <w:spacing w:before="100" w:beforeAutospacing="1" w:after="100" w:afterAutospacing="1"/>
        <w:ind w:firstLine="709"/>
        <w:contextualSpacing/>
        <w:jc w:val="center"/>
        <w:rPr>
          <w:b/>
          <w:sz w:val="28"/>
          <w:szCs w:val="28"/>
        </w:rPr>
      </w:pPr>
      <w:r w:rsidRPr="00A06BE1">
        <w:rPr>
          <w:b/>
          <w:sz w:val="28"/>
          <w:szCs w:val="28"/>
        </w:rPr>
        <w:t>ПРИРОДНИЧА ОСВІТНІ ГАЛУЗІ</w:t>
      </w:r>
    </w:p>
    <w:p w:rsidR="009C048D" w:rsidRPr="00A06BE1" w:rsidRDefault="009C048D" w:rsidP="009C048D">
      <w:pPr>
        <w:spacing w:before="100" w:beforeAutospacing="1" w:after="100" w:afterAutospacing="1"/>
        <w:ind w:firstLine="709"/>
        <w:contextualSpacing/>
        <w:jc w:val="center"/>
        <w:rPr>
          <w:b/>
          <w:sz w:val="28"/>
          <w:szCs w:val="28"/>
        </w:rPr>
      </w:pPr>
      <w:r w:rsidRPr="00A06BE1">
        <w:rPr>
          <w:b/>
          <w:sz w:val="28"/>
          <w:szCs w:val="28"/>
        </w:rPr>
        <w:t xml:space="preserve"> «Я ДОСЛІДЖЮ СВІТ»</w:t>
      </w:r>
      <w:r w:rsidR="007C4B7E" w:rsidRPr="00A06BE1">
        <w:rPr>
          <w:b/>
          <w:sz w:val="28"/>
          <w:szCs w:val="28"/>
        </w:rPr>
        <w:t xml:space="preserve">. </w:t>
      </w:r>
      <w:r w:rsidRPr="00A06BE1">
        <w:rPr>
          <w:b/>
          <w:sz w:val="28"/>
          <w:szCs w:val="28"/>
        </w:rPr>
        <w:t xml:space="preserve">1 клас </w:t>
      </w:r>
    </w:p>
    <w:tbl>
      <w:tblPr>
        <w:tblStyle w:val="a3"/>
        <w:tblW w:w="14992" w:type="dxa"/>
        <w:tblLook w:val="04A0"/>
      </w:tblPr>
      <w:tblGrid>
        <w:gridCol w:w="8046"/>
        <w:gridCol w:w="6946"/>
      </w:tblGrid>
      <w:tr w:rsidR="009C048D" w:rsidRPr="00A06BE1" w:rsidTr="009C048D">
        <w:trPr>
          <w:trHeight w:val="639"/>
        </w:trPr>
        <w:tc>
          <w:tcPr>
            <w:tcW w:w="8046" w:type="dxa"/>
          </w:tcPr>
          <w:p w:rsidR="009C048D" w:rsidRPr="00A06BE1" w:rsidRDefault="009C048D" w:rsidP="002A4AA8">
            <w:pPr>
              <w:jc w:val="center"/>
              <w:rPr>
                <w:b/>
                <w:sz w:val="28"/>
                <w:szCs w:val="28"/>
              </w:rPr>
            </w:pPr>
            <w:r w:rsidRPr="00A06BE1">
              <w:rPr>
                <w:b/>
                <w:sz w:val="28"/>
                <w:szCs w:val="28"/>
              </w:rPr>
              <w:t xml:space="preserve">Очікувані результати навчання </w:t>
            </w:r>
          </w:p>
          <w:p w:rsidR="009C048D" w:rsidRPr="00A06BE1" w:rsidRDefault="009C048D" w:rsidP="002A4AA8">
            <w:pPr>
              <w:pStyle w:val="a7"/>
              <w:ind w:left="0"/>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t xml:space="preserve">здобувачів освіти </w:t>
            </w:r>
          </w:p>
        </w:tc>
        <w:tc>
          <w:tcPr>
            <w:tcW w:w="6946" w:type="dxa"/>
          </w:tcPr>
          <w:p w:rsidR="009C048D" w:rsidRPr="00A06BE1" w:rsidRDefault="009C048D" w:rsidP="002A4AA8">
            <w:pPr>
              <w:pStyle w:val="a7"/>
              <w:spacing w:before="100" w:beforeAutospacing="1" w:after="100" w:afterAutospacing="1"/>
              <w:ind w:left="0"/>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t>Зміст навчання</w:t>
            </w:r>
          </w:p>
        </w:tc>
      </w:tr>
      <w:tr w:rsidR="009C048D" w:rsidRPr="00A06BE1" w:rsidTr="009C048D">
        <w:trPr>
          <w:trHeight w:val="421"/>
        </w:trPr>
        <w:tc>
          <w:tcPr>
            <w:tcW w:w="14992" w:type="dxa"/>
            <w:gridSpan w:val="2"/>
          </w:tcPr>
          <w:p w:rsidR="009C048D" w:rsidRPr="00A06BE1" w:rsidRDefault="009C048D" w:rsidP="002A4AA8">
            <w:pPr>
              <w:spacing w:before="100" w:beforeAutospacing="1" w:after="100" w:afterAutospacing="1"/>
              <w:ind w:firstLine="709"/>
              <w:contextualSpacing/>
              <w:jc w:val="center"/>
              <w:rPr>
                <w:b/>
                <w:sz w:val="28"/>
                <w:szCs w:val="28"/>
              </w:rPr>
            </w:pPr>
            <w:r w:rsidRPr="00A06BE1">
              <w:rPr>
                <w:b/>
                <w:sz w:val="28"/>
                <w:szCs w:val="28"/>
              </w:rPr>
              <w:t>Людина</w:t>
            </w:r>
          </w:p>
        </w:tc>
      </w:tr>
      <w:tr w:rsidR="009C048D" w:rsidRPr="00A06BE1" w:rsidTr="009C048D">
        <w:trPr>
          <w:trHeight w:val="983"/>
        </w:trPr>
        <w:tc>
          <w:tcPr>
            <w:tcW w:w="8046" w:type="dxa"/>
          </w:tcPr>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усвідомлює</w:t>
            </w:r>
            <w:r w:rsidRPr="00A06BE1">
              <w:rPr>
                <w:rFonts w:ascii="Times New Roman" w:hAnsi="Times New Roman" w:cs="Times New Roman"/>
                <w:sz w:val="28"/>
                <w:szCs w:val="28"/>
              </w:rPr>
              <w:t xml:space="preserve"> людину як частину природи і суспільства, її відмінності від інших живих істот;</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розповідає</w:t>
            </w:r>
            <w:r w:rsidRPr="00A06BE1">
              <w:rPr>
                <w:rFonts w:ascii="Times New Roman" w:hAnsi="Times New Roman" w:cs="Times New Roman"/>
                <w:sz w:val="28"/>
                <w:szCs w:val="28"/>
              </w:rPr>
              <w:t xml:space="preserve"> про себе, називає адресу проживання; </w:t>
            </w:r>
            <w:r w:rsidRPr="00A06BE1">
              <w:rPr>
                <w:rFonts w:ascii="Times New Roman" w:hAnsi="Times New Roman" w:cs="Times New Roman"/>
                <w:i/>
                <w:sz w:val="28"/>
                <w:szCs w:val="28"/>
              </w:rPr>
              <w:t>складає</w:t>
            </w:r>
            <w:r w:rsidRPr="00A06BE1">
              <w:rPr>
                <w:rFonts w:ascii="Times New Roman" w:hAnsi="Times New Roman" w:cs="Times New Roman"/>
                <w:sz w:val="28"/>
                <w:szCs w:val="28"/>
              </w:rPr>
              <w:t xml:space="preserve"> словесний портрет «Який (яка) Я», «Чим відрізняюсь від </w:t>
            </w:r>
            <w:r w:rsidRPr="00A06BE1">
              <w:rPr>
                <w:rFonts w:ascii="Times New Roman" w:hAnsi="Times New Roman" w:cs="Times New Roman"/>
                <w:sz w:val="28"/>
                <w:szCs w:val="28"/>
              </w:rPr>
              <w:lastRenderedPageBreak/>
              <w:t>інших», «Що я вмію», «Чого хочу навчитись»;</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володіє</w:t>
            </w:r>
            <w:r w:rsidRPr="00A06BE1">
              <w:rPr>
                <w:rFonts w:ascii="Times New Roman" w:hAnsi="Times New Roman" w:cs="Times New Roman"/>
                <w:sz w:val="28"/>
                <w:szCs w:val="28"/>
              </w:rPr>
              <w:t xml:space="preserve"> найпростішими гігієнічними навичками, навичками самообслуговування;</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описує</w:t>
            </w:r>
            <w:r w:rsidRPr="00A06BE1">
              <w:rPr>
                <w:rFonts w:ascii="Times New Roman" w:hAnsi="Times New Roman" w:cs="Times New Roman"/>
                <w:sz w:val="28"/>
                <w:szCs w:val="28"/>
              </w:rPr>
              <w:t xml:space="preserve"> можливі ризики для життя і здоров'я вдома, у школі, на вулиці; </w:t>
            </w:r>
            <w:r w:rsidRPr="00A06BE1">
              <w:rPr>
                <w:rFonts w:ascii="Times New Roman" w:hAnsi="Times New Roman" w:cs="Times New Roman"/>
                <w:i/>
                <w:sz w:val="28"/>
                <w:szCs w:val="28"/>
              </w:rPr>
              <w:t>розуміє</w:t>
            </w:r>
            <w:r w:rsidRPr="00A06BE1">
              <w:rPr>
                <w:rFonts w:ascii="Times New Roman" w:hAnsi="Times New Roman" w:cs="Times New Roman"/>
                <w:sz w:val="28"/>
                <w:szCs w:val="28"/>
              </w:rPr>
              <w:t xml:space="preserve"> переваги акуратності, доброзичливості, чесності;</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досліджує</w:t>
            </w:r>
            <w:r w:rsidRPr="00A06BE1">
              <w:rPr>
                <w:rFonts w:ascii="Times New Roman" w:hAnsi="Times New Roman" w:cs="Times New Roman"/>
                <w:sz w:val="28"/>
                <w:szCs w:val="28"/>
              </w:rPr>
              <w:t xml:space="preserve"> свій організм</w:t>
            </w:r>
          </w:p>
        </w:tc>
        <w:tc>
          <w:tcPr>
            <w:tcW w:w="69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lastRenderedPageBreak/>
              <w:t>Людина – частина природи і суспільства. Пізнання себе, своїх можливостей; місце проживання, безпечна поведінка вдома і на вулиці.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lastRenderedPageBreak/>
              <w:t>Органи чуття. Турбота про органи тіла, гігієнічні навички. Спостереження в довкіллі. Організація досліджень.</w:t>
            </w:r>
          </w:p>
        </w:tc>
      </w:tr>
      <w:tr w:rsidR="009C048D" w:rsidRPr="00A06BE1" w:rsidTr="009C048D">
        <w:trPr>
          <w:trHeight w:val="480"/>
        </w:trPr>
        <w:tc>
          <w:tcPr>
            <w:tcW w:w="14992" w:type="dxa"/>
            <w:gridSpan w:val="2"/>
          </w:tcPr>
          <w:p w:rsidR="009C048D" w:rsidRPr="00A06BE1" w:rsidRDefault="009C048D" w:rsidP="002A4AA8">
            <w:pPr>
              <w:pStyle w:val="a7"/>
              <w:spacing w:before="100" w:beforeAutospacing="1" w:after="100" w:afterAutospacing="1"/>
              <w:ind w:left="0" w:firstLine="709"/>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lastRenderedPageBreak/>
              <w:t>Людина серед людей</w:t>
            </w:r>
          </w:p>
        </w:tc>
      </w:tr>
      <w:tr w:rsidR="009C048D" w:rsidRPr="00A06BE1" w:rsidTr="009C048D">
        <w:trPr>
          <w:trHeight w:val="972"/>
        </w:trPr>
        <w:tc>
          <w:tcPr>
            <w:tcW w:w="80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цікавиться</w:t>
            </w:r>
            <w:r w:rsidRPr="00A06BE1">
              <w:rPr>
                <w:rFonts w:ascii="Times New Roman" w:hAnsi="Times New Roman" w:cs="Times New Roman"/>
                <w:sz w:val="28"/>
                <w:szCs w:val="28"/>
                <w:lang w:val="uk-UA"/>
              </w:rPr>
              <w:t xml:space="preserve"> минулим своєї сім’ї;</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розрізнює</w:t>
            </w:r>
            <w:r w:rsidRPr="00A06BE1">
              <w:rPr>
                <w:rFonts w:ascii="Times New Roman" w:hAnsi="Times New Roman" w:cs="Times New Roman"/>
                <w:sz w:val="28"/>
                <w:szCs w:val="28"/>
                <w:lang w:val="uk-UA"/>
              </w:rPr>
              <w:t xml:space="preserve"> минуле, сучасне, майбутнє (було – є – буде);</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знає</w:t>
            </w:r>
            <w:r w:rsidRPr="00A06BE1">
              <w:rPr>
                <w:rFonts w:ascii="Times New Roman" w:hAnsi="Times New Roman" w:cs="Times New Roman"/>
                <w:sz w:val="28"/>
                <w:szCs w:val="28"/>
                <w:lang w:val="uk-UA"/>
              </w:rPr>
              <w:t xml:space="preserve"> склад сім’ї, імена членів сім’ї, де працюють батьки, хто вони за професією;</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знає</w:t>
            </w:r>
            <w:r w:rsidRPr="00A06BE1">
              <w:rPr>
                <w:rFonts w:ascii="Times New Roman" w:hAnsi="Times New Roman" w:cs="Times New Roman"/>
                <w:sz w:val="28"/>
                <w:szCs w:val="28"/>
                <w:lang w:val="uk-UA"/>
              </w:rPr>
              <w:t>, хто працює в школі;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має уявлення</w:t>
            </w:r>
            <w:r w:rsidRPr="00A06BE1">
              <w:rPr>
                <w:rFonts w:ascii="Times New Roman" w:hAnsi="Times New Roman" w:cs="Times New Roman"/>
                <w:sz w:val="28"/>
                <w:szCs w:val="28"/>
                <w:lang w:val="uk-UA"/>
              </w:rPr>
              <w:t xml:space="preserve"> про свої обов’язки як школяра, правила поведінки на уроці, на перерві;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доречно вживає</w:t>
            </w:r>
            <w:r w:rsidRPr="00A06BE1">
              <w:rPr>
                <w:rFonts w:ascii="Times New Roman" w:hAnsi="Times New Roman" w:cs="Times New Roman"/>
                <w:sz w:val="28"/>
                <w:szCs w:val="28"/>
                <w:lang w:val="uk-UA"/>
              </w:rPr>
              <w:t xml:space="preserve"> слова етикету (вітання, прохання, прощання, звертання, подяки, вибачення); </w:t>
            </w:r>
            <w:r w:rsidRPr="00A06BE1">
              <w:rPr>
                <w:rFonts w:ascii="Times New Roman" w:hAnsi="Times New Roman" w:cs="Times New Roman"/>
                <w:i/>
                <w:sz w:val="28"/>
                <w:szCs w:val="28"/>
                <w:lang w:val="uk-UA"/>
              </w:rPr>
              <w:t>доброзичливо спілкується</w:t>
            </w:r>
            <w:r w:rsidRPr="00A06BE1">
              <w:rPr>
                <w:rFonts w:ascii="Times New Roman" w:hAnsi="Times New Roman" w:cs="Times New Roman"/>
                <w:sz w:val="28"/>
                <w:szCs w:val="28"/>
                <w:lang w:val="uk-UA"/>
              </w:rPr>
              <w:t xml:space="preserve"> з іншими в спільній діяльності;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розрізняє</w:t>
            </w:r>
            <w:r w:rsidRPr="00A06BE1">
              <w:rPr>
                <w:rFonts w:ascii="Times New Roman" w:hAnsi="Times New Roman" w:cs="Times New Roman"/>
                <w:sz w:val="28"/>
                <w:szCs w:val="28"/>
                <w:lang w:val="uk-UA"/>
              </w:rPr>
              <w:t xml:space="preserve"> </w:t>
            </w:r>
            <w:r w:rsidRPr="00A06BE1">
              <w:rPr>
                <w:rFonts w:ascii="Times New Roman" w:hAnsi="Times New Roman" w:cs="Times New Roman"/>
                <w:i/>
                <w:sz w:val="28"/>
                <w:szCs w:val="28"/>
                <w:lang w:val="uk-UA"/>
              </w:rPr>
              <w:t>вчинки</w:t>
            </w:r>
            <w:r w:rsidRPr="00A06BE1">
              <w:rPr>
                <w:rFonts w:ascii="Times New Roman" w:hAnsi="Times New Roman" w:cs="Times New Roman"/>
                <w:sz w:val="28"/>
                <w:szCs w:val="28"/>
                <w:lang w:val="uk-UA"/>
              </w:rPr>
              <w:t>, дає їм оцінку з погляду моральності;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має уявлення</w:t>
            </w:r>
            <w:r w:rsidRPr="00A06BE1">
              <w:rPr>
                <w:rFonts w:ascii="Times New Roman" w:hAnsi="Times New Roman" w:cs="Times New Roman"/>
                <w:sz w:val="28"/>
                <w:szCs w:val="28"/>
                <w:lang w:val="uk-UA"/>
              </w:rPr>
              <w:t xml:space="preserve"> про необхідність доброзичливого і уважного ставлення до старших;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використовує правила</w:t>
            </w:r>
            <w:r w:rsidRPr="00A06BE1">
              <w:rPr>
                <w:rFonts w:ascii="Times New Roman" w:hAnsi="Times New Roman" w:cs="Times New Roman"/>
                <w:sz w:val="28"/>
                <w:szCs w:val="28"/>
                <w:lang w:val="uk-UA"/>
              </w:rPr>
              <w:t xml:space="preserve"> культурної поведінки в громадських місцях, що ґрунтуються на врахуванні інтересів інших</w:t>
            </w:r>
          </w:p>
        </w:tc>
        <w:tc>
          <w:tcPr>
            <w:tcW w:w="69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 xml:space="preserve">Сім’я, школа. Поведінка в сім’ї, школі, громадських місцях. Моральні норми. Навички співжиття і співпраці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Стандарти поведінки в суспільстві. Поведінка в громадських місцях (транспорті, на вулиці, в храмі, в театрі, в бібліотеці). Моральні якості (доброзичливість, правдомовність, щирість, подільчивість). Спостереження в довкіллі. Організація досліджень. Розв’язання ситуацій морального вибору.</w:t>
            </w:r>
          </w:p>
        </w:tc>
      </w:tr>
      <w:tr w:rsidR="009C048D" w:rsidRPr="00A06BE1" w:rsidTr="009C048D">
        <w:tc>
          <w:tcPr>
            <w:tcW w:w="14992" w:type="dxa"/>
            <w:gridSpan w:val="2"/>
          </w:tcPr>
          <w:p w:rsidR="009C048D" w:rsidRPr="00A06BE1" w:rsidRDefault="009C048D" w:rsidP="002A4AA8">
            <w:pPr>
              <w:pStyle w:val="a7"/>
              <w:spacing w:before="100" w:beforeAutospacing="1" w:after="100" w:afterAutospacing="1"/>
              <w:ind w:left="0" w:firstLine="709"/>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t>Людина в суспільстві</w:t>
            </w:r>
          </w:p>
        </w:tc>
      </w:tr>
      <w:tr w:rsidR="009C048D" w:rsidRPr="00A06BE1" w:rsidTr="009C048D">
        <w:trPr>
          <w:trHeight w:val="986"/>
        </w:trPr>
        <w:tc>
          <w:tcPr>
            <w:tcW w:w="80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знає</w:t>
            </w:r>
            <w:r w:rsidRPr="00A06BE1">
              <w:rPr>
                <w:rFonts w:ascii="Times New Roman" w:hAnsi="Times New Roman" w:cs="Times New Roman"/>
                <w:sz w:val="28"/>
                <w:szCs w:val="28"/>
                <w:lang w:val="uk-UA"/>
              </w:rPr>
              <w:t xml:space="preserve"> назву країни, її столицю;</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має</w:t>
            </w:r>
            <w:r w:rsidRPr="00A06BE1">
              <w:rPr>
                <w:rFonts w:ascii="Times New Roman" w:hAnsi="Times New Roman" w:cs="Times New Roman"/>
                <w:sz w:val="28"/>
                <w:szCs w:val="28"/>
                <w:lang w:val="uk-UA"/>
              </w:rPr>
              <w:t xml:space="preserve"> уявлення про зміст символів держави (прапор, герб, гімн, українська мова), історичні пам'ятки свого краю;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виявляє</w:t>
            </w:r>
            <w:r w:rsidRPr="00A06BE1">
              <w:rPr>
                <w:rFonts w:ascii="Times New Roman" w:hAnsi="Times New Roman" w:cs="Times New Roman"/>
                <w:sz w:val="28"/>
                <w:szCs w:val="28"/>
                <w:lang w:val="uk-UA"/>
              </w:rPr>
              <w:t xml:space="preserve"> зв’язки між людьми в суспільстві (хто про кого дбає, значення праці людей для добробуту  країни;</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lastRenderedPageBreak/>
              <w:t>орієнтується</w:t>
            </w:r>
            <w:r w:rsidRPr="00A06BE1">
              <w:rPr>
                <w:rFonts w:ascii="Times New Roman" w:hAnsi="Times New Roman" w:cs="Times New Roman"/>
                <w:sz w:val="28"/>
                <w:szCs w:val="28"/>
                <w:lang w:val="uk-UA"/>
              </w:rPr>
              <w:t xml:space="preserve"> у найближчому просторі;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долучається</w:t>
            </w:r>
            <w:r w:rsidRPr="00A06BE1">
              <w:rPr>
                <w:rFonts w:ascii="Times New Roman" w:hAnsi="Times New Roman" w:cs="Times New Roman"/>
                <w:sz w:val="28"/>
                <w:szCs w:val="28"/>
                <w:lang w:val="uk-UA"/>
              </w:rPr>
              <w:t xml:space="preserve"> до корисних справ громади</w:t>
            </w:r>
          </w:p>
        </w:tc>
        <w:tc>
          <w:tcPr>
            <w:tcW w:w="6946" w:type="dxa"/>
          </w:tcPr>
          <w:p w:rsidR="009C048D" w:rsidRPr="00A06BE1" w:rsidRDefault="009C048D" w:rsidP="009C048D">
            <w:pPr>
              <w:pStyle w:val="a7"/>
              <w:spacing w:before="100" w:beforeAutospacing="1" w:after="100" w:afterAutospacing="1"/>
              <w:ind w:left="0" w:firstLine="709"/>
              <w:jc w:val="both"/>
              <w:rPr>
                <w:rFonts w:ascii="Times New Roman" w:hAnsi="Times New Roman" w:cs="Times New Roman"/>
                <w:sz w:val="28"/>
                <w:szCs w:val="28"/>
                <w:lang w:val="uk-UA"/>
              </w:rPr>
            </w:pP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Громадянські права та обов'язки як члена суспільства. Пізнання історії свого краю, символів держави. Спостереження в довкіллі. Організація досліджень.</w:t>
            </w:r>
          </w:p>
        </w:tc>
      </w:tr>
      <w:tr w:rsidR="009C048D" w:rsidRPr="00A06BE1" w:rsidTr="009C048D">
        <w:trPr>
          <w:trHeight w:val="332"/>
        </w:trPr>
        <w:tc>
          <w:tcPr>
            <w:tcW w:w="14992" w:type="dxa"/>
            <w:gridSpan w:val="2"/>
          </w:tcPr>
          <w:p w:rsidR="009C048D" w:rsidRPr="00A06BE1" w:rsidRDefault="009C048D" w:rsidP="002A4AA8">
            <w:pPr>
              <w:pStyle w:val="a7"/>
              <w:spacing w:before="100" w:beforeAutospacing="1" w:after="100" w:afterAutospacing="1"/>
              <w:ind w:left="0" w:firstLine="709"/>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lastRenderedPageBreak/>
              <w:t>Людина і світ</w:t>
            </w:r>
          </w:p>
        </w:tc>
      </w:tr>
      <w:tr w:rsidR="009C048D" w:rsidRPr="00A06BE1" w:rsidTr="009C048D">
        <w:trPr>
          <w:trHeight w:val="2106"/>
        </w:trPr>
        <w:tc>
          <w:tcPr>
            <w:tcW w:w="80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має уявлення</w:t>
            </w:r>
            <w:r w:rsidRPr="00A06BE1">
              <w:rPr>
                <w:rFonts w:ascii="Times New Roman" w:hAnsi="Times New Roman" w:cs="Times New Roman"/>
                <w:sz w:val="28"/>
                <w:szCs w:val="28"/>
                <w:lang w:val="uk-UA"/>
              </w:rPr>
              <w:t xml:space="preserve"> про різноманітність людей у світі, називає деякі країни; </w:t>
            </w:r>
            <w:r w:rsidRPr="00A06BE1">
              <w:rPr>
                <w:rFonts w:ascii="Times New Roman" w:hAnsi="Times New Roman" w:cs="Times New Roman"/>
                <w:i/>
                <w:sz w:val="28"/>
                <w:szCs w:val="28"/>
                <w:lang w:val="uk-UA"/>
              </w:rPr>
              <w:t>усвідомлює</w:t>
            </w:r>
            <w:r w:rsidRPr="00A06BE1">
              <w:rPr>
                <w:rFonts w:ascii="Times New Roman" w:hAnsi="Times New Roman" w:cs="Times New Roman"/>
                <w:sz w:val="28"/>
                <w:szCs w:val="28"/>
                <w:lang w:val="uk-UA"/>
              </w:rPr>
              <w:t xml:space="preserve"> необхідність доброзичливого ставлення до інших країн та народів, </w:t>
            </w:r>
            <w:r w:rsidRPr="00A06BE1">
              <w:rPr>
                <w:rFonts w:ascii="Times New Roman" w:hAnsi="Times New Roman" w:cs="Times New Roman"/>
                <w:i/>
                <w:sz w:val="28"/>
                <w:szCs w:val="28"/>
                <w:lang w:val="uk-UA"/>
              </w:rPr>
              <w:t>цікавиться</w:t>
            </w:r>
            <w:r w:rsidRPr="00A06BE1">
              <w:rPr>
                <w:rFonts w:ascii="Times New Roman" w:hAnsi="Times New Roman" w:cs="Times New Roman"/>
                <w:sz w:val="28"/>
                <w:szCs w:val="28"/>
                <w:lang w:val="uk-UA"/>
              </w:rPr>
              <w:t xml:space="preserve"> відповідною інформацією;</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наводить</w:t>
            </w:r>
            <w:r w:rsidRPr="00A06BE1">
              <w:rPr>
                <w:rFonts w:ascii="Times New Roman" w:hAnsi="Times New Roman" w:cs="Times New Roman"/>
                <w:sz w:val="28"/>
                <w:szCs w:val="28"/>
                <w:lang w:val="uk-UA"/>
              </w:rPr>
              <w:t xml:space="preserve"> приклади виробів, які допомагають людині в побуті, приклади винаходів людства</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p>
        </w:tc>
        <w:tc>
          <w:tcPr>
            <w:tcW w:w="69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Толерантне ставлення до різноманітності культур, звичаїв народів, які проживають в Україні та за її межами.</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Досліди, спостереження в природі.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Рукотворні тіла, матеріали та їх властивості.</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Винаходи людства та їх вплив на життєдіяльність людини.</w:t>
            </w:r>
          </w:p>
        </w:tc>
      </w:tr>
      <w:tr w:rsidR="009C048D" w:rsidRPr="00A06BE1" w:rsidTr="009C048D">
        <w:trPr>
          <w:trHeight w:val="324"/>
        </w:trPr>
        <w:tc>
          <w:tcPr>
            <w:tcW w:w="14992" w:type="dxa"/>
            <w:gridSpan w:val="2"/>
          </w:tcPr>
          <w:p w:rsidR="009C048D" w:rsidRPr="00A06BE1" w:rsidRDefault="009C048D" w:rsidP="002A4AA8">
            <w:pPr>
              <w:pStyle w:val="a7"/>
              <w:spacing w:before="100" w:beforeAutospacing="1" w:after="100" w:afterAutospacing="1"/>
              <w:ind w:left="0" w:firstLine="709"/>
              <w:jc w:val="center"/>
              <w:rPr>
                <w:rFonts w:ascii="Times New Roman" w:hAnsi="Times New Roman" w:cs="Times New Roman"/>
                <w:b/>
                <w:sz w:val="28"/>
                <w:szCs w:val="28"/>
                <w:lang w:val="uk-UA"/>
              </w:rPr>
            </w:pPr>
            <w:r w:rsidRPr="00A06BE1">
              <w:rPr>
                <w:rFonts w:ascii="Times New Roman" w:hAnsi="Times New Roman" w:cs="Times New Roman"/>
                <w:b/>
                <w:sz w:val="28"/>
                <w:szCs w:val="28"/>
                <w:lang w:val="uk-UA"/>
              </w:rPr>
              <w:t>Людина і природа</w:t>
            </w:r>
          </w:p>
        </w:tc>
      </w:tr>
      <w:tr w:rsidR="009C048D" w:rsidRPr="00A06BE1" w:rsidTr="009C048D">
        <w:trPr>
          <w:trHeight w:val="1420"/>
        </w:trPr>
        <w:tc>
          <w:tcPr>
            <w:tcW w:w="8046" w:type="dxa"/>
          </w:tcPr>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розпізнає</w:t>
            </w:r>
            <w:r w:rsidRPr="00A06BE1">
              <w:rPr>
                <w:rFonts w:ascii="Times New Roman" w:hAnsi="Times New Roman" w:cs="Times New Roman"/>
                <w:sz w:val="28"/>
                <w:szCs w:val="28"/>
                <w:lang w:val="uk-UA"/>
              </w:rPr>
              <w:t xml:space="preserve"> тіла неживої і живої природи, рукотворні об'єкти;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розуміє</w:t>
            </w:r>
            <w:r w:rsidRPr="00A06BE1">
              <w:rPr>
                <w:rFonts w:ascii="Times New Roman" w:hAnsi="Times New Roman" w:cs="Times New Roman"/>
                <w:sz w:val="28"/>
                <w:szCs w:val="28"/>
                <w:lang w:val="uk-UA"/>
              </w:rPr>
              <w:t xml:space="preserve"> значення сонячного світла і тепла на Землі; </w:t>
            </w:r>
            <w:r w:rsidRPr="00A06BE1">
              <w:rPr>
                <w:rFonts w:ascii="Times New Roman" w:hAnsi="Times New Roman" w:cs="Times New Roman"/>
                <w:i/>
                <w:sz w:val="28"/>
                <w:szCs w:val="28"/>
                <w:lang w:val="uk-UA"/>
              </w:rPr>
              <w:t>має уявлення</w:t>
            </w:r>
            <w:r w:rsidRPr="00A06BE1">
              <w:rPr>
                <w:rFonts w:ascii="Times New Roman" w:hAnsi="Times New Roman" w:cs="Times New Roman"/>
                <w:sz w:val="28"/>
                <w:szCs w:val="28"/>
                <w:lang w:val="uk-UA"/>
              </w:rPr>
              <w:t xml:space="preserve"> про повітря, воду, ґрунт, їх властивості, про різноманітність живих організмів,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розповідає</w:t>
            </w:r>
            <w:r w:rsidRPr="00A06BE1">
              <w:rPr>
                <w:rFonts w:ascii="Times New Roman" w:hAnsi="Times New Roman" w:cs="Times New Roman"/>
                <w:sz w:val="28"/>
                <w:szCs w:val="28"/>
                <w:lang w:val="uk-UA"/>
              </w:rPr>
              <w:t xml:space="preserve"> про добові та сезонні зміни в природі, </w:t>
            </w:r>
            <w:r w:rsidRPr="00A06BE1">
              <w:rPr>
                <w:rFonts w:ascii="Times New Roman" w:hAnsi="Times New Roman" w:cs="Times New Roman"/>
                <w:i/>
                <w:sz w:val="28"/>
                <w:szCs w:val="28"/>
                <w:lang w:val="uk-UA"/>
              </w:rPr>
              <w:t>усвідомлює</w:t>
            </w:r>
            <w:r w:rsidRPr="00A06BE1">
              <w:rPr>
                <w:rFonts w:ascii="Times New Roman" w:hAnsi="Times New Roman" w:cs="Times New Roman"/>
                <w:sz w:val="28"/>
                <w:szCs w:val="28"/>
                <w:lang w:val="uk-UA"/>
              </w:rPr>
              <w:t xml:space="preserve"> причини їх повторюваності;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групує</w:t>
            </w:r>
            <w:r w:rsidRPr="00A06BE1">
              <w:rPr>
                <w:rFonts w:ascii="Times New Roman" w:hAnsi="Times New Roman" w:cs="Times New Roman"/>
                <w:sz w:val="28"/>
                <w:szCs w:val="28"/>
                <w:lang w:val="uk-UA"/>
              </w:rPr>
              <w:t xml:space="preserve"> об’єкти природи за однією ознакою;</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встановлює</w:t>
            </w:r>
            <w:r w:rsidRPr="00A06BE1">
              <w:rPr>
                <w:rFonts w:ascii="Times New Roman" w:hAnsi="Times New Roman" w:cs="Times New Roman"/>
                <w:sz w:val="28"/>
                <w:szCs w:val="28"/>
                <w:lang w:val="uk-UA"/>
              </w:rPr>
              <w:t xml:space="preserve"> найпростіші взаємозв'язки в живій і неживій природі, між живими організмами і навколишнім середовищем, між природними умовами та господарською діяльністю людей;</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розуміє</w:t>
            </w:r>
            <w:r w:rsidRPr="00A06BE1">
              <w:rPr>
                <w:rFonts w:ascii="Times New Roman" w:hAnsi="Times New Roman" w:cs="Times New Roman"/>
                <w:sz w:val="28"/>
                <w:szCs w:val="28"/>
                <w:lang w:val="uk-UA"/>
              </w:rPr>
              <w:t xml:space="preserve"> цінність природи для життя людей, залежність якості життя людей від стану навколишнього середовища;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обирає</w:t>
            </w:r>
            <w:r w:rsidRPr="00A06BE1">
              <w:rPr>
                <w:rFonts w:ascii="Times New Roman" w:hAnsi="Times New Roman" w:cs="Times New Roman"/>
                <w:sz w:val="28"/>
                <w:szCs w:val="28"/>
                <w:lang w:val="uk-UA"/>
              </w:rPr>
              <w:t xml:space="preserve"> у найближчому оточенні те, що цікаво дослідити;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досліджує</w:t>
            </w:r>
            <w:r w:rsidRPr="00A06BE1">
              <w:rPr>
                <w:rFonts w:ascii="Times New Roman" w:hAnsi="Times New Roman" w:cs="Times New Roman"/>
                <w:sz w:val="28"/>
                <w:szCs w:val="28"/>
                <w:lang w:val="uk-UA"/>
              </w:rPr>
              <w:t xml:space="preserve"> об’єкти природи, використовуючи доступне обладнання (лупу, термометр, компас, лінійку тощо);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використовує</w:t>
            </w:r>
            <w:r w:rsidRPr="00A06BE1">
              <w:rPr>
                <w:rFonts w:ascii="Times New Roman" w:hAnsi="Times New Roman" w:cs="Times New Roman"/>
                <w:sz w:val="28"/>
                <w:szCs w:val="28"/>
                <w:lang w:val="uk-UA"/>
              </w:rPr>
              <w:t xml:space="preserve"> різні джерела для пошуку інформації про </w:t>
            </w:r>
            <w:r w:rsidRPr="00A06BE1">
              <w:rPr>
                <w:rFonts w:ascii="Times New Roman" w:hAnsi="Times New Roman" w:cs="Times New Roman"/>
                <w:sz w:val="28"/>
                <w:szCs w:val="28"/>
                <w:lang w:val="uk-UA"/>
              </w:rPr>
              <w:lastRenderedPageBreak/>
              <w:t>довкілля;</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розпізнає</w:t>
            </w:r>
            <w:r w:rsidRPr="00A06BE1">
              <w:rPr>
                <w:rFonts w:ascii="Times New Roman" w:hAnsi="Times New Roman" w:cs="Times New Roman"/>
                <w:sz w:val="28"/>
                <w:szCs w:val="28"/>
                <w:lang w:val="uk-UA"/>
              </w:rPr>
              <w:t xml:space="preserve"> рукотворні тіла у найближчому оточенні; </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 xml:space="preserve">називає </w:t>
            </w:r>
            <w:r w:rsidRPr="00A06BE1">
              <w:rPr>
                <w:rFonts w:ascii="Times New Roman" w:hAnsi="Times New Roman" w:cs="Times New Roman"/>
                <w:sz w:val="28"/>
                <w:szCs w:val="28"/>
                <w:lang w:val="uk-UA"/>
              </w:rPr>
              <w:t>матеріали (деревина, гума, папір, метал тощо), з яких виготовляють рукотворні тіла;</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 xml:space="preserve"> дотримується правил </w:t>
            </w:r>
            <w:r w:rsidRPr="00A06BE1">
              <w:rPr>
                <w:rFonts w:ascii="Times New Roman" w:hAnsi="Times New Roman" w:cs="Times New Roman"/>
                <w:sz w:val="28"/>
                <w:szCs w:val="28"/>
                <w:lang w:val="uk-UA"/>
              </w:rPr>
              <w:t xml:space="preserve">поведінки в природі, та </w:t>
            </w:r>
            <w:r w:rsidRPr="00A06BE1">
              <w:rPr>
                <w:rFonts w:ascii="Times New Roman" w:hAnsi="Times New Roman" w:cs="Times New Roman"/>
                <w:i/>
                <w:sz w:val="28"/>
                <w:szCs w:val="28"/>
                <w:lang w:val="uk-UA"/>
              </w:rPr>
              <w:t>пояснює</w:t>
            </w:r>
            <w:r w:rsidRPr="00A06BE1">
              <w:rPr>
                <w:rFonts w:ascii="Times New Roman" w:hAnsi="Times New Roman" w:cs="Times New Roman"/>
                <w:sz w:val="28"/>
                <w:szCs w:val="28"/>
                <w:lang w:val="uk-UA"/>
              </w:rPr>
              <w:t xml:space="preserve"> їх іншим;</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i/>
                <w:sz w:val="28"/>
                <w:szCs w:val="28"/>
                <w:lang w:val="uk-UA"/>
              </w:rPr>
              <w:t>бере посильну участь</w:t>
            </w:r>
            <w:r w:rsidRPr="00A06BE1">
              <w:rPr>
                <w:rFonts w:ascii="Times New Roman" w:hAnsi="Times New Roman" w:cs="Times New Roman"/>
                <w:sz w:val="28"/>
                <w:szCs w:val="28"/>
                <w:lang w:val="uk-UA"/>
              </w:rPr>
              <w:t xml:space="preserve"> в природоохоронній діяльності</w:t>
            </w:r>
          </w:p>
        </w:tc>
        <w:tc>
          <w:tcPr>
            <w:tcW w:w="6946" w:type="dxa"/>
          </w:tcPr>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lastRenderedPageBreak/>
              <w:t xml:space="preserve">Що належить до природи. </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 xml:space="preserve">Жива і нежива природа. </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 xml:space="preserve">Сонце і його вплив на живу і неживу природу. </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 xml:space="preserve">Спостереження за рослинами, тваринами, явищами природи та діяльністю людей у різні пори року. </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Дослідження властивостей тіл природи.</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Рукотворні тіла, матеріали та їх властивості.</w:t>
            </w:r>
          </w:p>
          <w:p w:rsidR="009C048D" w:rsidRPr="00A06BE1" w:rsidRDefault="009C048D" w:rsidP="009C048D">
            <w:pPr>
              <w:pStyle w:val="a7"/>
              <w:spacing w:before="100" w:beforeAutospacing="1" w:after="100" w:afterAutospacing="1"/>
              <w:ind w:left="6"/>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Винаходи людства та їх вплив на життєдіяльність людини.</w:t>
            </w:r>
          </w:p>
          <w:p w:rsidR="009C048D" w:rsidRPr="00A06BE1" w:rsidRDefault="009C048D" w:rsidP="009C048D">
            <w:pPr>
              <w:pStyle w:val="a7"/>
              <w:spacing w:before="100" w:beforeAutospacing="1" w:after="100" w:afterAutospacing="1"/>
              <w:ind w:left="0"/>
              <w:jc w:val="both"/>
              <w:rPr>
                <w:rFonts w:ascii="Times New Roman" w:hAnsi="Times New Roman" w:cs="Times New Roman"/>
                <w:sz w:val="28"/>
                <w:szCs w:val="28"/>
                <w:lang w:val="uk-UA"/>
              </w:rPr>
            </w:pPr>
            <w:r w:rsidRPr="00A06BE1">
              <w:rPr>
                <w:rFonts w:ascii="Times New Roman" w:hAnsi="Times New Roman" w:cs="Times New Roman"/>
                <w:sz w:val="28"/>
                <w:szCs w:val="28"/>
                <w:lang w:val="uk-UA"/>
              </w:rPr>
              <w:t>Охорона і збереження природи.</w:t>
            </w:r>
          </w:p>
        </w:tc>
      </w:tr>
    </w:tbl>
    <w:p w:rsidR="009C048D" w:rsidRPr="00A06BE1" w:rsidRDefault="009C048D" w:rsidP="00133F3D">
      <w:pPr>
        <w:ind w:firstLine="709"/>
        <w:jc w:val="center"/>
        <w:rPr>
          <w:rFonts w:eastAsia="Calibri"/>
          <w:b/>
          <w:sz w:val="28"/>
          <w:szCs w:val="28"/>
        </w:rPr>
      </w:pPr>
    </w:p>
    <w:p w:rsidR="00A06BE1" w:rsidRPr="008D1708" w:rsidRDefault="00A06BE1" w:rsidP="00A06BE1">
      <w:pPr>
        <w:spacing w:before="100" w:beforeAutospacing="1" w:after="100" w:afterAutospacing="1"/>
        <w:contextualSpacing/>
        <w:jc w:val="center"/>
        <w:rPr>
          <w:sz w:val="28"/>
          <w:szCs w:val="28"/>
        </w:rPr>
      </w:pPr>
      <w:r w:rsidRPr="008D1708">
        <w:rPr>
          <w:b/>
          <w:sz w:val="28"/>
          <w:szCs w:val="28"/>
        </w:rPr>
        <w:t>2 клас</w:t>
      </w:r>
    </w:p>
    <w:tbl>
      <w:tblPr>
        <w:tblStyle w:val="a3"/>
        <w:tblW w:w="14992" w:type="dxa"/>
        <w:tblLook w:val="04A0"/>
      </w:tblPr>
      <w:tblGrid>
        <w:gridCol w:w="8046"/>
        <w:gridCol w:w="6946"/>
      </w:tblGrid>
      <w:tr w:rsidR="00A06BE1" w:rsidRPr="008D1708" w:rsidTr="00A06BE1">
        <w:trPr>
          <w:trHeight w:val="561"/>
        </w:trPr>
        <w:tc>
          <w:tcPr>
            <w:tcW w:w="8046"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8D1708" w:rsidRDefault="00A06BE1" w:rsidP="007674EA">
            <w:pPr>
              <w:spacing w:before="100" w:beforeAutospacing="1" w:after="100" w:afterAutospacing="1"/>
              <w:contextualSpacing/>
              <w:jc w:val="center"/>
              <w:rPr>
                <w:b/>
                <w:sz w:val="28"/>
                <w:szCs w:val="28"/>
              </w:rPr>
            </w:pPr>
            <w:r>
              <w:rPr>
                <w:b/>
                <w:sz w:val="28"/>
                <w:szCs w:val="28"/>
              </w:rPr>
              <w:t>здобувачів освіти</w:t>
            </w:r>
          </w:p>
        </w:tc>
        <w:tc>
          <w:tcPr>
            <w:tcW w:w="6946" w:type="dxa"/>
          </w:tcPr>
          <w:p w:rsidR="00A06BE1" w:rsidRPr="008D1708" w:rsidRDefault="00A06BE1" w:rsidP="007674EA">
            <w:pPr>
              <w:spacing w:before="100" w:beforeAutospacing="1" w:after="100" w:afterAutospacing="1"/>
              <w:contextualSpacing/>
              <w:jc w:val="center"/>
              <w:rPr>
                <w:b/>
                <w:sz w:val="28"/>
                <w:szCs w:val="28"/>
              </w:rPr>
            </w:pPr>
            <w:r w:rsidRPr="008D1708">
              <w:rPr>
                <w:b/>
                <w:sz w:val="28"/>
                <w:szCs w:val="28"/>
              </w:rPr>
              <w:t>Зміст навчання</w:t>
            </w:r>
          </w:p>
        </w:tc>
      </w:tr>
      <w:tr w:rsidR="00A06BE1" w:rsidRPr="008D1708" w:rsidTr="00A06BE1">
        <w:trPr>
          <w:trHeight w:val="424"/>
        </w:trPr>
        <w:tc>
          <w:tcPr>
            <w:tcW w:w="14992" w:type="dxa"/>
            <w:gridSpan w:val="2"/>
          </w:tcPr>
          <w:p w:rsidR="00A06BE1" w:rsidRPr="008D1708" w:rsidRDefault="00A06BE1" w:rsidP="007674EA">
            <w:pPr>
              <w:spacing w:before="100" w:beforeAutospacing="1" w:after="100" w:afterAutospacing="1"/>
              <w:ind w:firstLine="709"/>
              <w:contextualSpacing/>
              <w:jc w:val="center"/>
              <w:rPr>
                <w:b/>
                <w:sz w:val="28"/>
                <w:szCs w:val="28"/>
              </w:rPr>
            </w:pPr>
            <w:r w:rsidRPr="008D1708">
              <w:rPr>
                <w:b/>
                <w:sz w:val="28"/>
                <w:szCs w:val="28"/>
              </w:rPr>
              <w:t>Людина</w:t>
            </w:r>
          </w:p>
        </w:tc>
      </w:tr>
      <w:tr w:rsidR="00A06BE1" w:rsidRPr="008D1708" w:rsidTr="00A06BE1">
        <w:trPr>
          <w:trHeight w:val="4443"/>
        </w:trPr>
        <w:tc>
          <w:tcPr>
            <w:tcW w:w="8046" w:type="dxa"/>
          </w:tcPr>
          <w:p w:rsidR="00A06BE1" w:rsidRPr="008D1708" w:rsidRDefault="00A06BE1" w:rsidP="007674EA">
            <w:pPr>
              <w:spacing w:before="100" w:beforeAutospacing="1" w:after="100" w:afterAutospacing="1"/>
              <w:contextualSpacing/>
              <w:rPr>
                <w:sz w:val="28"/>
                <w:szCs w:val="28"/>
              </w:rPr>
            </w:pPr>
            <w:r w:rsidRPr="008D1708">
              <w:rPr>
                <w:i/>
                <w:sz w:val="28"/>
                <w:szCs w:val="28"/>
              </w:rPr>
              <w:t>розповідає</w:t>
            </w:r>
            <w:r w:rsidRPr="008D1708">
              <w:rPr>
                <w:sz w:val="28"/>
                <w:szCs w:val="28"/>
              </w:rPr>
              <w:t xml:space="preserve"> про себе та інших, висловлює свої вподобання; </w:t>
            </w:r>
          </w:p>
          <w:p w:rsidR="00A06BE1" w:rsidRPr="008D1708" w:rsidRDefault="00A06BE1" w:rsidP="007674EA">
            <w:pPr>
              <w:spacing w:before="100" w:beforeAutospacing="1" w:after="100" w:afterAutospacing="1"/>
              <w:contextualSpacing/>
              <w:rPr>
                <w:sz w:val="28"/>
                <w:szCs w:val="28"/>
              </w:rPr>
            </w:pPr>
            <w:r w:rsidRPr="008D1708">
              <w:rPr>
                <w:i/>
                <w:sz w:val="28"/>
                <w:szCs w:val="28"/>
              </w:rPr>
              <w:t>описує</w:t>
            </w:r>
            <w:r w:rsidRPr="008D1708">
              <w:rPr>
                <w:sz w:val="28"/>
                <w:szCs w:val="28"/>
              </w:rPr>
              <w:t xml:space="preserve"> себе, свій характер, захоплення, що відрізняють від інших;</w:t>
            </w:r>
          </w:p>
          <w:p w:rsidR="00A06BE1" w:rsidRPr="008D1708" w:rsidRDefault="00A06BE1" w:rsidP="007674EA">
            <w:pPr>
              <w:spacing w:before="100" w:beforeAutospacing="1" w:after="100" w:afterAutospacing="1"/>
              <w:contextualSpacing/>
              <w:rPr>
                <w:sz w:val="28"/>
                <w:szCs w:val="28"/>
              </w:rPr>
            </w:pPr>
            <w:r w:rsidRPr="008D1708">
              <w:rPr>
                <w:i/>
                <w:sz w:val="28"/>
                <w:szCs w:val="28"/>
              </w:rPr>
              <w:t>розпізнає</w:t>
            </w:r>
            <w:r w:rsidRPr="008D1708">
              <w:rPr>
                <w:sz w:val="28"/>
                <w:szCs w:val="28"/>
              </w:rPr>
              <w:t xml:space="preserve"> та описує небезпеку вдома або в школі; </w:t>
            </w:r>
          </w:p>
          <w:p w:rsidR="00A06BE1" w:rsidRPr="008D1708" w:rsidRDefault="00A06BE1" w:rsidP="007674EA">
            <w:pPr>
              <w:spacing w:before="100" w:beforeAutospacing="1" w:after="100" w:afterAutospacing="1"/>
              <w:contextualSpacing/>
              <w:rPr>
                <w:sz w:val="28"/>
                <w:szCs w:val="28"/>
              </w:rPr>
            </w:pPr>
            <w:r w:rsidRPr="008D1708">
              <w:rPr>
                <w:i/>
                <w:sz w:val="28"/>
                <w:szCs w:val="28"/>
              </w:rPr>
              <w:t>ухвалює</w:t>
            </w:r>
            <w:r w:rsidRPr="008D1708">
              <w:rPr>
                <w:sz w:val="28"/>
                <w:szCs w:val="28"/>
              </w:rPr>
              <w:t xml:space="preserve"> рішення щодо простих побутових ситуацій з користю для здоров’я і безпеки;</w:t>
            </w:r>
          </w:p>
          <w:p w:rsidR="00A06BE1" w:rsidRPr="008D1708" w:rsidRDefault="00A06BE1" w:rsidP="007674EA">
            <w:pPr>
              <w:spacing w:before="100" w:beforeAutospacing="1" w:after="100" w:afterAutospacing="1"/>
              <w:contextualSpacing/>
              <w:rPr>
                <w:sz w:val="28"/>
                <w:szCs w:val="28"/>
              </w:rPr>
            </w:pPr>
            <w:r w:rsidRPr="008D1708">
              <w:rPr>
                <w:i/>
                <w:sz w:val="28"/>
                <w:szCs w:val="28"/>
              </w:rPr>
              <w:t>пояснює</w:t>
            </w:r>
            <w:r w:rsidRPr="008D1708">
              <w:rPr>
                <w:sz w:val="28"/>
                <w:szCs w:val="28"/>
              </w:rPr>
              <w:t>, від чого залежить безпека на вулиці, вдома, у школі;</w:t>
            </w:r>
          </w:p>
          <w:p w:rsidR="00A06BE1" w:rsidRPr="008D1708" w:rsidRDefault="00A06BE1" w:rsidP="007674EA">
            <w:pPr>
              <w:spacing w:before="100" w:beforeAutospacing="1" w:after="100" w:afterAutospacing="1"/>
              <w:contextualSpacing/>
              <w:rPr>
                <w:sz w:val="28"/>
                <w:szCs w:val="28"/>
              </w:rPr>
            </w:pPr>
            <w:r w:rsidRPr="008D1708">
              <w:rPr>
                <w:i/>
                <w:sz w:val="28"/>
                <w:szCs w:val="28"/>
              </w:rPr>
              <w:t>визначає</w:t>
            </w:r>
            <w:r w:rsidRPr="008D1708">
              <w:rPr>
                <w:sz w:val="28"/>
                <w:szCs w:val="28"/>
              </w:rPr>
              <w:t xml:space="preserve"> здорові та шкідливі звички, правила догляду за органами тіла; </w:t>
            </w:r>
            <w:r w:rsidRPr="008D1708">
              <w:rPr>
                <w:i/>
                <w:sz w:val="28"/>
                <w:szCs w:val="28"/>
              </w:rPr>
              <w:t>досліджує</w:t>
            </w:r>
            <w:r w:rsidRPr="008D1708">
              <w:rPr>
                <w:sz w:val="28"/>
                <w:szCs w:val="28"/>
              </w:rPr>
              <w:t xml:space="preserve"> зміни, що відбуваються; </w:t>
            </w:r>
          </w:p>
          <w:p w:rsidR="00A06BE1" w:rsidRPr="008D1708" w:rsidRDefault="00A06BE1" w:rsidP="007674EA">
            <w:pPr>
              <w:spacing w:before="100" w:beforeAutospacing="1" w:after="100" w:afterAutospacing="1"/>
              <w:contextualSpacing/>
              <w:rPr>
                <w:sz w:val="28"/>
                <w:szCs w:val="28"/>
              </w:rPr>
            </w:pPr>
            <w:r w:rsidRPr="008D1708">
              <w:rPr>
                <w:i/>
                <w:sz w:val="28"/>
                <w:szCs w:val="28"/>
              </w:rPr>
              <w:t>досліджує</w:t>
            </w:r>
            <w:r w:rsidRPr="008D1708">
              <w:rPr>
                <w:sz w:val="28"/>
                <w:szCs w:val="28"/>
              </w:rPr>
              <w:t xml:space="preserve"> позитивні і негативні впливи на вибір здорової та безпечної поведінки;</w:t>
            </w:r>
          </w:p>
          <w:p w:rsidR="00A06BE1" w:rsidRPr="008D1708" w:rsidRDefault="00A06BE1" w:rsidP="007674EA">
            <w:pPr>
              <w:spacing w:before="100" w:beforeAutospacing="1" w:after="100" w:afterAutospacing="1"/>
              <w:contextualSpacing/>
              <w:rPr>
                <w:sz w:val="28"/>
                <w:szCs w:val="28"/>
              </w:rPr>
            </w:pPr>
            <w:r w:rsidRPr="008D1708">
              <w:rPr>
                <w:i/>
                <w:sz w:val="28"/>
                <w:szCs w:val="28"/>
              </w:rPr>
              <w:t>досліджує</w:t>
            </w:r>
            <w:r w:rsidRPr="008D1708">
              <w:rPr>
                <w:sz w:val="28"/>
                <w:szCs w:val="28"/>
              </w:rPr>
              <w:t xml:space="preserve"> зміни, що відбуваються з людиною</w:t>
            </w:r>
          </w:p>
        </w:tc>
        <w:tc>
          <w:tcPr>
            <w:tcW w:w="6946" w:type="dxa"/>
          </w:tcPr>
          <w:p w:rsidR="00A06BE1" w:rsidRPr="008D1708" w:rsidRDefault="00A06BE1" w:rsidP="007674EA">
            <w:pPr>
              <w:spacing w:before="100" w:beforeAutospacing="1" w:after="100" w:afterAutospacing="1"/>
              <w:contextualSpacing/>
              <w:rPr>
                <w:sz w:val="28"/>
                <w:szCs w:val="28"/>
              </w:rPr>
            </w:pPr>
            <w:r w:rsidRPr="008D1708">
              <w:rPr>
                <w:sz w:val="28"/>
                <w:szCs w:val="28"/>
              </w:rPr>
              <w:t>Пізнання себе, своїх можливостей, здорова і безпечна поведінка.</w:t>
            </w:r>
          </w:p>
          <w:p w:rsidR="00A06BE1" w:rsidRPr="008D1708" w:rsidRDefault="00A06BE1" w:rsidP="007674EA">
            <w:pPr>
              <w:spacing w:before="100" w:beforeAutospacing="1" w:after="100" w:afterAutospacing="1"/>
              <w:ind w:firstLine="34"/>
              <w:contextualSpacing/>
              <w:rPr>
                <w:sz w:val="28"/>
                <w:szCs w:val="28"/>
              </w:rPr>
            </w:pPr>
            <w:r w:rsidRPr="008D1708">
              <w:rPr>
                <w:sz w:val="28"/>
                <w:szCs w:val="28"/>
              </w:rPr>
              <w:t>Частини тіла людини та їх функції. Турбота про здоров’я. Організація досліджень.</w:t>
            </w:r>
          </w:p>
          <w:p w:rsidR="00A06BE1" w:rsidRPr="008D1708" w:rsidRDefault="00A06BE1" w:rsidP="007674EA">
            <w:pPr>
              <w:spacing w:before="100" w:beforeAutospacing="1" w:after="100" w:afterAutospacing="1"/>
              <w:ind w:firstLine="709"/>
              <w:contextualSpacing/>
              <w:rPr>
                <w:sz w:val="28"/>
                <w:szCs w:val="28"/>
              </w:rPr>
            </w:pP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100"/>
        </w:trPr>
        <w:tc>
          <w:tcPr>
            <w:tcW w:w="14992" w:type="dxa"/>
            <w:gridSpan w:val="2"/>
            <w:tcBorders>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ind w:firstLine="709"/>
              <w:contextualSpacing/>
              <w:jc w:val="center"/>
              <w:rPr>
                <w:b/>
                <w:sz w:val="28"/>
                <w:szCs w:val="28"/>
              </w:rPr>
            </w:pPr>
            <w:r w:rsidRPr="008D1708">
              <w:rPr>
                <w:b/>
                <w:sz w:val="28"/>
                <w:szCs w:val="28"/>
              </w:rPr>
              <w:t>Людина серед людей</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100"/>
        </w:trPr>
        <w:tc>
          <w:tcPr>
            <w:tcW w:w="8046" w:type="dxa"/>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пояснює</w:t>
            </w:r>
            <w:r w:rsidRPr="008D1708">
              <w:rPr>
                <w:sz w:val="28"/>
                <w:szCs w:val="28"/>
              </w:rPr>
              <w:t xml:space="preserve">, що може робити в сім’ї, серед однолітків, в школі; </w:t>
            </w:r>
            <w:r w:rsidRPr="008D1708">
              <w:rPr>
                <w:i/>
                <w:sz w:val="28"/>
                <w:szCs w:val="28"/>
              </w:rPr>
              <w:t>дотримується</w:t>
            </w:r>
            <w:r w:rsidRPr="008D1708">
              <w:rPr>
                <w:sz w:val="28"/>
                <w:szCs w:val="28"/>
              </w:rPr>
              <w:t xml:space="preserve"> правил поведінки, що засвідчують повагу до </w:t>
            </w:r>
            <w:r w:rsidRPr="008D1708">
              <w:rPr>
                <w:sz w:val="28"/>
                <w:szCs w:val="28"/>
              </w:rPr>
              <w:lastRenderedPageBreak/>
              <w:t>інших;</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доречно вживає</w:t>
            </w:r>
            <w:r w:rsidRPr="008D1708">
              <w:rPr>
                <w:sz w:val="28"/>
                <w:szCs w:val="28"/>
              </w:rPr>
              <w:t xml:space="preserve"> слова чемності;</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надає допомогу</w:t>
            </w:r>
            <w:r w:rsidRPr="008D1708">
              <w:rPr>
                <w:sz w:val="28"/>
                <w:szCs w:val="28"/>
              </w:rPr>
              <w:t>, коли просять та звертаються по неї;</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висловлює</w:t>
            </w:r>
            <w:r w:rsidRPr="008D1708">
              <w:rPr>
                <w:sz w:val="28"/>
                <w:szCs w:val="28"/>
              </w:rPr>
              <w:t xml:space="preserve"> оцінні судження щодо вчинку, події, явищ;</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добирає</w:t>
            </w:r>
            <w:r w:rsidRPr="008D1708">
              <w:rPr>
                <w:sz w:val="28"/>
                <w:szCs w:val="28"/>
              </w:rPr>
              <w:t xml:space="preserve"> докази до своїх висновків;</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не порушує права</w:t>
            </w:r>
            <w:r w:rsidRPr="008D1708">
              <w:rPr>
                <w:sz w:val="28"/>
                <w:szCs w:val="28"/>
              </w:rPr>
              <w:t xml:space="preserve"> інших дітей, виявляє і засуджує вчинки, які ображають або принижують інших;</w:t>
            </w:r>
          </w:p>
          <w:p w:rsidR="00A06BE1" w:rsidRPr="008D1708" w:rsidRDefault="00A06BE1" w:rsidP="007674EA">
            <w:pPr>
              <w:spacing w:before="100" w:beforeAutospacing="1" w:after="100" w:afterAutospacing="1"/>
              <w:ind w:firstLine="29"/>
              <w:contextualSpacing/>
              <w:rPr>
                <w:sz w:val="28"/>
                <w:szCs w:val="28"/>
              </w:rPr>
            </w:pPr>
            <w:r w:rsidRPr="008D1708">
              <w:rPr>
                <w:i/>
                <w:sz w:val="28"/>
                <w:szCs w:val="28"/>
              </w:rPr>
              <w:t>співпрацює</w:t>
            </w:r>
            <w:r w:rsidRPr="008D1708">
              <w:rPr>
                <w:sz w:val="28"/>
                <w:szCs w:val="28"/>
              </w:rPr>
              <w:t xml:space="preserve"> в групах для досягнення спільних цілей</w:t>
            </w:r>
          </w:p>
        </w:tc>
        <w:tc>
          <w:tcPr>
            <w:tcW w:w="6946" w:type="dxa"/>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contextualSpacing/>
              <w:rPr>
                <w:sz w:val="28"/>
                <w:szCs w:val="28"/>
              </w:rPr>
            </w:pPr>
            <w:r w:rsidRPr="008D1708">
              <w:rPr>
                <w:sz w:val="28"/>
                <w:szCs w:val="28"/>
              </w:rPr>
              <w:lastRenderedPageBreak/>
              <w:t>Стандарти поведінки в суспільстві. Моральні норми. Навички співжиття і співпраці.</w:t>
            </w:r>
          </w:p>
          <w:p w:rsidR="00A06BE1" w:rsidRPr="008D1708" w:rsidRDefault="00A06BE1" w:rsidP="007674EA">
            <w:pPr>
              <w:spacing w:before="100" w:beforeAutospacing="1" w:after="100" w:afterAutospacing="1"/>
              <w:ind w:firstLine="709"/>
              <w:contextualSpacing/>
              <w:rPr>
                <w:sz w:val="28"/>
                <w:szCs w:val="28"/>
              </w:rPr>
            </w:pP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512"/>
        </w:trPr>
        <w:tc>
          <w:tcPr>
            <w:tcW w:w="14992" w:type="dxa"/>
            <w:gridSpan w:val="2"/>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ind w:firstLine="709"/>
              <w:contextualSpacing/>
              <w:jc w:val="center"/>
              <w:rPr>
                <w:b/>
                <w:sz w:val="28"/>
                <w:szCs w:val="28"/>
              </w:rPr>
            </w:pPr>
            <w:r w:rsidRPr="008D1708">
              <w:rPr>
                <w:b/>
                <w:sz w:val="28"/>
                <w:szCs w:val="28"/>
              </w:rPr>
              <w:lastRenderedPageBreak/>
              <w:t>Людина в суспільстві</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841"/>
        </w:trPr>
        <w:tc>
          <w:tcPr>
            <w:tcW w:w="8046" w:type="dxa"/>
            <w:tcBorders>
              <w:top w:val="single" w:sz="4" w:space="0" w:color="auto"/>
              <w:left w:val="single" w:sz="4" w:space="0" w:color="auto"/>
              <w:right w:val="single" w:sz="4" w:space="0" w:color="auto"/>
            </w:tcBorders>
          </w:tcPr>
          <w:p w:rsidR="00A06BE1" w:rsidRPr="008D1708" w:rsidRDefault="00A06BE1" w:rsidP="007674EA">
            <w:pPr>
              <w:spacing w:before="100" w:beforeAutospacing="1" w:after="100" w:afterAutospacing="1"/>
              <w:contextualSpacing/>
              <w:rPr>
                <w:sz w:val="28"/>
                <w:szCs w:val="28"/>
              </w:rPr>
            </w:pPr>
            <w:r w:rsidRPr="008D1708">
              <w:rPr>
                <w:i/>
                <w:sz w:val="28"/>
                <w:szCs w:val="28"/>
              </w:rPr>
              <w:t>розпізнає</w:t>
            </w:r>
            <w:r w:rsidRPr="008D1708">
              <w:rPr>
                <w:sz w:val="28"/>
                <w:szCs w:val="28"/>
              </w:rPr>
              <w:t xml:space="preserve"> державні символи України, шанобливо ставиться до них;</w:t>
            </w:r>
          </w:p>
          <w:p w:rsidR="00A06BE1" w:rsidRPr="008D1708" w:rsidRDefault="00A06BE1" w:rsidP="007674EA">
            <w:pPr>
              <w:spacing w:before="100" w:beforeAutospacing="1" w:after="100" w:afterAutospacing="1"/>
              <w:contextualSpacing/>
              <w:rPr>
                <w:sz w:val="28"/>
                <w:szCs w:val="28"/>
              </w:rPr>
            </w:pPr>
            <w:r w:rsidRPr="008D1708">
              <w:rPr>
                <w:i/>
                <w:sz w:val="28"/>
                <w:szCs w:val="28"/>
              </w:rPr>
              <w:t>розпитує і збирає</w:t>
            </w:r>
            <w:r w:rsidRPr="008D1708">
              <w:rPr>
                <w:sz w:val="28"/>
                <w:szCs w:val="28"/>
              </w:rPr>
              <w:t xml:space="preserve"> інформацію про свій край і державу, історичні події, відомих осіб;</w:t>
            </w:r>
          </w:p>
          <w:p w:rsidR="00A06BE1" w:rsidRPr="008D1708" w:rsidRDefault="00A06BE1" w:rsidP="007674EA">
            <w:pPr>
              <w:spacing w:before="100" w:beforeAutospacing="1" w:after="100" w:afterAutospacing="1"/>
              <w:contextualSpacing/>
              <w:rPr>
                <w:sz w:val="28"/>
                <w:szCs w:val="28"/>
              </w:rPr>
            </w:pPr>
            <w:r w:rsidRPr="008D1708">
              <w:rPr>
                <w:i/>
                <w:sz w:val="28"/>
                <w:szCs w:val="28"/>
              </w:rPr>
              <w:t>розпитує</w:t>
            </w:r>
            <w:r w:rsidRPr="008D1708">
              <w:rPr>
                <w:sz w:val="28"/>
                <w:szCs w:val="28"/>
              </w:rPr>
              <w:t xml:space="preserve"> старших про минуле, бере активну участь у спільних заходах державного значення;</w:t>
            </w:r>
          </w:p>
          <w:p w:rsidR="00A06BE1" w:rsidRPr="008D1708" w:rsidRDefault="00A06BE1" w:rsidP="007674EA">
            <w:pPr>
              <w:spacing w:before="100" w:beforeAutospacing="1" w:after="100" w:afterAutospacing="1"/>
              <w:contextualSpacing/>
              <w:rPr>
                <w:sz w:val="28"/>
                <w:szCs w:val="28"/>
              </w:rPr>
            </w:pPr>
            <w:r w:rsidRPr="008D1708">
              <w:rPr>
                <w:i/>
                <w:sz w:val="28"/>
                <w:szCs w:val="28"/>
              </w:rPr>
              <w:t>дотримується</w:t>
            </w:r>
            <w:r w:rsidRPr="008D1708">
              <w:rPr>
                <w:sz w:val="28"/>
                <w:szCs w:val="28"/>
              </w:rPr>
              <w:t xml:space="preserve"> встановлених правил поведінки під час державних свят, класних, шкільних і громадських заходів</w:t>
            </w:r>
          </w:p>
        </w:tc>
        <w:tc>
          <w:tcPr>
            <w:tcW w:w="6946" w:type="dxa"/>
            <w:tcBorders>
              <w:top w:val="single" w:sz="4" w:space="0" w:color="auto"/>
              <w:left w:val="single" w:sz="4" w:space="0" w:color="auto"/>
              <w:right w:val="single" w:sz="4" w:space="0" w:color="auto"/>
            </w:tcBorders>
          </w:tcPr>
          <w:p w:rsidR="00A06BE1" w:rsidRPr="008D1708" w:rsidRDefault="00A06BE1" w:rsidP="007674EA">
            <w:pPr>
              <w:spacing w:before="100" w:beforeAutospacing="1" w:after="100" w:afterAutospacing="1"/>
              <w:contextualSpacing/>
              <w:rPr>
                <w:sz w:val="28"/>
                <w:szCs w:val="28"/>
              </w:rPr>
            </w:pPr>
            <w:r w:rsidRPr="008D1708">
              <w:rPr>
                <w:sz w:val="28"/>
                <w:szCs w:val="28"/>
              </w:rPr>
              <w:t>Громадянські права та обов’язки як члена суспільства. Пізнання свого краю, історії, і символів держави. Внесок українців у світові досягнення.</w:t>
            </w:r>
          </w:p>
          <w:p w:rsidR="00A06BE1" w:rsidRPr="008D1708" w:rsidRDefault="00A06BE1" w:rsidP="007674EA">
            <w:pPr>
              <w:spacing w:before="100" w:beforeAutospacing="1" w:after="100" w:afterAutospacing="1"/>
              <w:contextualSpacing/>
              <w:rPr>
                <w:sz w:val="28"/>
                <w:szCs w:val="28"/>
              </w:rPr>
            </w:pPr>
            <w:r w:rsidRPr="008D1708">
              <w:rPr>
                <w:sz w:val="28"/>
                <w:szCs w:val="28"/>
              </w:rPr>
              <w:t>Славетні українці. Спостереження в довкіллі. Організація досліджень.</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467"/>
        </w:trPr>
        <w:tc>
          <w:tcPr>
            <w:tcW w:w="14992" w:type="dxa"/>
            <w:gridSpan w:val="2"/>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contextualSpacing/>
              <w:jc w:val="center"/>
              <w:rPr>
                <w:b/>
                <w:sz w:val="28"/>
                <w:szCs w:val="28"/>
              </w:rPr>
            </w:pPr>
            <w:r w:rsidRPr="008D1708">
              <w:rPr>
                <w:b/>
                <w:sz w:val="28"/>
                <w:szCs w:val="28"/>
              </w:rPr>
              <w:t>Людина і світ</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2828"/>
        </w:trPr>
        <w:tc>
          <w:tcPr>
            <w:tcW w:w="8046" w:type="dxa"/>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contextualSpacing/>
              <w:rPr>
                <w:sz w:val="28"/>
                <w:szCs w:val="28"/>
              </w:rPr>
            </w:pPr>
            <w:r w:rsidRPr="008D1708">
              <w:rPr>
                <w:i/>
                <w:sz w:val="28"/>
                <w:szCs w:val="28"/>
              </w:rPr>
              <w:t>має</w:t>
            </w:r>
            <w:r w:rsidRPr="008D1708">
              <w:rPr>
                <w:sz w:val="28"/>
                <w:szCs w:val="28"/>
              </w:rPr>
              <w:t xml:space="preserve"> уявлення про різноманітність людей у світі, називає деякі країни; </w:t>
            </w:r>
            <w:r w:rsidRPr="008D1708">
              <w:rPr>
                <w:i/>
                <w:sz w:val="28"/>
                <w:szCs w:val="28"/>
              </w:rPr>
              <w:t>усвідомлює</w:t>
            </w:r>
            <w:r w:rsidRPr="008D1708">
              <w:rPr>
                <w:sz w:val="28"/>
                <w:szCs w:val="28"/>
              </w:rPr>
              <w:t xml:space="preserve"> необхідність толерантного ставлення до інших країн і народів, цікавиться відповідною інформацією; </w:t>
            </w:r>
            <w:r w:rsidRPr="008D1708">
              <w:rPr>
                <w:i/>
                <w:sz w:val="28"/>
                <w:szCs w:val="28"/>
              </w:rPr>
              <w:t>виявляє</w:t>
            </w:r>
            <w:r w:rsidRPr="008D1708">
              <w:rPr>
                <w:sz w:val="28"/>
                <w:szCs w:val="28"/>
              </w:rPr>
              <w:t xml:space="preserve"> інтерес до інформації про інші країни і народи;</w:t>
            </w:r>
          </w:p>
          <w:p w:rsidR="00A06BE1" w:rsidRPr="008D1708" w:rsidRDefault="00A06BE1" w:rsidP="007674EA">
            <w:pPr>
              <w:spacing w:before="100" w:beforeAutospacing="1" w:after="100" w:afterAutospacing="1"/>
              <w:contextualSpacing/>
              <w:rPr>
                <w:sz w:val="28"/>
                <w:szCs w:val="28"/>
              </w:rPr>
            </w:pPr>
            <w:r w:rsidRPr="008D1708">
              <w:rPr>
                <w:sz w:val="28"/>
                <w:szCs w:val="28"/>
              </w:rPr>
              <w:t xml:space="preserve">на конкретних прикладах </w:t>
            </w:r>
            <w:r w:rsidRPr="008D1708">
              <w:rPr>
                <w:i/>
                <w:sz w:val="28"/>
                <w:szCs w:val="28"/>
              </w:rPr>
              <w:t>доводить</w:t>
            </w:r>
            <w:r w:rsidRPr="008D1708">
              <w:rPr>
                <w:sz w:val="28"/>
                <w:szCs w:val="28"/>
              </w:rPr>
              <w:t xml:space="preserve"> важливість взаємозв’язків і взаємодії між країнами;</w:t>
            </w:r>
          </w:p>
          <w:p w:rsidR="00A06BE1" w:rsidRPr="008D1708" w:rsidRDefault="00A06BE1" w:rsidP="007674EA">
            <w:pPr>
              <w:spacing w:before="100" w:beforeAutospacing="1" w:after="100" w:afterAutospacing="1"/>
              <w:contextualSpacing/>
              <w:rPr>
                <w:sz w:val="28"/>
                <w:szCs w:val="28"/>
              </w:rPr>
            </w:pPr>
            <w:r w:rsidRPr="008D1708">
              <w:rPr>
                <w:i/>
                <w:sz w:val="28"/>
                <w:szCs w:val="28"/>
              </w:rPr>
              <w:t>виявляє</w:t>
            </w:r>
            <w:r w:rsidRPr="008D1708">
              <w:rPr>
                <w:sz w:val="28"/>
                <w:szCs w:val="28"/>
              </w:rPr>
              <w:t xml:space="preserve"> доброзичливе ставлення до людей інших національностей, до їхніх культур і звичаїв</w:t>
            </w:r>
          </w:p>
        </w:tc>
        <w:tc>
          <w:tcPr>
            <w:tcW w:w="6946" w:type="dxa"/>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contextualSpacing/>
              <w:rPr>
                <w:sz w:val="28"/>
                <w:szCs w:val="28"/>
              </w:rPr>
            </w:pPr>
          </w:p>
          <w:p w:rsidR="00A06BE1" w:rsidRPr="008D1708" w:rsidRDefault="00A06BE1" w:rsidP="007674EA">
            <w:pPr>
              <w:spacing w:before="100" w:beforeAutospacing="1" w:after="100" w:afterAutospacing="1"/>
              <w:contextualSpacing/>
              <w:rPr>
                <w:sz w:val="28"/>
                <w:szCs w:val="28"/>
              </w:rPr>
            </w:pPr>
            <w:r w:rsidRPr="008D1708">
              <w:rPr>
                <w:sz w:val="28"/>
                <w:szCs w:val="28"/>
              </w:rPr>
              <w:t>Толерантне ставлення до різноманітності культур, звичаїв. Внесок українців у світові досягнення.</w:t>
            </w:r>
          </w:p>
          <w:p w:rsidR="00A06BE1" w:rsidRPr="008D1708" w:rsidRDefault="00A06BE1" w:rsidP="007674EA">
            <w:pPr>
              <w:spacing w:before="100" w:beforeAutospacing="1" w:after="100" w:afterAutospacing="1"/>
              <w:contextualSpacing/>
              <w:rPr>
                <w:sz w:val="28"/>
                <w:szCs w:val="28"/>
              </w:rPr>
            </w:pPr>
            <w:r w:rsidRPr="008D1708">
              <w:rPr>
                <w:sz w:val="28"/>
                <w:szCs w:val="28"/>
              </w:rPr>
              <w:t>Історичні події. Видатні історичні постаті. Розв’язання ситуацій морального вибору.</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466"/>
        </w:trPr>
        <w:tc>
          <w:tcPr>
            <w:tcW w:w="14992" w:type="dxa"/>
            <w:gridSpan w:val="2"/>
            <w:tcBorders>
              <w:top w:val="single" w:sz="4" w:space="0" w:color="auto"/>
              <w:left w:val="single" w:sz="4" w:space="0" w:color="auto"/>
              <w:bottom w:val="single" w:sz="4" w:space="0" w:color="auto"/>
              <w:right w:val="single" w:sz="4" w:space="0" w:color="auto"/>
            </w:tcBorders>
          </w:tcPr>
          <w:p w:rsidR="00A06BE1" w:rsidRPr="008D1708" w:rsidRDefault="00A06BE1" w:rsidP="007674EA">
            <w:pPr>
              <w:spacing w:before="100" w:beforeAutospacing="1" w:after="100" w:afterAutospacing="1"/>
              <w:ind w:firstLine="709"/>
              <w:contextualSpacing/>
              <w:jc w:val="center"/>
              <w:rPr>
                <w:b/>
                <w:sz w:val="28"/>
                <w:szCs w:val="28"/>
              </w:rPr>
            </w:pPr>
            <w:r w:rsidRPr="008D1708">
              <w:rPr>
                <w:b/>
                <w:sz w:val="28"/>
                <w:szCs w:val="28"/>
              </w:rPr>
              <w:t>Людина і природа</w:t>
            </w:r>
          </w:p>
        </w:tc>
      </w:tr>
      <w:tr w:rsidR="00A06BE1" w:rsidRPr="008D1708" w:rsidTr="00A06BE1">
        <w:tblPrEx>
          <w:tblBorders>
            <w:left w:val="none" w:sz="0" w:space="0" w:color="auto"/>
            <w:bottom w:val="none" w:sz="0" w:space="0" w:color="auto"/>
            <w:right w:val="none" w:sz="0" w:space="0" w:color="auto"/>
            <w:insideH w:val="none" w:sz="0" w:space="0" w:color="auto"/>
            <w:insideV w:val="none" w:sz="0" w:space="0" w:color="auto"/>
          </w:tblBorders>
          <w:tblLook w:val="0000"/>
        </w:tblPrEx>
        <w:trPr>
          <w:trHeight w:val="983"/>
        </w:trPr>
        <w:tc>
          <w:tcPr>
            <w:tcW w:w="8046" w:type="dxa"/>
            <w:tcBorders>
              <w:top w:val="single" w:sz="4" w:space="0" w:color="auto"/>
              <w:left w:val="single" w:sz="4" w:space="0" w:color="auto"/>
              <w:bottom w:val="single" w:sz="4" w:space="0" w:color="auto"/>
              <w:right w:val="single" w:sz="4" w:space="0" w:color="auto"/>
            </w:tcBorders>
          </w:tcPr>
          <w:p w:rsidR="00A06BE1" w:rsidRPr="00DE2B05" w:rsidRDefault="00A06BE1" w:rsidP="007674EA">
            <w:pPr>
              <w:spacing w:before="100" w:beforeAutospacing="1" w:after="100" w:afterAutospacing="1"/>
              <w:contextualSpacing/>
              <w:jc w:val="both"/>
              <w:rPr>
                <w:sz w:val="28"/>
                <w:szCs w:val="28"/>
              </w:rPr>
            </w:pPr>
            <w:r w:rsidRPr="00DE2B05">
              <w:rPr>
                <w:i/>
                <w:sz w:val="28"/>
                <w:szCs w:val="28"/>
              </w:rPr>
              <w:lastRenderedPageBreak/>
              <w:t>має уявлення</w:t>
            </w:r>
            <w:r w:rsidRPr="00DE2B05">
              <w:rPr>
                <w:sz w:val="28"/>
                <w:szCs w:val="28"/>
              </w:rPr>
              <w:t xml:space="preserve"> про форму </w:t>
            </w:r>
            <w:r w:rsidRPr="003C5FEC">
              <w:rPr>
                <w:sz w:val="28"/>
                <w:szCs w:val="28"/>
              </w:rPr>
              <w:t xml:space="preserve">Землі, вплив Сонця на сезонні явища в </w:t>
            </w:r>
            <w:r w:rsidRPr="00DE2B05">
              <w:rPr>
                <w:sz w:val="28"/>
                <w:szCs w:val="28"/>
              </w:rPr>
              <w:t>природі, причини змін пір року;</w:t>
            </w:r>
          </w:p>
          <w:p w:rsidR="00A06BE1" w:rsidRPr="003C5FEC" w:rsidRDefault="00A06BE1" w:rsidP="007674EA">
            <w:pPr>
              <w:spacing w:before="100" w:beforeAutospacing="1" w:after="100" w:afterAutospacing="1"/>
              <w:contextualSpacing/>
              <w:rPr>
                <w:sz w:val="28"/>
                <w:szCs w:val="28"/>
              </w:rPr>
            </w:pPr>
            <w:r w:rsidRPr="003C5FEC">
              <w:rPr>
                <w:i/>
                <w:sz w:val="28"/>
                <w:szCs w:val="28"/>
              </w:rPr>
              <w:t>називає</w:t>
            </w:r>
            <w:r w:rsidRPr="003C5FEC">
              <w:rPr>
                <w:sz w:val="28"/>
                <w:szCs w:val="28"/>
              </w:rPr>
              <w:t xml:space="preserve"> пори року та відповідні їм місяці, явища в живій та неживій природі у різні пори року, умови вирощування рослин;</w:t>
            </w:r>
          </w:p>
          <w:p w:rsidR="00A06BE1" w:rsidRPr="008D1708" w:rsidRDefault="00A06BE1" w:rsidP="007674EA">
            <w:pPr>
              <w:spacing w:before="100" w:beforeAutospacing="1" w:after="100" w:afterAutospacing="1"/>
              <w:contextualSpacing/>
              <w:rPr>
                <w:sz w:val="28"/>
                <w:szCs w:val="28"/>
              </w:rPr>
            </w:pPr>
            <w:r w:rsidRPr="008D1708">
              <w:rPr>
                <w:i/>
                <w:sz w:val="28"/>
                <w:szCs w:val="28"/>
              </w:rPr>
              <w:t>наводить приклади</w:t>
            </w:r>
            <w:r w:rsidRPr="008D1708">
              <w:rPr>
                <w:sz w:val="28"/>
                <w:szCs w:val="28"/>
              </w:rPr>
              <w:t xml:space="preserve"> зв’язку людини і природи;</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розпізнає</w:t>
            </w:r>
            <w:r w:rsidRPr="003C5FEC">
              <w:rPr>
                <w:sz w:val="28"/>
                <w:szCs w:val="28"/>
              </w:rPr>
              <w:t xml:space="preserve"> зміни в живій та неживій природі; органи рослин; тварин різних груп;</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розрізняє</w:t>
            </w:r>
            <w:r w:rsidRPr="003C5FEC">
              <w:rPr>
                <w:sz w:val="28"/>
                <w:szCs w:val="28"/>
              </w:rPr>
              <w:t xml:space="preserve"> форми земної поверхні;</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класифікує</w:t>
            </w:r>
            <w:r w:rsidRPr="003C5FEC">
              <w:rPr>
                <w:sz w:val="28"/>
                <w:szCs w:val="28"/>
              </w:rPr>
              <w:t xml:space="preserve"> за певними ознаками рослини і тварин своєї місцевості, тіла неживої природи; </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визначає мету</w:t>
            </w:r>
            <w:r w:rsidRPr="003C5FEC">
              <w:rPr>
                <w:sz w:val="28"/>
                <w:szCs w:val="28"/>
              </w:rPr>
              <w:t xml:space="preserve"> </w:t>
            </w:r>
            <w:proofErr w:type="spellStart"/>
            <w:r w:rsidRPr="003C5FEC">
              <w:rPr>
                <w:sz w:val="28"/>
                <w:szCs w:val="28"/>
              </w:rPr>
              <w:t>досліження</w:t>
            </w:r>
            <w:proofErr w:type="spellEnd"/>
            <w:r w:rsidRPr="003C5FEC">
              <w:rPr>
                <w:sz w:val="28"/>
                <w:szCs w:val="28"/>
              </w:rPr>
              <w:t>,</w:t>
            </w:r>
            <w:r w:rsidRPr="003C5FEC">
              <w:rPr>
                <w:i/>
                <w:sz w:val="28"/>
                <w:szCs w:val="28"/>
              </w:rPr>
              <w:t xml:space="preserve"> обирає </w:t>
            </w:r>
            <w:r w:rsidRPr="003C5FEC">
              <w:rPr>
                <w:sz w:val="28"/>
                <w:szCs w:val="28"/>
              </w:rPr>
              <w:t>послідовність дій і обладнання для його виконання;</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 xml:space="preserve">виконує дослідницькі завдання: </w:t>
            </w:r>
            <w:r w:rsidRPr="003C5FEC">
              <w:rPr>
                <w:sz w:val="28"/>
                <w:szCs w:val="28"/>
              </w:rPr>
              <w:t xml:space="preserve">досліджує властивості повітря, води, ґрунту, гірські породи, рослини своєї місцевості; вимірює температуру повітря, води; спостерігає за тваринами, добовими і сезонними змінами у природі; визначає суттєві ознаки об’єктів неживої та живої природи на основі проведених досліджень; </w:t>
            </w:r>
          </w:p>
          <w:p w:rsidR="00A06BE1" w:rsidRPr="003C5FEC" w:rsidRDefault="00A06BE1" w:rsidP="007674EA">
            <w:pPr>
              <w:spacing w:before="100" w:beforeAutospacing="1" w:after="100" w:afterAutospacing="1"/>
              <w:contextualSpacing/>
              <w:jc w:val="both"/>
              <w:rPr>
                <w:i/>
                <w:sz w:val="28"/>
                <w:szCs w:val="28"/>
              </w:rPr>
            </w:pPr>
            <w:r w:rsidRPr="003C5FEC">
              <w:rPr>
                <w:i/>
                <w:sz w:val="28"/>
                <w:szCs w:val="28"/>
              </w:rPr>
              <w:t>фіксує результати</w:t>
            </w:r>
            <w:r w:rsidRPr="003C5FEC">
              <w:rPr>
                <w:sz w:val="28"/>
                <w:szCs w:val="28"/>
              </w:rPr>
              <w:t xml:space="preserve"> досліджень доступними способами і </w:t>
            </w:r>
            <w:r w:rsidRPr="003C5FEC">
              <w:rPr>
                <w:i/>
                <w:sz w:val="28"/>
                <w:szCs w:val="28"/>
              </w:rPr>
              <w:t>робить висновки;</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дізнається</w:t>
            </w:r>
            <w:r w:rsidRPr="003C5FEC">
              <w:rPr>
                <w:sz w:val="28"/>
                <w:szCs w:val="28"/>
              </w:rPr>
              <w:t xml:space="preserve"> про природу, використовуючи різні джерела інформації;</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застосовує знання</w:t>
            </w:r>
            <w:r w:rsidRPr="003C5FEC">
              <w:rPr>
                <w:sz w:val="28"/>
                <w:szCs w:val="28"/>
              </w:rPr>
              <w:t xml:space="preserve"> про природу в навчальних і життєвих ситуаціях;</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наводить приклади</w:t>
            </w:r>
            <w:r w:rsidRPr="003C5FEC">
              <w:rPr>
                <w:sz w:val="28"/>
                <w:szCs w:val="28"/>
              </w:rPr>
              <w:t xml:space="preserve"> виробів, які допомагають людині у побуті; </w:t>
            </w:r>
            <w:r w:rsidRPr="003C5FEC">
              <w:rPr>
                <w:i/>
                <w:sz w:val="28"/>
                <w:szCs w:val="28"/>
              </w:rPr>
              <w:t>розповідає</w:t>
            </w:r>
            <w:r w:rsidRPr="003C5FEC">
              <w:rPr>
                <w:sz w:val="28"/>
                <w:szCs w:val="28"/>
              </w:rPr>
              <w:t xml:space="preserve"> про використання матеріалів на основі їх властивостей; </w:t>
            </w:r>
            <w:r w:rsidRPr="003C5FEC">
              <w:rPr>
                <w:i/>
                <w:sz w:val="28"/>
                <w:szCs w:val="28"/>
              </w:rPr>
              <w:t>знаходить</w:t>
            </w:r>
            <w:r w:rsidRPr="003C5FEC">
              <w:rPr>
                <w:sz w:val="28"/>
                <w:szCs w:val="28"/>
              </w:rPr>
              <w:t xml:space="preserve"> інформацію про найважливіші винаходи людства, використовуючи різноманітні джерела; </w:t>
            </w:r>
          </w:p>
          <w:p w:rsidR="00A06BE1" w:rsidRPr="003C5FEC" w:rsidRDefault="00A06BE1" w:rsidP="007674EA">
            <w:pPr>
              <w:spacing w:before="100" w:beforeAutospacing="1" w:after="100" w:afterAutospacing="1"/>
              <w:contextualSpacing/>
              <w:jc w:val="both"/>
              <w:rPr>
                <w:sz w:val="28"/>
                <w:szCs w:val="28"/>
              </w:rPr>
            </w:pPr>
            <w:r w:rsidRPr="003C5FEC">
              <w:rPr>
                <w:i/>
                <w:sz w:val="28"/>
                <w:szCs w:val="28"/>
              </w:rPr>
              <w:t>робить висновок</w:t>
            </w:r>
            <w:r w:rsidRPr="003C5FEC">
              <w:rPr>
                <w:sz w:val="28"/>
                <w:szCs w:val="28"/>
              </w:rPr>
              <w:t>: природа потребує охорони;</w:t>
            </w:r>
          </w:p>
          <w:p w:rsidR="00A06BE1" w:rsidRPr="008D1708" w:rsidRDefault="00A06BE1" w:rsidP="007674EA">
            <w:pPr>
              <w:spacing w:before="100" w:beforeAutospacing="1" w:after="100" w:afterAutospacing="1"/>
              <w:contextualSpacing/>
              <w:rPr>
                <w:sz w:val="28"/>
                <w:szCs w:val="28"/>
              </w:rPr>
            </w:pPr>
            <w:r w:rsidRPr="003C5FEC">
              <w:rPr>
                <w:i/>
                <w:sz w:val="28"/>
                <w:szCs w:val="28"/>
              </w:rPr>
              <w:t>бере посильну участь</w:t>
            </w:r>
            <w:r w:rsidRPr="003C5FEC">
              <w:rPr>
                <w:sz w:val="28"/>
                <w:szCs w:val="28"/>
              </w:rPr>
              <w:t xml:space="preserve"> в природоохоронній діяльності.</w:t>
            </w:r>
          </w:p>
        </w:tc>
        <w:tc>
          <w:tcPr>
            <w:tcW w:w="6946" w:type="dxa"/>
            <w:tcBorders>
              <w:top w:val="single" w:sz="4" w:space="0" w:color="auto"/>
              <w:left w:val="single" w:sz="4" w:space="0" w:color="auto"/>
              <w:bottom w:val="single" w:sz="4" w:space="0" w:color="auto"/>
              <w:right w:val="single" w:sz="4" w:space="0" w:color="auto"/>
            </w:tcBorders>
          </w:tcPr>
          <w:p w:rsidR="00A06BE1" w:rsidRPr="003C5FEC" w:rsidRDefault="00A06BE1" w:rsidP="007674EA">
            <w:pPr>
              <w:spacing w:before="100" w:beforeAutospacing="1" w:after="100" w:afterAutospacing="1"/>
              <w:contextualSpacing/>
              <w:rPr>
                <w:sz w:val="28"/>
                <w:szCs w:val="28"/>
              </w:rPr>
            </w:pPr>
            <w:r w:rsidRPr="003C5FEC">
              <w:rPr>
                <w:sz w:val="28"/>
                <w:szCs w:val="28"/>
              </w:rPr>
              <w:t xml:space="preserve">Повітря. Вода. Водойми рідного краю. Форми земної поверхні. Гірські породи. Ґрунт, його властивості і значення. </w:t>
            </w:r>
          </w:p>
          <w:p w:rsidR="00A06BE1" w:rsidRPr="003C5FEC" w:rsidRDefault="00A06BE1" w:rsidP="007674EA">
            <w:pPr>
              <w:spacing w:before="100" w:beforeAutospacing="1" w:after="100" w:afterAutospacing="1"/>
              <w:contextualSpacing/>
              <w:rPr>
                <w:sz w:val="28"/>
                <w:szCs w:val="28"/>
              </w:rPr>
            </w:pPr>
            <w:r w:rsidRPr="003C5FEC">
              <w:rPr>
                <w:sz w:val="28"/>
                <w:szCs w:val="28"/>
              </w:rPr>
              <w:t xml:space="preserve">Будова і різноманітність рослин. Умови вирощування рослин. </w:t>
            </w:r>
          </w:p>
          <w:p w:rsidR="00A06BE1" w:rsidRPr="003C5FEC" w:rsidRDefault="00A06BE1" w:rsidP="007674EA">
            <w:pPr>
              <w:spacing w:before="100" w:beforeAutospacing="1" w:after="100" w:afterAutospacing="1"/>
              <w:contextualSpacing/>
              <w:rPr>
                <w:sz w:val="28"/>
                <w:szCs w:val="28"/>
              </w:rPr>
            </w:pPr>
            <w:r w:rsidRPr="003C5FEC">
              <w:rPr>
                <w:sz w:val="28"/>
                <w:szCs w:val="28"/>
              </w:rPr>
              <w:t>Тварини дикі та свійські. Спостереження за тваринами.</w:t>
            </w:r>
          </w:p>
          <w:p w:rsidR="00A06BE1" w:rsidRPr="003C5FEC" w:rsidRDefault="00A06BE1" w:rsidP="007674EA">
            <w:pPr>
              <w:spacing w:before="100" w:beforeAutospacing="1" w:after="100" w:afterAutospacing="1"/>
              <w:contextualSpacing/>
              <w:rPr>
                <w:sz w:val="28"/>
                <w:szCs w:val="28"/>
              </w:rPr>
            </w:pPr>
            <w:r w:rsidRPr="003C5FEC">
              <w:rPr>
                <w:sz w:val="28"/>
                <w:szCs w:val="28"/>
              </w:rPr>
              <w:t xml:space="preserve">Земля та її форма. Обертання Землі. Рік. Місяць. Доба. </w:t>
            </w:r>
          </w:p>
          <w:p w:rsidR="00A06BE1" w:rsidRPr="003C5FEC" w:rsidRDefault="00A06BE1" w:rsidP="007674EA">
            <w:pPr>
              <w:spacing w:before="100" w:beforeAutospacing="1" w:after="100" w:afterAutospacing="1"/>
              <w:contextualSpacing/>
              <w:rPr>
                <w:sz w:val="28"/>
                <w:szCs w:val="28"/>
              </w:rPr>
            </w:pPr>
            <w:r w:rsidRPr="003C5FEC">
              <w:rPr>
                <w:sz w:val="28"/>
                <w:szCs w:val="28"/>
              </w:rPr>
              <w:t>Вплив Сонця на сезонні явища в природі</w:t>
            </w:r>
          </w:p>
          <w:p w:rsidR="00A06BE1" w:rsidRPr="003C5FEC" w:rsidRDefault="00A06BE1" w:rsidP="007674EA">
            <w:pPr>
              <w:spacing w:before="100" w:beforeAutospacing="1" w:after="100" w:afterAutospacing="1"/>
              <w:contextualSpacing/>
              <w:rPr>
                <w:sz w:val="28"/>
                <w:szCs w:val="28"/>
              </w:rPr>
            </w:pPr>
            <w:r w:rsidRPr="003C5FEC">
              <w:rPr>
                <w:sz w:val="28"/>
                <w:szCs w:val="28"/>
              </w:rPr>
              <w:t xml:space="preserve">Пори року та їх ознаки. Особливості життя рослин та тварин у різні пори року. </w:t>
            </w:r>
          </w:p>
          <w:p w:rsidR="00A06BE1" w:rsidRPr="003C5FEC" w:rsidRDefault="00A06BE1" w:rsidP="007674EA">
            <w:pPr>
              <w:spacing w:before="100" w:beforeAutospacing="1" w:after="100" w:afterAutospacing="1"/>
              <w:contextualSpacing/>
              <w:rPr>
                <w:sz w:val="28"/>
                <w:szCs w:val="28"/>
              </w:rPr>
            </w:pPr>
            <w:r w:rsidRPr="003C5FEC">
              <w:rPr>
                <w:sz w:val="28"/>
                <w:szCs w:val="28"/>
              </w:rPr>
              <w:t>Спостереження за добовими і сезонним змінами у природі. Охорона природи. Зв'язок людини і природи. Червона книга України.</w:t>
            </w:r>
          </w:p>
          <w:p w:rsidR="00A06BE1" w:rsidRPr="003C5FEC" w:rsidRDefault="00A06BE1" w:rsidP="007674EA">
            <w:pPr>
              <w:spacing w:before="100" w:beforeAutospacing="1" w:after="100" w:afterAutospacing="1"/>
              <w:contextualSpacing/>
              <w:rPr>
                <w:sz w:val="28"/>
                <w:szCs w:val="28"/>
              </w:rPr>
            </w:pPr>
            <w:r w:rsidRPr="003C5FEC">
              <w:rPr>
                <w:sz w:val="28"/>
                <w:szCs w:val="28"/>
              </w:rPr>
              <w:t>Рукотворні тіла та матеріали, їх властивості.</w:t>
            </w:r>
          </w:p>
          <w:p w:rsidR="00A06BE1" w:rsidRPr="003C5FEC" w:rsidRDefault="00A06BE1" w:rsidP="007674EA">
            <w:pPr>
              <w:spacing w:before="100" w:beforeAutospacing="1" w:after="100" w:afterAutospacing="1"/>
              <w:contextualSpacing/>
              <w:rPr>
                <w:sz w:val="28"/>
                <w:szCs w:val="28"/>
              </w:rPr>
            </w:pPr>
            <w:r w:rsidRPr="003C5FEC">
              <w:rPr>
                <w:sz w:val="28"/>
                <w:szCs w:val="28"/>
              </w:rPr>
              <w:t xml:space="preserve">Використання рукотворних матеріалів у побуті. </w:t>
            </w:r>
          </w:p>
          <w:p w:rsidR="00A06BE1" w:rsidRPr="008D1708" w:rsidRDefault="00A06BE1" w:rsidP="007674EA">
            <w:pPr>
              <w:spacing w:before="100" w:beforeAutospacing="1" w:after="100" w:afterAutospacing="1"/>
              <w:contextualSpacing/>
              <w:rPr>
                <w:sz w:val="28"/>
                <w:szCs w:val="28"/>
              </w:rPr>
            </w:pPr>
            <w:r w:rsidRPr="003C5FEC">
              <w:rPr>
                <w:sz w:val="28"/>
                <w:szCs w:val="28"/>
              </w:rPr>
              <w:t>Винаходи людства та їх вплив на життєдіяльність людини.</w:t>
            </w:r>
          </w:p>
        </w:tc>
      </w:tr>
    </w:tbl>
    <w:p w:rsidR="00A06BE1" w:rsidRPr="008D1708" w:rsidRDefault="00A06BE1" w:rsidP="00A06BE1">
      <w:pPr>
        <w:pStyle w:val="a4"/>
        <w:rPr>
          <w:b/>
        </w:rPr>
      </w:pPr>
    </w:p>
    <w:p w:rsidR="00A06BE1" w:rsidRPr="008D1708" w:rsidRDefault="00A06BE1" w:rsidP="00A06BE1">
      <w:pPr>
        <w:pStyle w:val="a4"/>
        <w:jc w:val="center"/>
        <w:rPr>
          <w:b/>
        </w:rPr>
      </w:pPr>
      <w:r w:rsidRPr="008D1708">
        <w:rPr>
          <w:b/>
        </w:rPr>
        <w:lastRenderedPageBreak/>
        <w:t>ІНФОРМАТИЧНА ОСВІТНЯ ГАЛУЗЬ</w:t>
      </w:r>
    </w:p>
    <w:p w:rsidR="00A06BE1" w:rsidRPr="008D1708" w:rsidRDefault="00A06BE1" w:rsidP="00A06BE1">
      <w:pPr>
        <w:pStyle w:val="a4"/>
        <w:jc w:val="center"/>
        <w:rPr>
          <w:b/>
        </w:rPr>
      </w:pPr>
      <w:r w:rsidRPr="008D1708">
        <w:rPr>
          <w:b/>
        </w:rPr>
        <w:t>ІНФОРМАТИКА</w:t>
      </w:r>
    </w:p>
    <w:p w:rsidR="00A06BE1" w:rsidRPr="008D1708" w:rsidRDefault="00A06BE1" w:rsidP="00A06BE1">
      <w:pPr>
        <w:pStyle w:val="a4"/>
        <w:jc w:val="center"/>
        <w:rPr>
          <w:b/>
        </w:rPr>
      </w:pPr>
    </w:p>
    <w:p w:rsidR="00A06BE1" w:rsidRPr="008D1708" w:rsidRDefault="00A06BE1" w:rsidP="00A06BE1">
      <w:pPr>
        <w:jc w:val="center"/>
        <w:rPr>
          <w:b/>
          <w:sz w:val="28"/>
          <w:szCs w:val="28"/>
        </w:rPr>
      </w:pPr>
      <w:r w:rsidRPr="008D1708">
        <w:rPr>
          <w:b/>
          <w:sz w:val="28"/>
          <w:szCs w:val="28"/>
        </w:rPr>
        <w:t>2 клас</w:t>
      </w:r>
    </w:p>
    <w:p w:rsidR="00A06BE1" w:rsidRPr="008D1708" w:rsidRDefault="00A06BE1" w:rsidP="00A06BE1">
      <w:pPr>
        <w:rPr>
          <w:sz w:val="28"/>
          <w:szCs w:val="28"/>
        </w:rPr>
      </w:pPr>
      <w:r w:rsidRPr="008D1708">
        <w:rPr>
          <w:sz w:val="28"/>
          <w:szCs w:val="28"/>
        </w:rPr>
        <w:t>Програмне забезпечення, яке використовується: графічний редактор (</w:t>
      </w:r>
      <w:proofErr w:type="spellStart"/>
      <w:r w:rsidRPr="008D1708">
        <w:rPr>
          <w:sz w:val="28"/>
          <w:szCs w:val="28"/>
        </w:rPr>
        <w:t>офлайн</w:t>
      </w:r>
      <w:proofErr w:type="spellEnd"/>
      <w:r w:rsidRPr="008D1708">
        <w:rPr>
          <w:sz w:val="28"/>
          <w:szCs w:val="28"/>
        </w:rPr>
        <w:t xml:space="preserve"> та </w:t>
      </w:r>
      <w:proofErr w:type="spellStart"/>
      <w:r w:rsidRPr="008D1708">
        <w:rPr>
          <w:sz w:val="28"/>
          <w:szCs w:val="28"/>
        </w:rPr>
        <w:t>онлайн</w:t>
      </w:r>
      <w:proofErr w:type="spellEnd"/>
      <w:r w:rsidRPr="008D1708">
        <w:rPr>
          <w:sz w:val="28"/>
          <w:szCs w:val="28"/>
        </w:rPr>
        <w:t xml:space="preserve"> версії), зокрема графічний редактор середовища </w:t>
      </w:r>
      <w:r w:rsidRPr="008D1708">
        <w:rPr>
          <w:sz w:val="28"/>
          <w:szCs w:val="28"/>
          <w:lang w:val="en-US"/>
        </w:rPr>
        <w:t>Scratch</w:t>
      </w:r>
    </w:p>
    <w:p w:rsidR="00A06BE1" w:rsidRPr="008D1708" w:rsidRDefault="00A06BE1" w:rsidP="00A06BE1">
      <w:pPr>
        <w:rPr>
          <w:sz w:val="28"/>
          <w:szCs w:val="28"/>
        </w:rPr>
      </w:pPr>
    </w:p>
    <w:tbl>
      <w:tblPr>
        <w:tblStyle w:val="a3"/>
        <w:tblW w:w="14992" w:type="dxa"/>
        <w:tblLayout w:type="fixed"/>
        <w:tblLook w:val="04A0"/>
      </w:tblPr>
      <w:tblGrid>
        <w:gridCol w:w="8046"/>
        <w:gridCol w:w="6946"/>
      </w:tblGrid>
      <w:tr w:rsidR="00A06BE1" w:rsidRPr="008D1708" w:rsidTr="00A06BE1">
        <w:tc>
          <w:tcPr>
            <w:tcW w:w="8046"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8D1708" w:rsidRDefault="00A06BE1" w:rsidP="007674EA">
            <w:pPr>
              <w:jc w:val="center"/>
              <w:rPr>
                <w:b/>
                <w:sz w:val="28"/>
                <w:szCs w:val="28"/>
              </w:rPr>
            </w:pPr>
            <w:r>
              <w:rPr>
                <w:b/>
                <w:sz w:val="28"/>
                <w:szCs w:val="28"/>
              </w:rPr>
              <w:t>здобувачів освіти</w:t>
            </w:r>
          </w:p>
        </w:tc>
        <w:tc>
          <w:tcPr>
            <w:tcW w:w="6946" w:type="dxa"/>
          </w:tcPr>
          <w:p w:rsidR="00A06BE1" w:rsidRPr="008D1708" w:rsidRDefault="00A06BE1" w:rsidP="007674EA">
            <w:pPr>
              <w:jc w:val="center"/>
              <w:rPr>
                <w:b/>
                <w:sz w:val="28"/>
                <w:szCs w:val="28"/>
              </w:rPr>
            </w:pPr>
            <w:r w:rsidRPr="008D1708">
              <w:rPr>
                <w:b/>
                <w:sz w:val="28"/>
                <w:szCs w:val="28"/>
              </w:rPr>
              <w:t>Зміст навчання</w:t>
            </w: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t>Інформація. Дії з інформацією</w:t>
            </w:r>
          </w:p>
        </w:tc>
      </w:tr>
      <w:tr w:rsidR="00A06BE1" w:rsidRPr="008D1708" w:rsidTr="00A06BE1">
        <w:trPr>
          <w:trHeight w:val="385"/>
        </w:trPr>
        <w:tc>
          <w:tcPr>
            <w:tcW w:w="8046" w:type="dxa"/>
          </w:tcPr>
          <w:p w:rsidR="00A06BE1" w:rsidRPr="008D1708" w:rsidRDefault="00A06BE1" w:rsidP="007674EA">
            <w:pPr>
              <w:rPr>
                <w:sz w:val="28"/>
                <w:szCs w:val="28"/>
              </w:rPr>
            </w:pPr>
            <w:r w:rsidRPr="008D1708">
              <w:rPr>
                <w:i/>
                <w:sz w:val="28"/>
                <w:szCs w:val="28"/>
              </w:rPr>
              <w:t>пояснює</w:t>
            </w:r>
            <w:r w:rsidRPr="008D1708">
              <w:rPr>
                <w:sz w:val="28"/>
                <w:szCs w:val="28"/>
              </w:rPr>
              <w:t xml:space="preserve"> значення інформації для життя людини, наводить приклади із власного досвіду</w:t>
            </w:r>
            <w:r>
              <w:rPr>
                <w:sz w:val="28"/>
                <w:szCs w:val="28"/>
              </w:rPr>
              <w:t>;</w:t>
            </w:r>
          </w:p>
          <w:p w:rsidR="00A06BE1" w:rsidRPr="008D1708" w:rsidRDefault="00A06BE1" w:rsidP="007674EA">
            <w:pPr>
              <w:rPr>
                <w:sz w:val="28"/>
                <w:szCs w:val="28"/>
              </w:rPr>
            </w:pPr>
            <w:r w:rsidRPr="008D1708">
              <w:rPr>
                <w:i/>
                <w:sz w:val="28"/>
                <w:szCs w:val="28"/>
              </w:rPr>
              <w:t>наводить приклади</w:t>
            </w:r>
            <w:r w:rsidRPr="008D1708">
              <w:rPr>
                <w:sz w:val="28"/>
                <w:szCs w:val="28"/>
              </w:rPr>
              <w:t xml:space="preserve"> значення інформації  для себе особисто</w:t>
            </w:r>
            <w:r>
              <w:rPr>
                <w:sz w:val="28"/>
                <w:szCs w:val="28"/>
              </w:rPr>
              <w:t>;</w:t>
            </w:r>
          </w:p>
          <w:p w:rsidR="00A06BE1" w:rsidRPr="008D1708" w:rsidRDefault="00A06BE1" w:rsidP="007674EA">
            <w:pPr>
              <w:rPr>
                <w:sz w:val="28"/>
                <w:szCs w:val="28"/>
              </w:rPr>
            </w:pPr>
            <w:r w:rsidRPr="008D1708">
              <w:rPr>
                <w:i/>
                <w:sz w:val="28"/>
                <w:szCs w:val="28"/>
              </w:rPr>
              <w:t xml:space="preserve">називає </w:t>
            </w:r>
            <w:r w:rsidRPr="008D1708">
              <w:rPr>
                <w:sz w:val="28"/>
                <w:szCs w:val="28"/>
              </w:rPr>
              <w:t>органи чуття, якими людина отримує інформацію із навколишнього середовища</w:t>
            </w:r>
            <w:r>
              <w:rPr>
                <w:sz w:val="28"/>
                <w:szCs w:val="28"/>
              </w:rPr>
              <w:t>;</w:t>
            </w:r>
          </w:p>
          <w:p w:rsidR="00A06BE1" w:rsidRPr="008D1708" w:rsidRDefault="00A06BE1" w:rsidP="007674EA">
            <w:pPr>
              <w:rPr>
                <w:sz w:val="28"/>
                <w:szCs w:val="28"/>
              </w:rPr>
            </w:pPr>
            <w:r w:rsidRPr="008D1708">
              <w:rPr>
                <w:i/>
                <w:sz w:val="28"/>
                <w:szCs w:val="28"/>
              </w:rPr>
              <w:t>наводить приклади</w:t>
            </w:r>
            <w:r w:rsidRPr="008D1708">
              <w:rPr>
                <w:sz w:val="28"/>
                <w:szCs w:val="28"/>
              </w:rPr>
              <w:t xml:space="preserve"> інформації у різних видах: текстовій, графічні, звуковій тощо</w:t>
            </w:r>
            <w:r>
              <w:rPr>
                <w:sz w:val="28"/>
                <w:szCs w:val="28"/>
              </w:rPr>
              <w:t>;</w:t>
            </w:r>
          </w:p>
          <w:p w:rsidR="00A06BE1" w:rsidRPr="008D1708" w:rsidRDefault="00A06BE1" w:rsidP="007674EA">
            <w:pPr>
              <w:rPr>
                <w:sz w:val="28"/>
                <w:szCs w:val="28"/>
              </w:rPr>
            </w:pPr>
            <w:r w:rsidRPr="008D1708">
              <w:rPr>
                <w:i/>
                <w:sz w:val="28"/>
                <w:szCs w:val="28"/>
              </w:rPr>
              <w:t xml:space="preserve">розрізняє </w:t>
            </w:r>
            <w:r w:rsidRPr="008D1708">
              <w:rPr>
                <w:sz w:val="28"/>
                <w:szCs w:val="28"/>
              </w:rPr>
              <w:t>правдиву і неправдиву інформацію, припущення і фантазію</w:t>
            </w:r>
            <w:r>
              <w:rPr>
                <w:sz w:val="28"/>
                <w:szCs w:val="28"/>
              </w:rPr>
              <w:t>;</w:t>
            </w:r>
          </w:p>
          <w:p w:rsidR="00A06BE1" w:rsidRPr="008D1708" w:rsidRDefault="00A06BE1" w:rsidP="007674EA">
            <w:pPr>
              <w:rPr>
                <w:sz w:val="28"/>
                <w:szCs w:val="28"/>
              </w:rPr>
            </w:pPr>
            <w:r w:rsidRPr="008D1708">
              <w:rPr>
                <w:i/>
                <w:sz w:val="28"/>
                <w:szCs w:val="28"/>
              </w:rPr>
              <w:t xml:space="preserve">використовує </w:t>
            </w:r>
            <w:r w:rsidRPr="008D1708">
              <w:rPr>
                <w:sz w:val="28"/>
                <w:szCs w:val="28"/>
              </w:rPr>
              <w:t>мережі для отримання інформації та спілкування під контролем дорослих</w:t>
            </w:r>
            <w:r>
              <w:rPr>
                <w:sz w:val="28"/>
                <w:szCs w:val="28"/>
              </w:rPr>
              <w:t>;</w:t>
            </w:r>
          </w:p>
          <w:p w:rsidR="00A06BE1" w:rsidRPr="008D1708" w:rsidRDefault="00A06BE1" w:rsidP="007674EA">
            <w:pPr>
              <w:rPr>
                <w:sz w:val="28"/>
                <w:szCs w:val="28"/>
              </w:rPr>
            </w:pPr>
            <w:r w:rsidRPr="008D1708">
              <w:rPr>
                <w:i/>
                <w:sz w:val="28"/>
                <w:szCs w:val="28"/>
              </w:rPr>
              <w:t xml:space="preserve">оцінює </w:t>
            </w:r>
            <w:r w:rsidRPr="008D1708">
              <w:rPr>
                <w:sz w:val="28"/>
                <w:szCs w:val="28"/>
              </w:rPr>
              <w:t xml:space="preserve">результати </w:t>
            </w:r>
            <w:r>
              <w:rPr>
                <w:sz w:val="28"/>
                <w:szCs w:val="28"/>
              </w:rPr>
              <w:t>своїх навчальних досягнень</w:t>
            </w:r>
          </w:p>
        </w:tc>
        <w:tc>
          <w:tcPr>
            <w:tcW w:w="6946" w:type="dxa"/>
          </w:tcPr>
          <w:p w:rsidR="00A06BE1" w:rsidRPr="008D1708" w:rsidRDefault="00A06BE1" w:rsidP="007674EA">
            <w:pPr>
              <w:jc w:val="both"/>
              <w:rPr>
                <w:sz w:val="28"/>
                <w:szCs w:val="28"/>
              </w:rPr>
            </w:pPr>
            <w:r w:rsidRPr="008D1708">
              <w:rPr>
                <w:sz w:val="28"/>
                <w:szCs w:val="28"/>
              </w:rPr>
              <w:t>Навколишній світ та інформація.</w:t>
            </w:r>
          </w:p>
          <w:p w:rsidR="00A06BE1" w:rsidRPr="008D1708" w:rsidRDefault="00A06BE1" w:rsidP="007674EA">
            <w:pPr>
              <w:jc w:val="both"/>
              <w:rPr>
                <w:sz w:val="28"/>
                <w:szCs w:val="28"/>
              </w:rPr>
            </w:pPr>
            <w:r w:rsidRPr="008D1708">
              <w:rPr>
                <w:sz w:val="28"/>
                <w:szCs w:val="28"/>
              </w:rPr>
              <w:t>Види інформації за способом подання.</w:t>
            </w: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t>Комп’ютерні пристрої для здійснення дій із інформацією</w:t>
            </w:r>
          </w:p>
        </w:tc>
      </w:tr>
      <w:tr w:rsidR="00A06BE1" w:rsidRPr="00ED7A0E" w:rsidTr="00A06BE1">
        <w:tc>
          <w:tcPr>
            <w:tcW w:w="8046" w:type="dxa"/>
          </w:tcPr>
          <w:p w:rsidR="00A06BE1" w:rsidRPr="008D1708" w:rsidRDefault="00A06BE1" w:rsidP="007674EA">
            <w:pPr>
              <w:rPr>
                <w:sz w:val="28"/>
                <w:szCs w:val="28"/>
              </w:rPr>
            </w:pPr>
            <w:r w:rsidRPr="008D1708">
              <w:rPr>
                <w:i/>
                <w:sz w:val="28"/>
                <w:szCs w:val="28"/>
              </w:rPr>
              <w:t>розуміє</w:t>
            </w:r>
            <w:r w:rsidRPr="008D1708">
              <w:rPr>
                <w:sz w:val="28"/>
                <w:szCs w:val="28"/>
              </w:rPr>
              <w:t>, що комп’ютер та інші комп’ютерні пристрої це інструменти для виконання дій з інформацією</w:t>
            </w:r>
            <w:r>
              <w:rPr>
                <w:sz w:val="28"/>
                <w:szCs w:val="28"/>
              </w:rPr>
              <w:t>;</w:t>
            </w:r>
          </w:p>
          <w:p w:rsidR="00A06BE1" w:rsidRPr="008D1708" w:rsidRDefault="00A06BE1" w:rsidP="007674EA">
            <w:pPr>
              <w:rPr>
                <w:sz w:val="28"/>
                <w:szCs w:val="28"/>
              </w:rPr>
            </w:pPr>
            <w:r w:rsidRPr="008D1708">
              <w:rPr>
                <w:i/>
                <w:sz w:val="28"/>
                <w:szCs w:val="28"/>
              </w:rPr>
              <w:t>наводить приклади</w:t>
            </w:r>
            <w:r w:rsidRPr="008D1708">
              <w:rPr>
                <w:sz w:val="28"/>
                <w:szCs w:val="28"/>
              </w:rPr>
              <w:t xml:space="preserve"> технічних засобів, що допомагають передавати інформацію, поширювати інформацію</w:t>
            </w:r>
            <w:r>
              <w:rPr>
                <w:sz w:val="28"/>
                <w:szCs w:val="28"/>
              </w:rPr>
              <w:t>;</w:t>
            </w:r>
          </w:p>
          <w:p w:rsidR="00A06BE1" w:rsidRPr="008D1708" w:rsidRDefault="00A06BE1" w:rsidP="007674EA">
            <w:pPr>
              <w:rPr>
                <w:sz w:val="28"/>
                <w:szCs w:val="28"/>
              </w:rPr>
            </w:pPr>
            <w:r w:rsidRPr="008D1708">
              <w:rPr>
                <w:i/>
                <w:sz w:val="28"/>
                <w:szCs w:val="28"/>
              </w:rPr>
              <w:t xml:space="preserve">використовує </w:t>
            </w:r>
            <w:r w:rsidRPr="008D1708">
              <w:rPr>
                <w:sz w:val="28"/>
                <w:szCs w:val="28"/>
              </w:rPr>
              <w:t>цифрові пристрої у близькому для себе середовищі</w:t>
            </w:r>
            <w:r>
              <w:rPr>
                <w:sz w:val="28"/>
                <w:szCs w:val="28"/>
              </w:rPr>
              <w:t>;</w:t>
            </w:r>
            <w:r w:rsidRPr="008D1708">
              <w:rPr>
                <w:sz w:val="28"/>
                <w:szCs w:val="28"/>
              </w:rPr>
              <w:t xml:space="preserve"> </w:t>
            </w:r>
          </w:p>
          <w:p w:rsidR="00A06BE1" w:rsidRPr="008D1708" w:rsidRDefault="00A06BE1" w:rsidP="007674EA">
            <w:pPr>
              <w:rPr>
                <w:i/>
                <w:sz w:val="28"/>
                <w:szCs w:val="28"/>
              </w:rPr>
            </w:pPr>
            <w:r w:rsidRPr="008D1708">
              <w:rPr>
                <w:i/>
                <w:sz w:val="28"/>
                <w:szCs w:val="28"/>
              </w:rPr>
              <w:t xml:space="preserve">пояснює, </w:t>
            </w:r>
            <w:r w:rsidRPr="008D1708">
              <w:rPr>
                <w:sz w:val="28"/>
                <w:szCs w:val="28"/>
              </w:rPr>
              <w:t>чому і як потрібно захищати себе і цифрові пристрої</w:t>
            </w:r>
            <w:r>
              <w:rPr>
                <w:sz w:val="28"/>
                <w:szCs w:val="28"/>
              </w:rPr>
              <w:t>;</w:t>
            </w:r>
          </w:p>
          <w:p w:rsidR="00A06BE1" w:rsidRPr="008D1708" w:rsidRDefault="00A06BE1" w:rsidP="007674EA">
            <w:pPr>
              <w:rPr>
                <w:sz w:val="28"/>
                <w:szCs w:val="28"/>
              </w:rPr>
            </w:pPr>
            <w:r w:rsidRPr="008D1708">
              <w:rPr>
                <w:i/>
                <w:sz w:val="28"/>
                <w:szCs w:val="28"/>
              </w:rPr>
              <w:lastRenderedPageBreak/>
              <w:t xml:space="preserve">звертається </w:t>
            </w:r>
            <w:r w:rsidRPr="008D1708">
              <w:rPr>
                <w:sz w:val="28"/>
                <w:szCs w:val="28"/>
              </w:rPr>
              <w:t>за допомогою у випадку наявності проблем та збоїв у роботі комп’ютера</w:t>
            </w:r>
            <w:r>
              <w:rPr>
                <w:sz w:val="28"/>
                <w:szCs w:val="28"/>
              </w:rPr>
              <w:t>;</w:t>
            </w:r>
          </w:p>
          <w:p w:rsidR="00A06BE1" w:rsidRPr="008D1708" w:rsidRDefault="00A06BE1" w:rsidP="007674EA">
            <w:pPr>
              <w:rPr>
                <w:sz w:val="28"/>
                <w:szCs w:val="28"/>
              </w:rPr>
            </w:pPr>
            <w:r w:rsidRPr="008D1708">
              <w:rPr>
                <w:i/>
                <w:sz w:val="28"/>
                <w:szCs w:val="28"/>
              </w:rPr>
              <w:t xml:space="preserve">оцінює </w:t>
            </w:r>
            <w:r w:rsidRPr="008D1708">
              <w:rPr>
                <w:sz w:val="28"/>
                <w:szCs w:val="28"/>
              </w:rPr>
              <w:t xml:space="preserve">результати </w:t>
            </w:r>
            <w:r>
              <w:rPr>
                <w:sz w:val="28"/>
                <w:szCs w:val="28"/>
              </w:rPr>
              <w:t>своїх навчальних досягнень</w:t>
            </w:r>
          </w:p>
        </w:tc>
        <w:tc>
          <w:tcPr>
            <w:tcW w:w="6946" w:type="dxa"/>
          </w:tcPr>
          <w:p w:rsidR="00A06BE1" w:rsidRPr="008D1708" w:rsidRDefault="00A06BE1" w:rsidP="007674EA">
            <w:pPr>
              <w:jc w:val="both"/>
              <w:rPr>
                <w:sz w:val="28"/>
                <w:szCs w:val="28"/>
              </w:rPr>
            </w:pPr>
            <w:r w:rsidRPr="008D1708">
              <w:rPr>
                <w:sz w:val="28"/>
                <w:szCs w:val="28"/>
              </w:rPr>
              <w:lastRenderedPageBreak/>
              <w:t>Комп’ютерна техніка, як засіб здійснення дій з інформацією.</w:t>
            </w: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lastRenderedPageBreak/>
              <w:t>Об’єкт. Властивості об’єкта</w:t>
            </w:r>
          </w:p>
        </w:tc>
      </w:tr>
      <w:tr w:rsidR="00A06BE1" w:rsidRPr="008D1708" w:rsidTr="00A06BE1">
        <w:tc>
          <w:tcPr>
            <w:tcW w:w="8046" w:type="dxa"/>
          </w:tcPr>
          <w:p w:rsidR="00A06BE1" w:rsidRPr="008D1708" w:rsidRDefault="00A06BE1" w:rsidP="007674EA">
            <w:pPr>
              <w:rPr>
                <w:b/>
                <w:sz w:val="28"/>
                <w:szCs w:val="28"/>
              </w:rPr>
            </w:pPr>
            <w:r w:rsidRPr="008D1708">
              <w:rPr>
                <w:b/>
                <w:sz w:val="28"/>
                <w:szCs w:val="28"/>
              </w:rPr>
              <w:t>Учень/учениця:</w:t>
            </w:r>
          </w:p>
          <w:p w:rsidR="00A06BE1" w:rsidRPr="008D1708" w:rsidRDefault="00A06BE1" w:rsidP="007674EA">
            <w:pPr>
              <w:rPr>
                <w:sz w:val="28"/>
                <w:szCs w:val="28"/>
              </w:rPr>
            </w:pPr>
            <w:r w:rsidRPr="008D1708">
              <w:rPr>
                <w:i/>
                <w:sz w:val="28"/>
                <w:szCs w:val="28"/>
              </w:rPr>
              <w:t xml:space="preserve">називає </w:t>
            </w:r>
            <w:r w:rsidRPr="008D1708">
              <w:rPr>
                <w:sz w:val="28"/>
                <w:szCs w:val="28"/>
              </w:rPr>
              <w:t>об’єкти навколишнього світу, властивості конкретних об’єктів та значення властивостей</w:t>
            </w:r>
            <w:r>
              <w:rPr>
                <w:sz w:val="28"/>
                <w:szCs w:val="28"/>
              </w:rPr>
              <w:t>;</w:t>
            </w:r>
          </w:p>
          <w:p w:rsidR="00A06BE1" w:rsidRPr="008D1708" w:rsidRDefault="00A06BE1" w:rsidP="007674EA">
            <w:pPr>
              <w:rPr>
                <w:sz w:val="28"/>
                <w:szCs w:val="28"/>
              </w:rPr>
            </w:pPr>
            <w:r w:rsidRPr="008D1708">
              <w:rPr>
                <w:i/>
                <w:sz w:val="28"/>
                <w:szCs w:val="28"/>
              </w:rPr>
              <w:t>описує</w:t>
            </w:r>
            <w:r w:rsidRPr="008D1708">
              <w:rPr>
                <w:sz w:val="28"/>
                <w:szCs w:val="28"/>
              </w:rPr>
              <w:t xml:space="preserve">  об’єкт називаючи його властивості та їх значення</w:t>
            </w:r>
            <w:r>
              <w:rPr>
                <w:sz w:val="28"/>
                <w:szCs w:val="28"/>
              </w:rPr>
              <w:t>;</w:t>
            </w:r>
          </w:p>
          <w:p w:rsidR="00A06BE1" w:rsidRPr="008D1708" w:rsidRDefault="00A06BE1" w:rsidP="007674EA">
            <w:pPr>
              <w:rPr>
                <w:sz w:val="28"/>
                <w:szCs w:val="28"/>
              </w:rPr>
            </w:pPr>
            <w:r w:rsidRPr="008D1708">
              <w:rPr>
                <w:i/>
                <w:sz w:val="28"/>
                <w:szCs w:val="28"/>
              </w:rPr>
              <w:t>порівнює</w:t>
            </w:r>
            <w:r w:rsidRPr="008D1708">
              <w:rPr>
                <w:sz w:val="28"/>
                <w:szCs w:val="28"/>
              </w:rPr>
              <w:t xml:space="preserve"> об’єкти за значеннями властивостей</w:t>
            </w:r>
            <w:r>
              <w:rPr>
                <w:sz w:val="28"/>
                <w:szCs w:val="28"/>
              </w:rPr>
              <w:t>;</w:t>
            </w:r>
          </w:p>
          <w:p w:rsidR="00A06BE1" w:rsidRPr="008D1708" w:rsidRDefault="00A06BE1" w:rsidP="007674EA">
            <w:pPr>
              <w:rPr>
                <w:sz w:val="28"/>
                <w:szCs w:val="28"/>
              </w:rPr>
            </w:pPr>
            <w:r w:rsidRPr="008D1708">
              <w:rPr>
                <w:i/>
                <w:sz w:val="28"/>
                <w:szCs w:val="28"/>
              </w:rPr>
              <w:t xml:space="preserve">спостерігає </w:t>
            </w:r>
            <w:r w:rsidRPr="008D1708">
              <w:rPr>
                <w:sz w:val="28"/>
                <w:szCs w:val="28"/>
              </w:rPr>
              <w:t>за об’єктами,</w:t>
            </w:r>
            <w:r w:rsidRPr="008D1708">
              <w:rPr>
                <w:i/>
                <w:sz w:val="28"/>
                <w:szCs w:val="28"/>
              </w:rPr>
              <w:t xml:space="preserve"> визначає</w:t>
            </w:r>
            <w:r w:rsidRPr="008D1708">
              <w:rPr>
                <w:sz w:val="28"/>
                <w:szCs w:val="28"/>
              </w:rPr>
              <w:t xml:space="preserve"> спільні та відмінні ознаки/властивості</w:t>
            </w:r>
            <w:r>
              <w:rPr>
                <w:sz w:val="28"/>
                <w:szCs w:val="28"/>
              </w:rPr>
              <w:t>;</w:t>
            </w:r>
          </w:p>
          <w:p w:rsidR="00A06BE1" w:rsidRPr="008D1708" w:rsidRDefault="00A06BE1" w:rsidP="007674EA">
            <w:pPr>
              <w:rPr>
                <w:sz w:val="28"/>
                <w:szCs w:val="28"/>
              </w:rPr>
            </w:pPr>
            <w:r w:rsidRPr="008D1708">
              <w:rPr>
                <w:i/>
                <w:sz w:val="28"/>
                <w:szCs w:val="28"/>
              </w:rPr>
              <w:t>наводить приклади</w:t>
            </w:r>
            <w:r w:rsidRPr="008D1708">
              <w:rPr>
                <w:sz w:val="28"/>
                <w:szCs w:val="28"/>
              </w:rPr>
              <w:t xml:space="preserve"> об’єктів, що відповідають заданим властивостям</w:t>
            </w:r>
          </w:p>
          <w:p w:rsidR="00A06BE1" w:rsidRPr="008D1708" w:rsidRDefault="00A06BE1" w:rsidP="007674EA">
            <w:pPr>
              <w:rPr>
                <w:sz w:val="28"/>
                <w:szCs w:val="28"/>
              </w:rPr>
            </w:pPr>
            <w:r w:rsidRPr="008D1708">
              <w:rPr>
                <w:i/>
                <w:sz w:val="28"/>
                <w:szCs w:val="28"/>
              </w:rPr>
              <w:t xml:space="preserve">оцінює </w:t>
            </w:r>
            <w:r w:rsidRPr="008D1708">
              <w:rPr>
                <w:sz w:val="28"/>
                <w:szCs w:val="28"/>
              </w:rPr>
              <w:t>результати своїх навчальних досягнень</w:t>
            </w:r>
          </w:p>
        </w:tc>
        <w:tc>
          <w:tcPr>
            <w:tcW w:w="6946" w:type="dxa"/>
          </w:tcPr>
          <w:p w:rsidR="00A06BE1" w:rsidRPr="008D1708" w:rsidRDefault="00A06BE1" w:rsidP="007674EA">
            <w:pPr>
              <w:rPr>
                <w:sz w:val="28"/>
                <w:szCs w:val="28"/>
              </w:rPr>
            </w:pPr>
            <w:r w:rsidRPr="008D1708">
              <w:rPr>
                <w:sz w:val="28"/>
                <w:szCs w:val="28"/>
              </w:rPr>
              <w:t xml:space="preserve">Створення простих геометричних моделей об’єктів за описом їх властивостей. </w:t>
            </w:r>
          </w:p>
          <w:p w:rsidR="00A06BE1" w:rsidRPr="008D1708" w:rsidRDefault="00A06BE1" w:rsidP="007674EA">
            <w:pPr>
              <w:rPr>
                <w:sz w:val="28"/>
                <w:szCs w:val="28"/>
              </w:rPr>
            </w:pPr>
            <w:r w:rsidRPr="008D1708">
              <w:rPr>
                <w:sz w:val="28"/>
                <w:szCs w:val="28"/>
              </w:rPr>
              <w:t>Зміна значень властивостей об’єкт</w:t>
            </w:r>
            <w:r>
              <w:rPr>
                <w:sz w:val="28"/>
                <w:szCs w:val="28"/>
              </w:rPr>
              <w:t>а</w:t>
            </w:r>
            <w:r w:rsidRPr="008D1708">
              <w:rPr>
                <w:sz w:val="28"/>
                <w:szCs w:val="28"/>
              </w:rPr>
              <w:t xml:space="preserve"> (колір контуру, колір фону, форма об’єкта)</w:t>
            </w:r>
          </w:p>
          <w:p w:rsidR="00A06BE1" w:rsidRPr="008D1708" w:rsidRDefault="00A06BE1" w:rsidP="007674EA">
            <w:pPr>
              <w:rPr>
                <w:sz w:val="28"/>
                <w:szCs w:val="28"/>
              </w:rPr>
            </w:pPr>
          </w:p>
          <w:p w:rsidR="00A06BE1" w:rsidRPr="008D1708" w:rsidRDefault="00A06BE1" w:rsidP="007674EA">
            <w:pPr>
              <w:rPr>
                <w:sz w:val="28"/>
                <w:szCs w:val="28"/>
              </w:rPr>
            </w:pP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t>Комп’ютерні програми. Меню та інструменти</w:t>
            </w:r>
          </w:p>
        </w:tc>
      </w:tr>
      <w:tr w:rsidR="00A06BE1" w:rsidRPr="008D1708" w:rsidTr="00A06BE1">
        <w:tc>
          <w:tcPr>
            <w:tcW w:w="8046" w:type="dxa"/>
          </w:tcPr>
          <w:p w:rsidR="00A06BE1" w:rsidRPr="008D1708" w:rsidRDefault="00A06BE1" w:rsidP="007674EA">
            <w:pPr>
              <w:rPr>
                <w:sz w:val="28"/>
                <w:szCs w:val="28"/>
              </w:rPr>
            </w:pPr>
            <w:r w:rsidRPr="008D1708">
              <w:rPr>
                <w:i/>
                <w:sz w:val="28"/>
                <w:szCs w:val="28"/>
              </w:rPr>
              <w:t>запускає</w:t>
            </w:r>
            <w:r>
              <w:rPr>
                <w:sz w:val="28"/>
                <w:szCs w:val="28"/>
              </w:rPr>
              <w:t xml:space="preserve"> знайомі програми;</w:t>
            </w:r>
          </w:p>
          <w:p w:rsidR="00A06BE1" w:rsidRPr="008D1708" w:rsidRDefault="00A06BE1" w:rsidP="007674EA">
            <w:pPr>
              <w:rPr>
                <w:sz w:val="28"/>
                <w:szCs w:val="28"/>
              </w:rPr>
            </w:pPr>
            <w:r w:rsidRPr="008D1708">
              <w:rPr>
                <w:i/>
                <w:sz w:val="28"/>
                <w:szCs w:val="28"/>
              </w:rPr>
              <w:t xml:space="preserve">завершує </w:t>
            </w:r>
            <w:r w:rsidRPr="008D1708">
              <w:rPr>
                <w:sz w:val="28"/>
                <w:szCs w:val="28"/>
              </w:rPr>
              <w:t>роботу з програмою</w:t>
            </w:r>
            <w:r>
              <w:rPr>
                <w:sz w:val="28"/>
                <w:szCs w:val="28"/>
              </w:rPr>
              <w:t>;</w:t>
            </w:r>
          </w:p>
          <w:p w:rsidR="00A06BE1" w:rsidRPr="008D1708" w:rsidRDefault="00A06BE1" w:rsidP="007674EA">
            <w:pPr>
              <w:rPr>
                <w:sz w:val="28"/>
                <w:szCs w:val="28"/>
              </w:rPr>
            </w:pPr>
            <w:r w:rsidRPr="008D1708">
              <w:rPr>
                <w:i/>
                <w:sz w:val="28"/>
                <w:szCs w:val="28"/>
              </w:rPr>
              <w:t xml:space="preserve">називає </w:t>
            </w:r>
            <w:r w:rsidRPr="008D1708">
              <w:rPr>
                <w:sz w:val="28"/>
                <w:szCs w:val="28"/>
              </w:rPr>
              <w:t>інструменти малювання у  графічному редакторі</w:t>
            </w:r>
            <w:r>
              <w:rPr>
                <w:sz w:val="28"/>
                <w:szCs w:val="28"/>
              </w:rPr>
              <w:t>;</w:t>
            </w:r>
          </w:p>
          <w:p w:rsidR="00A06BE1" w:rsidRPr="008D1708" w:rsidRDefault="00A06BE1" w:rsidP="007674EA">
            <w:pPr>
              <w:rPr>
                <w:sz w:val="28"/>
                <w:szCs w:val="28"/>
              </w:rPr>
            </w:pPr>
            <w:r w:rsidRPr="008D1708">
              <w:rPr>
                <w:i/>
                <w:sz w:val="28"/>
                <w:szCs w:val="28"/>
              </w:rPr>
              <w:t xml:space="preserve">обирає </w:t>
            </w:r>
            <w:r w:rsidRPr="008D1708">
              <w:rPr>
                <w:sz w:val="28"/>
                <w:szCs w:val="28"/>
              </w:rPr>
              <w:t>інструмент малювання для досягнення конкретного результату</w:t>
            </w:r>
            <w:r>
              <w:rPr>
                <w:sz w:val="28"/>
                <w:szCs w:val="28"/>
              </w:rPr>
              <w:t>;</w:t>
            </w:r>
          </w:p>
          <w:p w:rsidR="00A06BE1" w:rsidRPr="008D1708" w:rsidRDefault="00A06BE1" w:rsidP="007674EA">
            <w:pPr>
              <w:rPr>
                <w:sz w:val="28"/>
                <w:szCs w:val="28"/>
              </w:rPr>
            </w:pPr>
            <w:r w:rsidRPr="008D1708">
              <w:rPr>
                <w:i/>
                <w:sz w:val="28"/>
                <w:szCs w:val="28"/>
              </w:rPr>
              <w:t>створює</w:t>
            </w:r>
            <w:r w:rsidRPr="008D1708">
              <w:rPr>
                <w:sz w:val="28"/>
                <w:szCs w:val="28"/>
              </w:rPr>
              <w:t xml:space="preserve"> не складні малюнки за зразком</w:t>
            </w:r>
            <w:r>
              <w:rPr>
                <w:sz w:val="28"/>
                <w:szCs w:val="28"/>
              </w:rPr>
              <w:t>;</w:t>
            </w:r>
          </w:p>
          <w:p w:rsidR="00A06BE1" w:rsidRPr="008D1708" w:rsidRDefault="00A06BE1" w:rsidP="007674EA">
            <w:pPr>
              <w:rPr>
                <w:sz w:val="28"/>
                <w:szCs w:val="28"/>
              </w:rPr>
            </w:pPr>
            <w:r w:rsidRPr="008D1708">
              <w:rPr>
                <w:i/>
                <w:sz w:val="28"/>
                <w:szCs w:val="28"/>
              </w:rPr>
              <w:t>створює</w:t>
            </w:r>
            <w:r w:rsidRPr="008D1708">
              <w:rPr>
                <w:sz w:val="28"/>
                <w:szCs w:val="28"/>
              </w:rPr>
              <w:t xml:space="preserve"> зображення об’єктів що складаються з геометричних фігур та </w:t>
            </w:r>
            <w:r w:rsidRPr="008D1708">
              <w:rPr>
                <w:i/>
                <w:sz w:val="28"/>
                <w:szCs w:val="28"/>
              </w:rPr>
              <w:t>змінює</w:t>
            </w:r>
            <w:r w:rsidRPr="008D1708">
              <w:rPr>
                <w:sz w:val="28"/>
                <w:szCs w:val="28"/>
              </w:rPr>
              <w:t xml:space="preserve"> з</w:t>
            </w:r>
            <w:r>
              <w:rPr>
                <w:sz w:val="28"/>
                <w:szCs w:val="28"/>
              </w:rPr>
              <w:t>начення властивостей;</w:t>
            </w:r>
          </w:p>
          <w:p w:rsidR="00A06BE1" w:rsidRPr="008D1708" w:rsidRDefault="00A06BE1" w:rsidP="007674EA">
            <w:pPr>
              <w:rPr>
                <w:sz w:val="28"/>
                <w:szCs w:val="28"/>
              </w:rPr>
            </w:pPr>
            <w:r w:rsidRPr="008D1708">
              <w:rPr>
                <w:i/>
                <w:sz w:val="28"/>
                <w:szCs w:val="28"/>
              </w:rPr>
              <w:t xml:space="preserve">вміє </w:t>
            </w:r>
            <w:r w:rsidRPr="008D1708">
              <w:rPr>
                <w:sz w:val="28"/>
                <w:szCs w:val="28"/>
              </w:rPr>
              <w:t>змінити колір контуру або тла об’єкт</w:t>
            </w:r>
            <w:r>
              <w:rPr>
                <w:sz w:val="28"/>
                <w:szCs w:val="28"/>
              </w:rPr>
              <w:t>а</w:t>
            </w:r>
            <w:r w:rsidRPr="008D1708">
              <w:rPr>
                <w:sz w:val="28"/>
                <w:szCs w:val="28"/>
              </w:rPr>
              <w:t xml:space="preserve"> обравши зразком колір іншого об’єкт</w:t>
            </w:r>
            <w:r>
              <w:rPr>
                <w:sz w:val="28"/>
                <w:szCs w:val="28"/>
              </w:rPr>
              <w:t>а</w:t>
            </w:r>
            <w:r w:rsidRPr="008D1708">
              <w:rPr>
                <w:sz w:val="28"/>
                <w:szCs w:val="28"/>
              </w:rPr>
              <w:t xml:space="preserve"> за допомогою відповідних інструментів графічного редактора</w:t>
            </w:r>
            <w:r>
              <w:rPr>
                <w:sz w:val="28"/>
                <w:szCs w:val="28"/>
              </w:rPr>
              <w:t>;</w:t>
            </w:r>
          </w:p>
          <w:p w:rsidR="00A06BE1" w:rsidRPr="008D1708" w:rsidRDefault="00A06BE1" w:rsidP="007674EA">
            <w:pPr>
              <w:rPr>
                <w:sz w:val="28"/>
                <w:szCs w:val="28"/>
              </w:rPr>
            </w:pPr>
            <w:r w:rsidRPr="008D1708">
              <w:rPr>
                <w:i/>
                <w:sz w:val="28"/>
                <w:szCs w:val="28"/>
              </w:rPr>
              <w:t>виконує</w:t>
            </w:r>
            <w:r w:rsidRPr="008D1708">
              <w:rPr>
                <w:sz w:val="28"/>
                <w:szCs w:val="28"/>
              </w:rPr>
              <w:t xml:space="preserve"> завдання із розфарбування або перефарбування малюнків</w:t>
            </w:r>
            <w:r>
              <w:rPr>
                <w:sz w:val="28"/>
                <w:szCs w:val="28"/>
              </w:rPr>
              <w:t>;</w:t>
            </w:r>
          </w:p>
          <w:p w:rsidR="00A06BE1" w:rsidRPr="008D1708" w:rsidRDefault="00A06BE1" w:rsidP="007674EA">
            <w:pPr>
              <w:rPr>
                <w:sz w:val="28"/>
                <w:szCs w:val="28"/>
              </w:rPr>
            </w:pPr>
            <w:r w:rsidRPr="008D1708">
              <w:rPr>
                <w:i/>
                <w:sz w:val="28"/>
                <w:szCs w:val="28"/>
              </w:rPr>
              <w:t>пропонує</w:t>
            </w:r>
            <w:r w:rsidRPr="008D1708">
              <w:rPr>
                <w:sz w:val="28"/>
                <w:szCs w:val="28"/>
              </w:rPr>
              <w:t xml:space="preserve">  власні кольорові рішення малюнк</w:t>
            </w:r>
            <w:r>
              <w:rPr>
                <w:sz w:val="28"/>
                <w:szCs w:val="28"/>
              </w:rPr>
              <w:t>а;</w:t>
            </w:r>
          </w:p>
          <w:p w:rsidR="00A06BE1" w:rsidRPr="008D1708" w:rsidRDefault="00A06BE1" w:rsidP="007674EA">
            <w:pPr>
              <w:rPr>
                <w:sz w:val="28"/>
                <w:szCs w:val="28"/>
              </w:rPr>
            </w:pPr>
            <w:r w:rsidRPr="008D1708">
              <w:rPr>
                <w:i/>
                <w:sz w:val="28"/>
                <w:szCs w:val="28"/>
              </w:rPr>
              <w:t xml:space="preserve">пояснює </w:t>
            </w:r>
            <w:r w:rsidRPr="008D1708">
              <w:rPr>
                <w:sz w:val="28"/>
                <w:szCs w:val="28"/>
              </w:rPr>
              <w:t>добір кольорів</w:t>
            </w:r>
            <w:r>
              <w:rPr>
                <w:sz w:val="28"/>
                <w:szCs w:val="28"/>
              </w:rPr>
              <w:t>;</w:t>
            </w:r>
          </w:p>
          <w:p w:rsidR="00A06BE1" w:rsidRPr="008D1708" w:rsidRDefault="00A06BE1" w:rsidP="007674EA">
            <w:pPr>
              <w:rPr>
                <w:sz w:val="28"/>
                <w:szCs w:val="28"/>
              </w:rPr>
            </w:pPr>
            <w:r w:rsidRPr="008D1708">
              <w:rPr>
                <w:i/>
                <w:sz w:val="28"/>
                <w:szCs w:val="28"/>
              </w:rPr>
              <w:lastRenderedPageBreak/>
              <w:t xml:space="preserve">оцінює </w:t>
            </w:r>
            <w:r w:rsidRPr="008D1708">
              <w:rPr>
                <w:sz w:val="28"/>
                <w:szCs w:val="28"/>
              </w:rPr>
              <w:t>результати своїх навчальних досягнень</w:t>
            </w:r>
          </w:p>
        </w:tc>
        <w:tc>
          <w:tcPr>
            <w:tcW w:w="6946" w:type="dxa"/>
          </w:tcPr>
          <w:p w:rsidR="00A06BE1" w:rsidRPr="008D1708" w:rsidRDefault="00A06BE1" w:rsidP="007674EA">
            <w:pPr>
              <w:rPr>
                <w:sz w:val="28"/>
                <w:szCs w:val="28"/>
              </w:rPr>
            </w:pPr>
            <w:r w:rsidRPr="008D1708">
              <w:rPr>
                <w:sz w:val="28"/>
                <w:szCs w:val="28"/>
              </w:rPr>
              <w:lastRenderedPageBreak/>
              <w:t xml:space="preserve">Меню комп’ютерної програми. </w:t>
            </w:r>
          </w:p>
          <w:p w:rsidR="00A06BE1" w:rsidRPr="008D1708" w:rsidRDefault="00A06BE1" w:rsidP="007674EA">
            <w:pPr>
              <w:rPr>
                <w:sz w:val="28"/>
                <w:szCs w:val="28"/>
              </w:rPr>
            </w:pPr>
            <w:r w:rsidRPr="008D1708">
              <w:rPr>
                <w:sz w:val="28"/>
                <w:szCs w:val="28"/>
              </w:rPr>
              <w:t xml:space="preserve">Огляд різних прикладів меню. </w:t>
            </w:r>
          </w:p>
          <w:p w:rsidR="00A06BE1" w:rsidRPr="008D1708" w:rsidRDefault="00A06BE1" w:rsidP="007674EA">
            <w:pPr>
              <w:rPr>
                <w:sz w:val="28"/>
                <w:szCs w:val="28"/>
              </w:rPr>
            </w:pPr>
            <w:r w:rsidRPr="008D1708">
              <w:rPr>
                <w:sz w:val="28"/>
                <w:szCs w:val="28"/>
              </w:rPr>
              <w:t>Інструменти комп’ютерних програм.</w:t>
            </w:r>
          </w:p>
          <w:p w:rsidR="00A06BE1" w:rsidRPr="008D1708" w:rsidRDefault="00A06BE1" w:rsidP="007674EA">
            <w:pPr>
              <w:rPr>
                <w:sz w:val="28"/>
                <w:szCs w:val="28"/>
              </w:rPr>
            </w:pPr>
            <w:r w:rsidRPr="008D1708">
              <w:rPr>
                <w:sz w:val="28"/>
                <w:szCs w:val="28"/>
              </w:rPr>
              <w:t>Графічний редактор.</w:t>
            </w:r>
          </w:p>
          <w:p w:rsidR="00A06BE1" w:rsidRPr="008D1708" w:rsidRDefault="00A06BE1" w:rsidP="007674EA">
            <w:pPr>
              <w:rPr>
                <w:sz w:val="28"/>
                <w:szCs w:val="28"/>
              </w:rPr>
            </w:pPr>
            <w:r w:rsidRPr="008D1708">
              <w:rPr>
                <w:sz w:val="28"/>
                <w:szCs w:val="28"/>
              </w:rPr>
              <w:t>Інструменти графічного редактора та їх налаштування.</w:t>
            </w:r>
          </w:p>
          <w:p w:rsidR="00A06BE1" w:rsidRPr="008D1708" w:rsidRDefault="00A06BE1" w:rsidP="007674EA">
            <w:pPr>
              <w:rPr>
                <w:sz w:val="28"/>
                <w:szCs w:val="28"/>
              </w:rPr>
            </w:pPr>
            <w:r w:rsidRPr="008D1708">
              <w:rPr>
                <w:sz w:val="28"/>
                <w:szCs w:val="28"/>
              </w:rPr>
              <w:t>Створення та редагування не складних малюнків.</w:t>
            </w:r>
          </w:p>
          <w:p w:rsidR="00A06BE1" w:rsidRPr="008D1708" w:rsidRDefault="00A06BE1" w:rsidP="007674EA">
            <w:pPr>
              <w:rPr>
                <w:sz w:val="28"/>
                <w:szCs w:val="28"/>
              </w:rPr>
            </w:pPr>
            <w:r w:rsidRPr="008D1708">
              <w:rPr>
                <w:sz w:val="28"/>
                <w:szCs w:val="28"/>
              </w:rPr>
              <w:t>Добір кольорової гами малюнка</w:t>
            </w:r>
          </w:p>
          <w:p w:rsidR="00A06BE1" w:rsidRPr="008D1708" w:rsidRDefault="00A06BE1" w:rsidP="007674EA">
            <w:pPr>
              <w:rPr>
                <w:sz w:val="28"/>
                <w:szCs w:val="28"/>
              </w:rPr>
            </w:pPr>
            <w:r w:rsidRPr="008D1708">
              <w:rPr>
                <w:sz w:val="28"/>
                <w:szCs w:val="28"/>
              </w:rPr>
              <w:t>Збереження малюнків</w:t>
            </w:r>
          </w:p>
          <w:p w:rsidR="00A06BE1" w:rsidRPr="008D1708" w:rsidRDefault="00A06BE1" w:rsidP="007674EA">
            <w:pPr>
              <w:rPr>
                <w:b/>
                <w:sz w:val="28"/>
                <w:szCs w:val="28"/>
              </w:rPr>
            </w:pP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lastRenderedPageBreak/>
              <w:t>Створення інформаційних моделей. Змінення готових. Використання</w:t>
            </w:r>
          </w:p>
        </w:tc>
      </w:tr>
      <w:tr w:rsidR="00A06BE1" w:rsidRPr="008D1708" w:rsidTr="00A06BE1">
        <w:tc>
          <w:tcPr>
            <w:tcW w:w="8046" w:type="dxa"/>
          </w:tcPr>
          <w:p w:rsidR="00A06BE1" w:rsidRPr="008D1708" w:rsidRDefault="00A06BE1" w:rsidP="007674EA">
            <w:pPr>
              <w:rPr>
                <w:i/>
                <w:sz w:val="28"/>
                <w:szCs w:val="28"/>
              </w:rPr>
            </w:pPr>
            <w:r w:rsidRPr="008D1708">
              <w:rPr>
                <w:i/>
                <w:sz w:val="28"/>
                <w:szCs w:val="28"/>
              </w:rPr>
              <w:t xml:space="preserve">об’єднує </w:t>
            </w:r>
            <w:r w:rsidRPr="008D1708">
              <w:rPr>
                <w:sz w:val="28"/>
                <w:szCs w:val="28"/>
              </w:rPr>
              <w:t>об’єкти за їх властивостями або значеннями властивостей</w:t>
            </w:r>
            <w:r>
              <w:rPr>
                <w:sz w:val="28"/>
                <w:szCs w:val="28"/>
              </w:rPr>
              <w:t>;</w:t>
            </w:r>
          </w:p>
          <w:p w:rsidR="00A06BE1" w:rsidRPr="008D1708" w:rsidRDefault="00A06BE1" w:rsidP="007674EA">
            <w:pPr>
              <w:rPr>
                <w:sz w:val="28"/>
                <w:szCs w:val="28"/>
              </w:rPr>
            </w:pPr>
            <w:r w:rsidRPr="008D1708">
              <w:rPr>
                <w:i/>
                <w:sz w:val="28"/>
                <w:szCs w:val="28"/>
              </w:rPr>
              <w:t xml:space="preserve">створює </w:t>
            </w:r>
            <w:r w:rsidRPr="008D1708">
              <w:rPr>
                <w:sz w:val="28"/>
                <w:szCs w:val="28"/>
              </w:rPr>
              <w:t>візуальну відповідь простих та складених геометричних задач</w:t>
            </w:r>
            <w:r>
              <w:rPr>
                <w:sz w:val="28"/>
                <w:szCs w:val="28"/>
              </w:rPr>
              <w:t>;</w:t>
            </w:r>
          </w:p>
          <w:p w:rsidR="00A06BE1" w:rsidRPr="008D1708" w:rsidRDefault="00A06BE1" w:rsidP="007674EA">
            <w:pPr>
              <w:rPr>
                <w:sz w:val="28"/>
                <w:szCs w:val="28"/>
              </w:rPr>
            </w:pPr>
            <w:r w:rsidRPr="00C969BA">
              <w:rPr>
                <w:i/>
                <w:sz w:val="28"/>
                <w:szCs w:val="28"/>
              </w:rPr>
              <w:t>виділяє</w:t>
            </w:r>
            <w:r w:rsidRPr="008D1708">
              <w:rPr>
                <w:sz w:val="28"/>
                <w:szCs w:val="28"/>
              </w:rPr>
              <w:t xml:space="preserve"> та </w:t>
            </w:r>
            <w:r w:rsidRPr="00C969BA">
              <w:rPr>
                <w:i/>
                <w:sz w:val="28"/>
                <w:szCs w:val="28"/>
              </w:rPr>
              <w:t>переносить</w:t>
            </w:r>
            <w:r w:rsidRPr="008D1708">
              <w:rPr>
                <w:sz w:val="28"/>
                <w:szCs w:val="28"/>
              </w:rPr>
              <w:t xml:space="preserve"> фрагменти малюнк</w:t>
            </w:r>
            <w:r>
              <w:rPr>
                <w:sz w:val="28"/>
                <w:szCs w:val="28"/>
              </w:rPr>
              <w:t>а;</w:t>
            </w:r>
          </w:p>
          <w:p w:rsidR="00A06BE1" w:rsidRPr="008D1708" w:rsidRDefault="00A06BE1" w:rsidP="007674EA">
            <w:pPr>
              <w:rPr>
                <w:sz w:val="28"/>
                <w:szCs w:val="28"/>
              </w:rPr>
            </w:pPr>
            <w:r w:rsidRPr="008D1708">
              <w:rPr>
                <w:i/>
                <w:sz w:val="28"/>
                <w:szCs w:val="28"/>
              </w:rPr>
              <w:t xml:space="preserve">створює </w:t>
            </w:r>
            <w:r w:rsidRPr="008D1708">
              <w:rPr>
                <w:sz w:val="28"/>
                <w:szCs w:val="28"/>
              </w:rPr>
              <w:t>графічні відповіді  до навчальних завдань</w:t>
            </w:r>
            <w:r>
              <w:rPr>
                <w:sz w:val="28"/>
                <w:szCs w:val="28"/>
              </w:rPr>
              <w:t>;</w:t>
            </w:r>
          </w:p>
          <w:p w:rsidR="00A06BE1" w:rsidRPr="008D1708" w:rsidRDefault="00A06BE1" w:rsidP="007674EA">
            <w:pPr>
              <w:rPr>
                <w:sz w:val="28"/>
                <w:szCs w:val="28"/>
              </w:rPr>
            </w:pPr>
            <w:r w:rsidRPr="008D1708">
              <w:rPr>
                <w:i/>
                <w:sz w:val="28"/>
                <w:szCs w:val="28"/>
              </w:rPr>
              <w:t>знаходить</w:t>
            </w:r>
            <w:r w:rsidRPr="008D1708">
              <w:rPr>
                <w:sz w:val="28"/>
                <w:szCs w:val="28"/>
              </w:rPr>
              <w:t xml:space="preserve"> приклади повторення і послідовності дій у повсякденній діяльності, близькому для себе середовищі</w:t>
            </w:r>
            <w:r>
              <w:rPr>
                <w:sz w:val="28"/>
                <w:szCs w:val="28"/>
              </w:rPr>
              <w:t>;</w:t>
            </w:r>
          </w:p>
          <w:p w:rsidR="00A06BE1" w:rsidRPr="008D1708" w:rsidRDefault="00A06BE1" w:rsidP="007674EA">
            <w:pPr>
              <w:rPr>
                <w:i/>
                <w:sz w:val="28"/>
                <w:szCs w:val="28"/>
              </w:rPr>
            </w:pPr>
            <w:r w:rsidRPr="008D1708">
              <w:rPr>
                <w:i/>
                <w:sz w:val="28"/>
                <w:szCs w:val="28"/>
              </w:rPr>
              <w:t xml:space="preserve">визначає </w:t>
            </w:r>
            <w:r w:rsidRPr="008D1708">
              <w:rPr>
                <w:sz w:val="28"/>
                <w:szCs w:val="28"/>
              </w:rPr>
              <w:t>закономірність об’єктів</w:t>
            </w:r>
            <w:r>
              <w:rPr>
                <w:sz w:val="28"/>
                <w:szCs w:val="28"/>
              </w:rPr>
              <w:t>;</w:t>
            </w:r>
          </w:p>
          <w:p w:rsidR="00A06BE1" w:rsidRPr="008D1708" w:rsidRDefault="00A06BE1" w:rsidP="007674EA">
            <w:pPr>
              <w:rPr>
                <w:sz w:val="28"/>
                <w:szCs w:val="28"/>
              </w:rPr>
            </w:pPr>
            <w:r w:rsidRPr="008D1708">
              <w:rPr>
                <w:i/>
                <w:sz w:val="28"/>
                <w:szCs w:val="28"/>
              </w:rPr>
              <w:t>відтворює</w:t>
            </w:r>
            <w:r w:rsidRPr="008D1708">
              <w:rPr>
                <w:sz w:val="28"/>
                <w:szCs w:val="28"/>
              </w:rPr>
              <w:t xml:space="preserve"> послідовність об’єктів із заданою закономірністю; </w:t>
            </w:r>
          </w:p>
          <w:p w:rsidR="00A06BE1" w:rsidRPr="008D1708" w:rsidRDefault="00A06BE1" w:rsidP="007674EA">
            <w:pPr>
              <w:rPr>
                <w:b/>
                <w:sz w:val="28"/>
                <w:szCs w:val="28"/>
              </w:rPr>
            </w:pPr>
            <w:r>
              <w:rPr>
                <w:i/>
                <w:sz w:val="28"/>
                <w:szCs w:val="28"/>
              </w:rPr>
              <w:t>о</w:t>
            </w:r>
            <w:r w:rsidRPr="008D1708">
              <w:rPr>
                <w:i/>
                <w:sz w:val="28"/>
                <w:szCs w:val="28"/>
              </w:rPr>
              <w:t xml:space="preserve">цінює </w:t>
            </w:r>
            <w:r w:rsidRPr="008D1708">
              <w:rPr>
                <w:sz w:val="28"/>
                <w:szCs w:val="28"/>
              </w:rPr>
              <w:t>результати своїх навчальних досягнень</w:t>
            </w:r>
          </w:p>
        </w:tc>
        <w:tc>
          <w:tcPr>
            <w:tcW w:w="6946" w:type="dxa"/>
          </w:tcPr>
          <w:p w:rsidR="00A06BE1" w:rsidRPr="008D1708" w:rsidRDefault="00A06BE1" w:rsidP="007674EA">
            <w:pPr>
              <w:rPr>
                <w:sz w:val="28"/>
                <w:szCs w:val="28"/>
              </w:rPr>
            </w:pPr>
            <w:r w:rsidRPr="008D1708">
              <w:rPr>
                <w:sz w:val="28"/>
                <w:szCs w:val="28"/>
              </w:rPr>
              <w:t>Перенесення фрагментів малюнк</w:t>
            </w:r>
            <w:r>
              <w:rPr>
                <w:sz w:val="28"/>
                <w:szCs w:val="28"/>
              </w:rPr>
              <w:t>а</w:t>
            </w:r>
            <w:r w:rsidRPr="008D1708">
              <w:rPr>
                <w:sz w:val="28"/>
                <w:szCs w:val="28"/>
              </w:rPr>
              <w:t>.</w:t>
            </w:r>
          </w:p>
          <w:p w:rsidR="00A06BE1" w:rsidRPr="008D1708" w:rsidRDefault="00A06BE1" w:rsidP="007674EA">
            <w:pPr>
              <w:rPr>
                <w:sz w:val="28"/>
                <w:szCs w:val="28"/>
              </w:rPr>
            </w:pPr>
            <w:r w:rsidRPr="008D1708">
              <w:rPr>
                <w:sz w:val="28"/>
                <w:szCs w:val="28"/>
              </w:rPr>
              <w:t>Виділення і впорядкування даних за певною ознакою.</w:t>
            </w:r>
          </w:p>
          <w:p w:rsidR="00A06BE1" w:rsidRPr="008D1708" w:rsidRDefault="00A06BE1" w:rsidP="007674EA">
            <w:pPr>
              <w:rPr>
                <w:sz w:val="28"/>
                <w:szCs w:val="28"/>
              </w:rPr>
            </w:pPr>
            <w:r w:rsidRPr="008D1708">
              <w:rPr>
                <w:sz w:val="28"/>
                <w:szCs w:val="28"/>
              </w:rPr>
              <w:t>Прості та складені сюжетні геометричні задачі.</w:t>
            </w:r>
          </w:p>
          <w:p w:rsidR="00A06BE1" w:rsidRPr="008D1708" w:rsidRDefault="00A06BE1" w:rsidP="007674EA">
            <w:pPr>
              <w:rPr>
                <w:sz w:val="28"/>
                <w:szCs w:val="28"/>
              </w:rPr>
            </w:pPr>
            <w:r w:rsidRPr="008D1708">
              <w:rPr>
                <w:sz w:val="28"/>
                <w:szCs w:val="28"/>
              </w:rPr>
              <w:t>Копіювання фрагментів малюнку.</w:t>
            </w:r>
          </w:p>
          <w:p w:rsidR="00A06BE1" w:rsidRPr="008D1708" w:rsidRDefault="00A06BE1" w:rsidP="007674EA">
            <w:pPr>
              <w:jc w:val="center"/>
              <w:rPr>
                <w:b/>
                <w:sz w:val="28"/>
                <w:szCs w:val="28"/>
              </w:rPr>
            </w:pPr>
          </w:p>
        </w:tc>
      </w:tr>
      <w:tr w:rsidR="00A06BE1" w:rsidRPr="008D1708" w:rsidTr="00A06BE1">
        <w:tc>
          <w:tcPr>
            <w:tcW w:w="14992" w:type="dxa"/>
            <w:gridSpan w:val="2"/>
          </w:tcPr>
          <w:p w:rsidR="00A06BE1" w:rsidRPr="008D1708" w:rsidRDefault="00A06BE1" w:rsidP="007674EA">
            <w:pPr>
              <w:jc w:val="center"/>
              <w:rPr>
                <w:b/>
                <w:sz w:val="28"/>
                <w:szCs w:val="28"/>
              </w:rPr>
            </w:pPr>
            <w:r w:rsidRPr="008D1708">
              <w:rPr>
                <w:b/>
                <w:sz w:val="28"/>
                <w:szCs w:val="28"/>
              </w:rPr>
              <w:t>Лінійні алгоритми</w:t>
            </w:r>
          </w:p>
        </w:tc>
      </w:tr>
      <w:tr w:rsidR="00A06BE1" w:rsidRPr="008D1708" w:rsidTr="00A06BE1">
        <w:tc>
          <w:tcPr>
            <w:tcW w:w="8046" w:type="dxa"/>
          </w:tcPr>
          <w:p w:rsidR="00A06BE1" w:rsidRPr="008D1708" w:rsidRDefault="00A06BE1" w:rsidP="007674EA">
            <w:pPr>
              <w:rPr>
                <w:b/>
                <w:sz w:val="28"/>
                <w:szCs w:val="28"/>
              </w:rPr>
            </w:pPr>
            <w:r w:rsidRPr="008D1708">
              <w:rPr>
                <w:b/>
                <w:sz w:val="28"/>
                <w:szCs w:val="28"/>
              </w:rPr>
              <w:t>Учень/учениця:</w:t>
            </w:r>
          </w:p>
          <w:p w:rsidR="00A06BE1" w:rsidRPr="008D1708" w:rsidRDefault="00A06BE1" w:rsidP="007674EA">
            <w:pPr>
              <w:rPr>
                <w:i/>
                <w:sz w:val="28"/>
                <w:szCs w:val="28"/>
              </w:rPr>
            </w:pPr>
            <w:r w:rsidRPr="008D1708">
              <w:rPr>
                <w:i/>
                <w:sz w:val="28"/>
                <w:szCs w:val="28"/>
              </w:rPr>
              <w:t xml:space="preserve">визначає </w:t>
            </w:r>
            <w:r w:rsidRPr="005B2793">
              <w:rPr>
                <w:sz w:val="28"/>
                <w:szCs w:val="28"/>
              </w:rPr>
              <w:t>послідовність кроків для виконавців</w:t>
            </w:r>
            <w:r>
              <w:rPr>
                <w:i/>
                <w:sz w:val="28"/>
                <w:szCs w:val="28"/>
              </w:rPr>
              <w:t>;</w:t>
            </w:r>
          </w:p>
          <w:p w:rsidR="00A06BE1" w:rsidRPr="008D1708" w:rsidRDefault="00A06BE1" w:rsidP="007674EA">
            <w:pPr>
              <w:rPr>
                <w:i/>
                <w:sz w:val="28"/>
                <w:szCs w:val="28"/>
              </w:rPr>
            </w:pPr>
            <w:r w:rsidRPr="008D1708">
              <w:rPr>
                <w:i/>
                <w:sz w:val="28"/>
                <w:szCs w:val="28"/>
              </w:rPr>
              <w:t xml:space="preserve">знаходить помилки </w:t>
            </w:r>
            <w:r w:rsidRPr="005B2793">
              <w:rPr>
                <w:sz w:val="28"/>
                <w:szCs w:val="28"/>
              </w:rPr>
              <w:t>у алгоритмах</w:t>
            </w:r>
            <w:r>
              <w:rPr>
                <w:sz w:val="28"/>
                <w:szCs w:val="28"/>
              </w:rPr>
              <w:t>;</w:t>
            </w:r>
          </w:p>
          <w:p w:rsidR="00A06BE1" w:rsidRPr="008D1708" w:rsidRDefault="00A06BE1" w:rsidP="007674EA">
            <w:pPr>
              <w:rPr>
                <w:i/>
                <w:sz w:val="28"/>
                <w:szCs w:val="28"/>
              </w:rPr>
            </w:pPr>
            <w:r w:rsidRPr="008D1708">
              <w:rPr>
                <w:i/>
                <w:sz w:val="28"/>
                <w:szCs w:val="28"/>
              </w:rPr>
              <w:t xml:space="preserve">визначає </w:t>
            </w:r>
            <w:r w:rsidRPr="008D1708">
              <w:rPr>
                <w:sz w:val="28"/>
                <w:szCs w:val="28"/>
              </w:rPr>
              <w:t>результат виконання лінійного алгоритму побудови простого геометричного зображення</w:t>
            </w:r>
            <w:r>
              <w:rPr>
                <w:sz w:val="28"/>
                <w:szCs w:val="28"/>
              </w:rPr>
              <w:t>;</w:t>
            </w:r>
          </w:p>
          <w:p w:rsidR="00A06BE1" w:rsidRPr="008D1708" w:rsidRDefault="00A06BE1" w:rsidP="007674EA">
            <w:pPr>
              <w:rPr>
                <w:sz w:val="28"/>
                <w:szCs w:val="28"/>
              </w:rPr>
            </w:pPr>
            <w:r w:rsidRPr="008D1708">
              <w:rPr>
                <w:i/>
                <w:sz w:val="28"/>
                <w:szCs w:val="28"/>
              </w:rPr>
              <w:t xml:space="preserve">створює </w:t>
            </w:r>
            <w:r w:rsidRPr="008D1708">
              <w:rPr>
                <w:sz w:val="28"/>
                <w:szCs w:val="28"/>
              </w:rPr>
              <w:t>малюнок за лінійним алгоритмом</w:t>
            </w:r>
            <w:r>
              <w:rPr>
                <w:sz w:val="28"/>
                <w:szCs w:val="28"/>
              </w:rPr>
              <w:t>;</w:t>
            </w:r>
          </w:p>
          <w:p w:rsidR="00A06BE1" w:rsidRPr="008D1708" w:rsidRDefault="00A06BE1" w:rsidP="007674EA">
            <w:pPr>
              <w:rPr>
                <w:sz w:val="28"/>
                <w:szCs w:val="28"/>
              </w:rPr>
            </w:pPr>
            <w:r w:rsidRPr="008D1708">
              <w:rPr>
                <w:i/>
                <w:sz w:val="28"/>
                <w:szCs w:val="28"/>
              </w:rPr>
              <w:t xml:space="preserve">пропонує </w:t>
            </w:r>
            <w:r w:rsidRPr="008D1708">
              <w:rPr>
                <w:sz w:val="28"/>
                <w:szCs w:val="28"/>
              </w:rPr>
              <w:t>власні алгоритми створення не складних геометричних зображень</w:t>
            </w:r>
            <w:r>
              <w:rPr>
                <w:sz w:val="28"/>
                <w:szCs w:val="28"/>
              </w:rPr>
              <w:t>;</w:t>
            </w:r>
          </w:p>
          <w:p w:rsidR="00A06BE1" w:rsidRPr="008D1708" w:rsidRDefault="00A06BE1" w:rsidP="007674EA">
            <w:pPr>
              <w:rPr>
                <w:sz w:val="28"/>
                <w:szCs w:val="28"/>
              </w:rPr>
            </w:pPr>
            <w:r w:rsidRPr="008D1708">
              <w:rPr>
                <w:i/>
                <w:sz w:val="28"/>
                <w:szCs w:val="28"/>
              </w:rPr>
              <w:t xml:space="preserve">оцінює </w:t>
            </w:r>
            <w:r w:rsidRPr="008D1708">
              <w:rPr>
                <w:sz w:val="28"/>
                <w:szCs w:val="28"/>
              </w:rPr>
              <w:t>результати своїх навчальних досягнень</w:t>
            </w:r>
          </w:p>
        </w:tc>
        <w:tc>
          <w:tcPr>
            <w:tcW w:w="6946" w:type="dxa"/>
          </w:tcPr>
          <w:p w:rsidR="00A06BE1" w:rsidRPr="008D1708" w:rsidRDefault="00A06BE1" w:rsidP="007674EA">
            <w:pPr>
              <w:rPr>
                <w:sz w:val="28"/>
                <w:szCs w:val="28"/>
              </w:rPr>
            </w:pPr>
            <w:r w:rsidRPr="008D1708">
              <w:rPr>
                <w:sz w:val="28"/>
                <w:szCs w:val="28"/>
              </w:rPr>
              <w:t>Створення малюнків за готовими алгоритмами</w:t>
            </w:r>
          </w:p>
          <w:p w:rsidR="00A06BE1" w:rsidRPr="008D1708" w:rsidRDefault="00A06BE1" w:rsidP="007674EA">
            <w:pPr>
              <w:rPr>
                <w:sz w:val="28"/>
                <w:szCs w:val="28"/>
              </w:rPr>
            </w:pPr>
            <w:r w:rsidRPr="008D1708">
              <w:rPr>
                <w:sz w:val="28"/>
                <w:szCs w:val="28"/>
              </w:rPr>
              <w:t>Складання власних графічних алгоритмів</w:t>
            </w:r>
          </w:p>
          <w:p w:rsidR="00A06BE1" w:rsidRPr="008D1708" w:rsidRDefault="00A06BE1" w:rsidP="007674EA">
            <w:pPr>
              <w:rPr>
                <w:sz w:val="28"/>
                <w:szCs w:val="28"/>
              </w:rPr>
            </w:pPr>
          </w:p>
          <w:p w:rsidR="00A06BE1" w:rsidRPr="008D1708" w:rsidRDefault="00A06BE1" w:rsidP="007674EA">
            <w:pPr>
              <w:rPr>
                <w:sz w:val="28"/>
                <w:szCs w:val="28"/>
              </w:rPr>
            </w:pPr>
          </w:p>
        </w:tc>
      </w:tr>
      <w:tr w:rsidR="00A06BE1" w:rsidRPr="008D1708" w:rsidTr="00A06BE1">
        <w:tc>
          <w:tcPr>
            <w:tcW w:w="14992" w:type="dxa"/>
            <w:gridSpan w:val="2"/>
          </w:tcPr>
          <w:p w:rsidR="00A06BE1" w:rsidRPr="008D1708" w:rsidRDefault="00A06BE1" w:rsidP="007674EA">
            <w:pPr>
              <w:rPr>
                <w:sz w:val="28"/>
                <w:szCs w:val="28"/>
              </w:rPr>
            </w:pPr>
            <w:r w:rsidRPr="008D1708">
              <w:rPr>
                <w:b/>
                <w:sz w:val="28"/>
                <w:szCs w:val="28"/>
              </w:rPr>
              <w:t>Додаткові теми</w:t>
            </w:r>
            <w:r w:rsidRPr="008D1708">
              <w:rPr>
                <w:sz w:val="28"/>
                <w:szCs w:val="28"/>
              </w:rPr>
              <w:t xml:space="preserve">: </w:t>
            </w:r>
            <w:proofErr w:type="spellStart"/>
            <w:r w:rsidRPr="008D1708">
              <w:rPr>
                <w:sz w:val="28"/>
                <w:szCs w:val="28"/>
              </w:rPr>
              <w:t>онлайн</w:t>
            </w:r>
            <w:proofErr w:type="spellEnd"/>
            <w:r w:rsidRPr="008D1708">
              <w:rPr>
                <w:sz w:val="28"/>
                <w:szCs w:val="28"/>
              </w:rPr>
              <w:t xml:space="preserve"> графічні редактори, редагування малюнків за допомогою програмного забезпечення </w:t>
            </w:r>
            <w:proofErr w:type="spellStart"/>
            <w:r w:rsidRPr="008D1708">
              <w:rPr>
                <w:sz w:val="28"/>
                <w:szCs w:val="28"/>
              </w:rPr>
              <w:t>смартфонів</w:t>
            </w:r>
            <w:proofErr w:type="spellEnd"/>
            <w:r w:rsidRPr="008D1708">
              <w:rPr>
                <w:sz w:val="28"/>
                <w:szCs w:val="28"/>
              </w:rPr>
              <w:t>.</w:t>
            </w:r>
          </w:p>
        </w:tc>
      </w:tr>
    </w:tbl>
    <w:p w:rsidR="00A06BE1" w:rsidRPr="008D1708" w:rsidRDefault="00A06BE1" w:rsidP="00A06BE1">
      <w:pPr>
        <w:jc w:val="center"/>
        <w:rPr>
          <w:sz w:val="28"/>
          <w:szCs w:val="28"/>
        </w:rPr>
      </w:pPr>
    </w:p>
    <w:p w:rsidR="00A06BE1" w:rsidRDefault="00A06BE1" w:rsidP="009C048D">
      <w:pPr>
        <w:pStyle w:val="a8"/>
        <w:jc w:val="center"/>
        <w:rPr>
          <w:rFonts w:ascii="Times New Roman" w:hAnsi="Times New Roman" w:cs="Times New Roman"/>
          <w:b/>
          <w:sz w:val="28"/>
          <w:szCs w:val="28"/>
        </w:rPr>
      </w:pPr>
    </w:p>
    <w:p w:rsidR="009C048D" w:rsidRPr="00A06BE1" w:rsidRDefault="009C048D" w:rsidP="009C048D">
      <w:pPr>
        <w:pStyle w:val="a8"/>
        <w:jc w:val="center"/>
        <w:rPr>
          <w:rFonts w:ascii="Times New Roman" w:hAnsi="Times New Roman" w:cs="Times New Roman"/>
          <w:b/>
          <w:sz w:val="28"/>
          <w:szCs w:val="28"/>
        </w:rPr>
      </w:pPr>
      <w:r w:rsidRPr="00A06BE1">
        <w:rPr>
          <w:rFonts w:ascii="Times New Roman" w:hAnsi="Times New Roman" w:cs="Times New Roman"/>
          <w:b/>
          <w:sz w:val="28"/>
          <w:szCs w:val="28"/>
        </w:rPr>
        <w:t>ТЕХНОЛОГІЧНА ОСВІТНЯ ГАЛУЗЬ</w:t>
      </w:r>
    </w:p>
    <w:p w:rsidR="009C048D" w:rsidRPr="00A06BE1" w:rsidRDefault="009C048D" w:rsidP="009C048D">
      <w:pPr>
        <w:pStyle w:val="a8"/>
        <w:jc w:val="center"/>
        <w:rPr>
          <w:rFonts w:ascii="Times New Roman" w:hAnsi="Times New Roman" w:cs="Times New Roman"/>
          <w:b/>
          <w:sz w:val="28"/>
          <w:szCs w:val="28"/>
        </w:rPr>
      </w:pPr>
      <w:r w:rsidRPr="00A06BE1">
        <w:rPr>
          <w:rFonts w:ascii="Times New Roman" w:hAnsi="Times New Roman" w:cs="Times New Roman"/>
          <w:b/>
          <w:sz w:val="28"/>
          <w:szCs w:val="28"/>
        </w:rPr>
        <w:t>ДИЗАЙН І ТЕХНОЛОГІЇ</w:t>
      </w:r>
      <w:r w:rsidR="007C4B7E" w:rsidRPr="00A06BE1">
        <w:rPr>
          <w:rFonts w:ascii="Times New Roman" w:hAnsi="Times New Roman" w:cs="Times New Roman"/>
          <w:b/>
          <w:sz w:val="28"/>
          <w:szCs w:val="28"/>
        </w:rPr>
        <w:t xml:space="preserve">. </w:t>
      </w:r>
      <w:r w:rsidRPr="00A06BE1">
        <w:rPr>
          <w:rFonts w:ascii="Times New Roman" w:hAnsi="Times New Roman" w:cs="Times New Roman"/>
          <w:b/>
          <w:sz w:val="28"/>
          <w:szCs w:val="28"/>
        </w:rPr>
        <w:t>1 клас</w:t>
      </w:r>
    </w:p>
    <w:tbl>
      <w:tblPr>
        <w:tblStyle w:val="a3"/>
        <w:tblW w:w="14992" w:type="dxa"/>
        <w:tblLook w:val="04A0"/>
      </w:tblPr>
      <w:tblGrid>
        <w:gridCol w:w="8046"/>
        <w:gridCol w:w="6946"/>
      </w:tblGrid>
      <w:tr w:rsidR="009C048D" w:rsidRPr="00A06BE1" w:rsidTr="009C048D">
        <w:tc>
          <w:tcPr>
            <w:tcW w:w="8046" w:type="dxa"/>
            <w:vAlign w:val="bottom"/>
          </w:tcPr>
          <w:p w:rsidR="009C048D" w:rsidRPr="00A06BE1" w:rsidRDefault="009C048D" w:rsidP="002A4AA8">
            <w:pPr>
              <w:jc w:val="center"/>
              <w:rPr>
                <w:b/>
                <w:sz w:val="28"/>
                <w:szCs w:val="28"/>
              </w:rPr>
            </w:pPr>
            <w:r w:rsidRPr="00A06BE1">
              <w:rPr>
                <w:b/>
                <w:sz w:val="28"/>
                <w:szCs w:val="28"/>
              </w:rPr>
              <w:t xml:space="preserve">Очікувані результати навчання </w:t>
            </w:r>
          </w:p>
          <w:p w:rsidR="009C048D" w:rsidRPr="00A06BE1" w:rsidRDefault="009C048D" w:rsidP="002A4AA8">
            <w:pPr>
              <w:pStyle w:val="a8"/>
              <w:jc w:val="center"/>
              <w:rPr>
                <w:rFonts w:ascii="Times New Roman" w:hAnsi="Times New Roman" w:cs="Times New Roman"/>
                <w:b/>
                <w:sz w:val="28"/>
                <w:szCs w:val="28"/>
              </w:rPr>
            </w:pPr>
            <w:r w:rsidRPr="00A06BE1">
              <w:rPr>
                <w:rFonts w:ascii="Times New Roman" w:hAnsi="Times New Roman" w:cs="Times New Roman"/>
                <w:b/>
                <w:sz w:val="28"/>
                <w:szCs w:val="28"/>
              </w:rPr>
              <w:t>здобувачів освіти</w:t>
            </w:r>
          </w:p>
        </w:tc>
        <w:tc>
          <w:tcPr>
            <w:tcW w:w="6946" w:type="dxa"/>
            <w:vAlign w:val="bottom"/>
          </w:tcPr>
          <w:p w:rsidR="009C048D" w:rsidRPr="00A06BE1" w:rsidRDefault="009C048D" w:rsidP="002A4AA8">
            <w:pPr>
              <w:pStyle w:val="a8"/>
              <w:jc w:val="center"/>
              <w:rPr>
                <w:rFonts w:ascii="Times New Roman" w:hAnsi="Times New Roman" w:cs="Times New Roman"/>
                <w:b/>
                <w:sz w:val="28"/>
                <w:szCs w:val="28"/>
              </w:rPr>
            </w:pPr>
            <w:r w:rsidRPr="00A06BE1">
              <w:rPr>
                <w:rFonts w:ascii="Times New Roman" w:hAnsi="Times New Roman" w:cs="Times New Roman"/>
                <w:b/>
                <w:sz w:val="28"/>
                <w:szCs w:val="28"/>
              </w:rPr>
              <w:t>Зміст освіти</w:t>
            </w:r>
          </w:p>
        </w:tc>
      </w:tr>
      <w:tr w:rsidR="009C048D" w:rsidRPr="00A06BE1" w:rsidTr="009C048D">
        <w:tc>
          <w:tcPr>
            <w:tcW w:w="14992" w:type="dxa"/>
            <w:gridSpan w:val="2"/>
            <w:vAlign w:val="bottom"/>
          </w:tcPr>
          <w:p w:rsidR="009C048D" w:rsidRPr="00A06BE1" w:rsidRDefault="009C048D" w:rsidP="002A4AA8">
            <w:pPr>
              <w:pStyle w:val="a8"/>
              <w:jc w:val="center"/>
              <w:rPr>
                <w:rFonts w:ascii="Times New Roman" w:hAnsi="Times New Roman" w:cs="Times New Roman"/>
                <w:b/>
                <w:sz w:val="28"/>
                <w:szCs w:val="28"/>
              </w:rPr>
            </w:pPr>
            <w:r w:rsidRPr="00A06BE1">
              <w:rPr>
                <w:rFonts w:ascii="Times New Roman" w:hAnsi="Times New Roman" w:cs="Times New Roman"/>
                <w:b/>
                <w:sz w:val="28"/>
                <w:szCs w:val="28"/>
              </w:rPr>
              <w:lastRenderedPageBreak/>
              <w:t>Інформаційно-комунікаційне середовище</w:t>
            </w:r>
          </w:p>
        </w:tc>
      </w:tr>
      <w:tr w:rsidR="009C048D" w:rsidRPr="00A06BE1" w:rsidTr="009C048D">
        <w:tc>
          <w:tcPr>
            <w:tcW w:w="8046" w:type="dxa"/>
          </w:tcPr>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спостерігає</w:t>
            </w:r>
            <w:r w:rsidRPr="00A06BE1">
              <w:rPr>
                <w:rFonts w:ascii="Times New Roman" w:hAnsi="Times New Roman"/>
                <w:sz w:val="28"/>
                <w:szCs w:val="28"/>
              </w:rPr>
              <w:t xml:space="preserve"> за природними об’єктами;</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збирає</w:t>
            </w:r>
            <w:r w:rsidRPr="00A06BE1">
              <w:rPr>
                <w:rFonts w:ascii="Times New Roman" w:hAnsi="Times New Roman"/>
                <w:sz w:val="28"/>
                <w:szCs w:val="28"/>
              </w:rPr>
              <w:t xml:space="preserve"> і </w:t>
            </w:r>
            <w:r w:rsidRPr="00A06BE1">
              <w:rPr>
                <w:rFonts w:ascii="Times New Roman" w:hAnsi="Times New Roman"/>
                <w:i/>
                <w:sz w:val="28"/>
                <w:szCs w:val="28"/>
              </w:rPr>
              <w:t xml:space="preserve">заготовляє </w:t>
            </w:r>
            <w:r w:rsidRPr="00A06BE1">
              <w:rPr>
                <w:rFonts w:ascii="Times New Roman" w:hAnsi="Times New Roman"/>
                <w:sz w:val="28"/>
                <w:szCs w:val="28"/>
              </w:rPr>
              <w:t>природні матеріали;</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 xml:space="preserve">дотримується </w:t>
            </w:r>
            <w:r w:rsidRPr="00A06BE1">
              <w:rPr>
                <w:rFonts w:ascii="Times New Roman" w:hAnsi="Times New Roman" w:cs="Times New Roman"/>
                <w:sz w:val="28"/>
                <w:szCs w:val="28"/>
              </w:rPr>
              <w:t>правил внутрішнього розпорядку, безпеки праці та санітарних норм під час занять;</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i/>
                <w:sz w:val="28"/>
                <w:szCs w:val="28"/>
              </w:rPr>
              <w:t>організовує</w:t>
            </w:r>
            <w:r w:rsidRPr="00A06BE1">
              <w:rPr>
                <w:rFonts w:ascii="Times New Roman" w:hAnsi="Times New Roman" w:cs="Times New Roman"/>
                <w:sz w:val="28"/>
                <w:szCs w:val="28"/>
              </w:rPr>
              <w:t xml:space="preserve"> робоче місце;</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виготовляє</w:t>
            </w:r>
            <w:r w:rsidRPr="00A06BE1">
              <w:rPr>
                <w:rFonts w:ascii="Times New Roman" w:hAnsi="Times New Roman"/>
                <w:sz w:val="28"/>
                <w:szCs w:val="28"/>
              </w:rPr>
              <w:t xml:space="preserve"> поетапно вироби з природних матеріалів за зображеннями або творчим задумом з допомогою дорослих;</w:t>
            </w:r>
          </w:p>
          <w:p w:rsidR="009C048D" w:rsidRPr="00A06BE1" w:rsidRDefault="009C048D" w:rsidP="009C048D">
            <w:pPr>
              <w:pStyle w:val="a8"/>
              <w:jc w:val="both"/>
              <w:rPr>
                <w:rFonts w:ascii="Times New Roman" w:hAnsi="Times New Roman"/>
                <w:i/>
                <w:sz w:val="28"/>
                <w:szCs w:val="28"/>
              </w:rPr>
            </w:pPr>
          </w:p>
          <w:p w:rsidR="009C048D" w:rsidRPr="00A06BE1" w:rsidRDefault="009C048D" w:rsidP="009C048D">
            <w:pPr>
              <w:pStyle w:val="a8"/>
              <w:jc w:val="both"/>
              <w:rPr>
                <w:rFonts w:ascii="Times New Roman" w:hAnsi="Times New Roman"/>
                <w:i/>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розрізняє </w:t>
            </w:r>
            <w:r w:rsidRPr="00A06BE1">
              <w:rPr>
                <w:rFonts w:ascii="Times New Roman" w:hAnsi="Times New Roman"/>
                <w:sz w:val="28"/>
                <w:szCs w:val="28"/>
              </w:rPr>
              <w:t xml:space="preserve">вироби декоративно-прикладного мистецтва; </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описує </w:t>
            </w:r>
            <w:r w:rsidRPr="00A06BE1">
              <w:rPr>
                <w:rFonts w:ascii="Times New Roman" w:hAnsi="Times New Roman"/>
                <w:sz w:val="28"/>
                <w:szCs w:val="28"/>
              </w:rPr>
              <w:t xml:space="preserve">приклади виробів з різних джерел інформації (підручник, фотографії, каталоги, посібники, </w:t>
            </w:r>
            <w:proofErr w:type="spellStart"/>
            <w:r w:rsidRPr="00A06BE1">
              <w:rPr>
                <w:rFonts w:ascii="Times New Roman" w:hAnsi="Times New Roman"/>
                <w:sz w:val="28"/>
                <w:szCs w:val="28"/>
              </w:rPr>
              <w:t>Інтернет-ресурси</w:t>
            </w:r>
            <w:proofErr w:type="spellEnd"/>
            <w:r w:rsidRPr="00A06BE1">
              <w:rPr>
                <w:rFonts w:ascii="Times New Roman" w:hAnsi="Times New Roman"/>
                <w:sz w:val="28"/>
                <w:szCs w:val="28"/>
              </w:rPr>
              <w:t>, музеї, фільми, мультфільми та ін.);</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називає </w:t>
            </w:r>
            <w:r w:rsidRPr="00A06BE1">
              <w:rPr>
                <w:rFonts w:ascii="Times New Roman" w:hAnsi="Times New Roman"/>
                <w:sz w:val="28"/>
                <w:szCs w:val="28"/>
              </w:rPr>
              <w:t>та</w:t>
            </w:r>
            <w:r w:rsidRPr="00A06BE1">
              <w:rPr>
                <w:rFonts w:ascii="Times New Roman" w:hAnsi="Times New Roman"/>
                <w:i/>
                <w:sz w:val="28"/>
                <w:szCs w:val="28"/>
              </w:rPr>
              <w:t xml:space="preserve"> обговорює</w:t>
            </w:r>
            <w:r w:rsidRPr="00A06BE1">
              <w:rPr>
                <w:rFonts w:ascii="Times New Roman" w:hAnsi="Times New Roman"/>
                <w:sz w:val="28"/>
                <w:szCs w:val="28"/>
              </w:rPr>
              <w:t xml:space="preserve"> матеріали, корисність та естетичну цінність різних виробів у групі;</w:t>
            </w:r>
          </w:p>
          <w:p w:rsidR="009C048D" w:rsidRPr="00A06BE1" w:rsidRDefault="009C048D" w:rsidP="009C048D">
            <w:pPr>
              <w:pStyle w:val="a8"/>
              <w:jc w:val="both"/>
              <w:rPr>
                <w:rFonts w:ascii="Times New Roman" w:hAnsi="Times New Roman"/>
                <w:i/>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i/>
                <w:sz w:val="28"/>
                <w:szCs w:val="28"/>
              </w:rPr>
              <w:t>розпізнає</w:t>
            </w:r>
            <w:r w:rsidRPr="00A06BE1">
              <w:rPr>
                <w:rFonts w:ascii="Times New Roman" w:hAnsi="Times New Roman"/>
                <w:sz w:val="28"/>
                <w:szCs w:val="28"/>
              </w:rPr>
              <w:t xml:space="preserve"> матеріали для моделювання, конструювання та виготовлення виробів візуально та на дотик;</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пояснює</w:t>
            </w:r>
            <w:r w:rsidRPr="00A06BE1">
              <w:rPr>
                <w:rFonts w:ascii="Times New Roman" w:hAnsi="Times New Roman" w:cs="Times New Roman"/>
                <w:sz w:val="28"/>
                <w:szCs w:val="28"/>
              </w:rPr>
              <w:t xml:space="preserve"> доцільність використання матеріалів вторинної переробки для збереження природних ресурсів (водоймищ, лісу, тварин, корисних копалин тощо);</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розрізняє</w:t>
            </w:r>
            <w:r w:rsidRPr="00A06BE1">
              <w:rPr>
                <w:rFonts w:ascii="Times New Roman" w:hAnsi="Times New Roman" w:cs="Times New Roman"/>
                <w:sz w:val="28"/>
                <w:szCs w:val="28"/>
              </w:rPr>
              <w:t xml:space="preserve"> основні креслярські інструменти, лінії, види графічних зображень; </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читає</w:t>
            </w:r>
            <w:r w:rsidRPr="00A06BE1">
              <w:rPr>
                <w:rFonts w:ascii="Times New Roman" w:hAnsi="Times New Roman" w:cs="Times New Roman"/>
                <w:sz w:val="28"/>
                <w:szCs w:val="28"/>
              </w:rPr>
              <w:t xml:space="preserve"> елементарні графічні зображення;</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складає</w:t>
            </w:r>
            <w:r w:rsidRPr="00A06BE1">
              <w:rPr>
                <w:rFonts w:ascii="Times New Roman" w:hAnsi="Times New Roman" w:cs="Times New Roman"/>
                <w:sz w:val="28"/>
                <w:szCs w:val="28"/>
              </w:rPr>
              <w:t xml:space="preserve"> пласкі та об’ємні геометричні форми, вироби з деталей конструкторів або інших готових елементів (архітектурні споруди, транспортні засоби, роботи та ін.) з допомогою </w:t>
            </w:r>
            <w:r w:rsidRPr="00A06BE1">
              <w:rPr>
                <w:rFonts w:ascii="Times New Roman" w:hAnsi="Times New Roman" w:cs="Times New Roman"/>
                <w:sz w:val="28"/>
                <w:szCs w:val="28"/>
              </w:rPr>
              <w:lastRenderedPageBreak/>
              <w:t>дорослих, самостійно, в парі або в групі</w:t>
            </w:r>
          </w:p>
        </w:tc>
        <w:tc>
          <w:tcPr>
            <w:tcW w:w="6946" w:type="dxa"/>
          </w:tcPr>
          <w:p w:rsidR="009C048D" w:rsidRPr="00A06BE1" w:rsidRDefault="009C048D" w:rsidP="009C048D">
            <w:pPr>
              <w:pStyle w:val="a8"/>
              <w:jc w:val="both"/>
              <w:rPr>
                <w:rFonts w:ascii="Times New Roman" w:hAnsi="Times New Roman"/>
                <w:sz w:val="28"/>
                <w:szCs w:val="28"/>
              </w:rPr>
            </w:pPr>
            <w:r w:rsidRPr="00A06BE1">
              <w:rPr>
                <w:rFonts w:ascii="Times New Roman" w:hAnsi="Times New Roman"/>
                <w:sz w:val="28"/>
                <w:szCs w:val="28"/>
              </w:rPr>
              <w:lastRenderedPageBreak/>
              <w:t>Природне середовище України. Природні матеріали рідного краю.</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 xml:space="preserve">Правила внутрішнього розпорядку, безпеки праці та санітарних норм під час занять. Організація робочого місця. </w:t>
            </w:r>
            <w:r w:rsidRPr="00A06BE1">
              <w:rPr>
                <w:rFonts w:ascii="Times New Roman" w:hAnsi="Times New Roman"/>
                <w:sz w:val="28"/>
                <w:szCs w:val="28"/>
              </w:rPr>
              <w:t>Матеріали, інструменти та пристосування. Вироби з природних матеріалів.</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cs="Times New Roman"/>
                <w:sz w:val="28"/>
                <w:szCs w:val="28"/>
              </w:rPr>
              <w:t xml:space="preserve">Приклади виробів декоративно-прикладного мистецтва </w:t>
            </w:r>
            <w:r w:rsidRPr="00A06BE1">
              <w:rPr>
                <w:rFonts w:ascii="Times New Roman" w:hAnsi="Times New Roman"/>
                <w:sz w:val="28"/>
                <w:szCs w:val="28"/>
              </w:rPr>
              <w:t>(витинанка, гончарство, ткацтво, різьблення, писанкарство, аплікація, вишивка та ін.).</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 xml:space="preserve">Види матеріалів </w:t>
            </w:r>
            <w:r w:rsidRPr="00A06BE1">
              <w:rPr>
                <w:rStyle w:val="CharAttribute4"/>
                <w:rFonts w:cs="Times New Roman"/>
                <w:color w:val="auto"/>
                <w:szCs w:val="28"/>
              </w:rPr>
              <w:t>(папір, картон, пластилін, полімерна глина, солене тісто, нитки, дріт, пластик та ін.).</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 xml:space="preserve">Елементи графічної грамоти. </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 xml:space="preserve">Види конструкторів, навчальних наборів (LEGO, мозаїка, конструктор із дерева, металу, магнітний, </w:t>
            </w:r>
            <w:proofErr w:type="spellStart"/>
            <w:r w:rsidRPr="00A06BE1">
              <w:rPr>
                <w:rFonts w:ascii="Times New Roman" w:hAnsi="Times New Roman" w:cs="Times New Roman"/>
                <w:sz w:val="28"/>
                <w:szCs w:val="28"/>
              </w:rPr>
              <w:t>банчемс</w:t>
            </w:r>
            <w:proofErr w:type="spellEnd"/>
            <w:r w:rsidRPr="00A06BE1">
              <w:rPr>
                <w:rFonts w:ascii="Times New Roman" w:hAnsi="Times New Roman" w:cs="Times New Roman"/>
                <w:sz w:val="28"/>
                <w:szCs w:val="28"/>
              </w:rPr>
              <w:t xml:space="preserve"> та ін.) </w:t>
            </w:r>
          </w:p>
        </w:tc>
      </w:tr>
      <w:tr w:rsidR="009C048D" w:rsidRPr="00A06BE1" w:rsidTr="009C048D">
        <w:tc>
          <w:tcPr>
            <w:tcW w:w="14992" w:type="dxa"/>
            <w:gridSpan w:val="2"/>
          </w:tcPr>
          <w:p w:rsidR="009C048D" w:rsidRPr="00A06BE1" w:rsidRDefault="009C048D" w:rsidP="002A4AA8">
            <w:pPr>
              <w:pStyle w:val="a8"/>
              <w:jc w:val="center"/>
              <w:rPr>
                <w:rFonts w:ascii="Times New Roman" w:hAnsi="Times New Roman"/>
                <w:sz w:val="28"/>
                <w:szCs w:val="28"/>
              </w:rPr>
            </w:pPr>
            <w:r w:rsidRPr="00A06BE1">
              <w:rPr>
                <w:rFonts w:ascii="Times New Roman" w:hAnsi="Times New Roman" w:cs="Times New Roman"/>
                <w:b/>
                <w:sz w:val="28"/>
                <w:szCs w:val="28"/>
              </w:rPr>
              <w:lastRenderedPageBreak/>
              <w:t>Середовище проектування</w:t>
            </w:r>
          </w:p>
        </w:tc>
      </w:tr>
      <w:tr w:rsidR="009C048D" w:rsidRPr="00A06BE1" w:rsidTr="009C048D">
        <w:tc>
          <w:tcPr>
            <w:tcW w:w="8046" w:type="dxa"/>
          </w:tcPr>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продукує</w:t>
            </w:r>
            <w:r w:rsidRPr="00A06BE1">
              <w:rPr>
                <w:rFonts w:ascii="Times New Roman" w:hAnsi="Times New Roman"/>
                <w:sz w:val="28"/>
                <w:szCs w:val="28"/>
              </w:rPr>
              <w:t xml:space="preserve"> ідеї для вибору особисто привабливого об’єкта праці;</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вибирає</w:t>
            </w:r>
            <w:r w:rsidRPr="00A06BE1">
              <w:rPr>
                <w:rFonts w:ascii="Times New Roman" w:hAnsi="Times New Roman"/>
                <w:sz w:val="28"/>
                <w:szCs w:val="28"/>
              </w:rPr>
              <w:t xml:space="preserve"> обґрунтовано об’єкт праці із запропонованих з допомогою вчителя;</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пояснює</w:t>
            </w:r>
            <w:r w:rsidRPr="00A06BE1">
              <w:rPr>
                <w:rFonts w:ascii="Times New Roman" w:hAnsi="Times New Roman"/>
                <w:sz w:val="28"/>
                <w:szCs w:val="28"/>
              </w:rPr>
              <w:t xml:space="preserve"> функціональну та естетичну цінність обраного для проектування і виготовлення виробу;</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розглядає </w:t>
            </w:r>
            <w:r w:rsidRPr="00A06BE1">
              <w:rPr>
                <w:rFonts w:ascii="Times New Roman" w:hAnsi="Times New Roman"/>
                <w:sz w:val="28"/>
                <w:szCs w:val="28"/>
              </w:rPr>
              <w:t>моделі, подібні обраному виробу (моделі-аналоги);</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i/>
                <w:sz w:val="28"/>
                <w:szCs w:val="28"/>
              </w:rPr>
              <w:t xml:space="preserve">здійснює </w:t>
            </w:r>
            <w:r w:rsidRPr="00A06BE1">
              <w:rPr>
                <w:rFonts w:ascii="Times New Roman" w:hAnsi="Times New Roman" w:cs="Times New Roman"/>
                <w:sz w:val="28"/>
                <w:szCs w:val="28"/>
              </w:rPr>
              <w:t>розмічання ліній на папері і картоні;</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описує</w:t>
            </w:r>
            <w:r w:rsidRPr="00A06BE1">
              <w:rPr>
                <w:rFonts w:ascii="Times New Roman" w:hAnsi="Times New Roman"/>
                <w:sz w:val="28"/>
                <w:szCs w:val="28"/>
              </w:rPr>
              <w:t xml:space="preserve"> усно модель спроектованого виробу;</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пояснює</w:t>
            </w:r>
            <w:r w:rsidRPr="00A06BE1">
              <w:rPr>
                <w:rFonts w:ascii="Times New Roman" w:hAnsi="Times New Roman"/>
                <w:sz w:val="28"/>
                <w:szCs w:val="28"/>
              </w:rPr>
              <w:t xml:space="preserve"> способи та види оздоблення власного виробу (стрічками, тасьмою, мереживом, лелітками, ґудзиками, намистинами тощо);</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добирає</w:t>
            </w:r>
            <w:r w:rsidRPr="00A06BE1">
              <w:rPr>
                <w:rFonts w:ascii="Times New Roman" w:hAnsi="Times New Roman"/>
                <w:sz w:val="28"/>
                <w:szCs w:val="28"/>
              </w:rPr>
              <w:t xml:space="preserve"> матеріали для моделювання, конструювання та виготовлення виробу, зокрема і вторинні (</w:t>
            </w:r>
            <w:r w:rsidRPr="00A06BE1">
              <w:rPr>
                <w:rFonts w:ascii="Times New Roman" w:hAnsi="Times New Roman" w:cs="Times New Roman"/>
                <w:sz w:val="28"/>
                <w:szCs w:val="28"/>
              </w:rPr>
              <w:t>природні, штучні і синтетичні</w:t>
            </w:r>
            <w:r w:rsidRPr="00A06BE1">
              <w:rPr>
                <w:rFonts w:ascii="Times New Roman" w:hAnsi="Times New Roman"/>
                <w:sz w:val="28"/>
                <w:szCs w:val="28"/>
              </w:rPr>
              <w:t>);</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i/>
                <w:sz w:val="28"/>
                <w:szCs w:val="28"/>
              </w:rPr>
            </w:pPr>
            <w:r w:rsidRPr="00A06BE1">
              <w:rPr>
                <w:rFonts w:ascii="Times New Roman" w:hAnsi="Times New Roman"/>
                <w:i/>
                <w:sz w:val="28"/>
                <w:szCs w:val="28"/>
              </w:rPr>
              <w:t xml:space="preserve">розрізняє </w:t>
            </w:r>
            <w:r w:rsidRPr="00A06BE1">
              <w:rPr>
                <w:rFonts w:ascii="Times New Roman" w:hAnsi="Times New Roman"/>
                <w:sz w:val="28"/>
                <w:szCs w:val="28"/>
              </w:rPr>
              <w:t xml:space="preserve">традиційні і сучасні технології виготовлення виробів (аплікація, ліплення, писанкарство, </w:t>
            </w:r>
            <w:proofErr w:type="spellStart"/>
            <w:r w:rsidRPr="00A06BE1">
              <w:rPr>
                <w:rFonts w:ascii="Times New Roman" w:hAnsi="Times New Roman"/>
                <w:sz w:val="28"/>
                <w:szCs w:val="28"/>
              </w:rPr>
              <w:t>квілінг</w:t>
            </w:r>
            <w:proofErr w:type="spellEnd"/>
            <w:r w:rsidRPr="00A06BE1">
              <w:rPr>
                <w:rFonts w:ascii="Times New Roman" w:hAnsi="Times New Roman"/>
                <w:sz w:val="28"/>
                <w:szCs w:val="28"/>
              </w:rPr>
              <w:t xml:space="preserve"> тощо);</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i/>
                <w:sz w:val="28"/>
                <w:szCs w:val="28"/>
              </w:rPr>
              <w:t xml:space="preserve">читає </w:t>
            </w:r>
            <w:r w:rsidRPr="00A06BE1">
              <w:rPr>
                <w:rFonts w:ascii="Times New Roman" w:hAnsi="Times New Roman"/>
                <w:sz w:val="28"/>
                <w:szCs w:val="28"/>
              </w:rPr>
              <w:t>графічні зображення для поетапного виготовлення виробу з допомогою дорослих</w:t>
            </w:r>
          </w:p>
        </w:tc>
        <w:tc>
          <w:tcPr>
            <w:tcW w:w="6946" w:type="dxa"/>
          </w:tcPr>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Виявлення проблеми.</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Обґрунтований вибір об’єкта праці для його проектування і виготовлення.</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Дизайнерське проектування – моделювання та конструювання, зокрема з використанням макетних матеріалів (картон, пінопласт та ін.).</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Графічні зображення для поетапного виготовлення виробу пласкої та об’ємної форми</w:t>
            </w:r>
          </w:p>
        </w:tc>
      </w:tr>
      <w:tr w:rsidR="009C048D" w:rsidRPr="00A06BE1" w:rsidTr="009C048D">
        <w:tc>
          <w:tcPr>
            <w:tcW w:w="14992" w:type="dxa"/>
            <w:gridSpan w:val="2"/>
          </w:tcPr>
          <w:p w:rsidR="009C048D" w:rsidRPr="00A06BE1" w:rsidRDefault="009C048D" w:rsidP="002A4AA8">
            <w:pPr>
              <w:pStyle w:val="a8"/>
              <w:jc w:val="center"/>
              <w:rPr>
                <w:rFonts w:ascii="Times New Roman" w:hAnsi="Times New Roman" w:cs="Times New Roman"/>
                <w:b/>
                <w:sz w:val="28"/>
                <w:szCs w:val="28"/>
              </w:rPr>
            </w:pPr>
            <w:r w:rsidRPr="00A06BE1">
              <w:rPr>
                <w:rFonts w:ascii="Times New Roman" w:hAnsi="Times New Roman" w:cs="Times New Roman"/>
                <w:b/>
                <w:sz w:val="28"/>
                <w:szCs w:val="28"/>
              </w:rPr>
              <w:t>Середовище техніки і технологій</w:t>
            </w:r>
          </w:p>
        </w:tc>
      </w:tr>
      <w:tr w:rsidR="009C048D" w:rsidRPr="00A06BE1" w:rsidTr="009C048D">
        <w:tc>
          <w:tcPr>
            <w:tcW w:w="8046" w:type="dxa"/>
          </w:tcPr>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працює </w:t>
            </w:r>
            <w:r w:rsidRPr="00A06BE1">
              <w:rPr>
                <w:rFonts w:ascii="Times New Roman" w:hAnsi="Times New Roman"/>
                <w:sz w:val="28"/>
                <w:szCs w:val="28"/>
              </w:rPr>
              <w:t xml:space="preserve">з ручними інструментами та пристосуваннями, дотримуючись безпечних прийомів праці та норм санітарії; </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виготовляє</w:t>
            </w:r>
            <w:r w:rsidRPr="00A06BE1">
              <w:rPr>
                <w:rFonts w:ascii="Times New Roman" w:hAnsi="Times New Roman"/>
                <w:sz w:val="28"/>
                <w:szCs w:val="28"/>
              </w:rPr>
              <w:t xml:space="preserve"> поетапно корисний й естетичний виріб за визначеною послідовністю самостійно або з допомогою дорослих; </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розмічає</w:t>
            </w:r>
            <w:r w:rsidRPr="00A06BE1">
              <w:rPr>
                <w:rFonts w:ascii="Times New Roman" w:hAnsi="Times New Roman"/>
                <w:sz w:val="28"/>
                <w:szCs w:val="28"/>
              </w:rPr>
              <w:t xml:space="preserve"> деталі на матеріалі за допомогою шаблонів або </w:t>
            </w:r>
            <w:r w:rsidRPr="00A06BE1">
              <w:rPr>
                <w:rFonts w:ascii="Times New Roman" w:hAnsi="Times New Roman"/>
                <w:sz w:val="28"/>
                <w:szCs w:val="28"/>
              </w:rPr>
              <w:lastRenderedPageBreak/>
              <w:t xml:space="preserve">трафаретів та </w:t>
            </w:r>
            <w:r w:rsidRPr="00A06BE1">
              <w:rPr>
                <w:rFonts w:ascii="Times New Roman" w:hAnsi="Times New Roman"/>
                <w:i/>
                <w:sz w:val="28"/>
                <w:szCs w:val="28"/>
              </w:rPr>
              <w:t>вирізує</w:t>
            </w:r>
            <w:r w:rsidRPr="00A06BE1">
              <w:rPr>
                <w:rFonts w:ascii="Times New Roman" w:hAnsi="Times New Roman"/>
                <w:sz w:val="28"/>
                <w:szCs w:val="28"/>
              </w:rPr>
              <w:t xml:space="preserve"> їх; </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розміщує </w:t>
            </w:r>
            <w:r w:rsidRPr="00A06BE1">
              <w:rPr>
                <w:rFonts w:ascii="Times New Roman" w:hAnsi="Times New Roman"/>
                <w:sz w:val="28"/>
                <w:szCs w:val="28"/>
              </w:rPr>
              <w:t>деталі виробу на площині;</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cs="Times New Roman"/>
                <w:i/>
                <w:sz w:val="28"/>
                <w:szCs w:val="28"/>
              </w:rPr>
              <w:t xml:space="preserve">застосовує </w:t>
            </w:r>
            <w:r w:rsidRPr="00A06BE1">
              <w:rPr>
                <w:rFonts w:ascii="Times New Roman" w:hAnsi="Times New Roman" w:cs="Times New Roman"/>
                <w:sz w:val="28"/>
                <w:szCs w:val="28"/>
              </w:rPr>
              <w:t>нероз</w:t>
            </w:r>
            <w:r w:rsidRPr="00A06BE1">
              <w:rPr>
                <w:rFonts w:ascii="Times New Roman" w:hAnsi="Times New Roman" w:cs="Times New Roman"/>
                <w:i/>
                <w:sz w:val="28"/>
                <w:szCs w:val="28"/>
              </w:rPr>
              <w:t>’</w:t>
            </w:r>
            <w:r w:rsidRPr="00A06BE1">
              <w:rPr>
                <w:rFonts w:ascii="Times New Roman" w:hAnsi="Times New Roman" w:cs="Times New Roman"/>
                <w:sz w:val="28"/>
                <w:szCs w:val="28"/>
              </w:rPr>
              <w:t>ємні з</w:t>
            </w:r>
            <w:r w:rsidRPr="00A06BE1">
              <w:rPr>
                <w:rFonts w:ascii="Times New Roman" w:hAnsi="Times New Roman" w:cs="Times New Roman"/>
                <w:i/>
                <w:sz w:val="28"/>
                <w:szCs w:val="28"/>
              </w:rPr>
              <w:t>’</w:t>
            </w:r>
            <w:r w:rsidRPr="00A06BE1">
              <w:rPr>
                <w:rFonts w:ascii="Times New Roman" w:hAnsi="Times New Roman" w:cs="Times New Roman"/>
                <w:sz w:val="28"/>
                <w:szCs w:val="28"/>
              </w:rPr>
              <w:t>єднання (склеювання, причіплювання /пластилін, глина/ та ін.);</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оздоблює</w:t>
            </w:r>
            <w:r w:rsidRPr="00A06BE1">
              <w:rPr>
                <w:rFonts w:ascii="Times New Roman" w:hAnsi="Times New Roman"/>
                <w:sz w:val="28"/>
                <w:szCs w:val="28"/>
              </w:rPr>
              <w:t xml:space="preserve"> деталі виробу із використанням традиційних та сучасних технологій;</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раціонально</w:t>
            </w:r>
            <w:r w:rsidRPr="00A06BE1">
              <w:rPr>
                <w:rFonts w:ascii="Times New Roman" w:hAnsi="Times New Roman"/>
                <w:sz w:val="28"/>
                <w:szCs w:val="28"/>
              </w:rPr>
              <w:t xml:space="preserve"> використовує матеріали </w:t>
            </w:r>
            <w:r w:rsidRPr="00A06BE1">
              <w:rPr>
                <w:rStyle w:val="CharAttribute4"/>
                <w:rFonts w:cs="Times New Roman"/>
                <w:color w:val="auto"/>
                <w:szCs w:val="28"/>
              </w:rPr>
              <w:t>(папір, картон, пластилін, полімерна глина, солене тісто, нитки, дріт, пластик та ін.)</w:t>
            </w:r>
            <w:r w:rsidRPr="00A06BE1">
              <w:rPr>
                <w:rFonts w:ascii="Times New Roman" w:hAnsi="Times New Roman"/>
                <w:sz w:val="28"/>
                <w:szCs w:val="28"/>
              </w:rPr>
              <w:t>, зокрема і вторинні з допомогою дорослих</w:t>
            </w:r>
          </w:p>
        </w:tc>
        <w:tc>
          <w:tcPr>
            <w:tcW w:w="6946" w:type="dxa"/>
          </w:tcPr>
          <w:p w:rsidR="009C048D" w:rsidRPr="00A06BE1" w:rsidRDefault="009C048D" w:rsidP="009C048D">
            <w:pPr>
              <w:pStyle w:val="a8"/>
              <w:jc w:val="both"/>
              <w:rPr>
                <w:rFonts w:ascii="Times New Roman" w:eastAsia="Calibri" w:hAnsi="Times New Roman" w:cs="Times New Roman"/>
                <w:sz w:val="28"/>
                <w:szCs w:val="28"/>
              </w:rPr>
            </w:pPr>
            <w:r w:rsidRPr="00A06BE1">
              <w:rPr>
                <w:rFonts w:ascii="Times New Roman" w:eastAsia="Calibri" w:hAnsi="Times New Roman" w:cs="Times New Roman"/>
                <w:sz w:val="28"/>
                <w:szCs w:val="28"/>
              </w:rPr>
              <w:lastRenderedPageBreak/>
              <w:t xml:space="preserve">Ручні інструменти та пристосування, </w:t>
            </w:r>
            <w:proofErr w:type="spellStart"/>
            <w:r w:rsidRPr="00A06BE1">
              <w:rPr>
                <w:rFonts w:ascii="Times New Roman" w:eastAsia="Calibri" w:hAnsi="Times New Roman" w:cs="Times New Roman"/>
                <w:sz w:val="28"/>
                <w:szCs w:val="28"/>
              </w:rPr>
              <w:t>органайзери</w:t>
            </w:r>
            <w:proofErr w:type="spellEnd"/>
            <w:r w:rsidRPr="00A06BE1">
              <w:rPr>
                <w:rFonts w:ascii="Times New Roman" w:eastAsia="Calibri" w:hAnsi="Times New Roman" w:cs="Times New Roman"/>
                <w:sz w:val="28"/>
                <w:szCs w:val="28"/>
              </w:rPr>
              <w:t xml:space="preserve">. </w:t>
            </w:r>
          </w:p>
          <w:p w:rsidR="009C048D" w:rsidRPr="00A06BE1" w:rsidRDefault="009C048D" w:rsidP="009C048D">
            <w:pPr>
              <w:pStyle w:val="a8"/>
              <w:jc w:val="both"/>
              <w:rPr>
                <w:rFonts w:ascii="Times New Roman" w:eastAsia="Calibri" w:hAnsi="Times New Roman" w:cs="Times New Roman"/>
                <w:sz w:val="28"/>
                <w:szCs w:val="28"/>
              </w:rPr>
            </w:pPr>
          </w:p>
          <w:p w:rsidR="009C048D" w:rsidRPr="00A06BE1" w:rsidRDefault="009C048D" w:rsidP="009C048D">
            <w:pPr>
              <w:pStyle w:val="a8"/>
              <w:jc w:val="both"/>
              <w:rPr>
                <w:rFonts w:ascii="Times New Roman" w:eastAsia="Calibri" w:hAnsi="Times New Roman" w:cs="Times New Roman"/>
                <w:sz w:val="28"/>
                <w:szCs w:val="28"/>
              </w:rPr>
            </w:pPr>
          </w:p>
          <w:p w:rsidR="009C048D" w:rsidRPr="00A06BE1" w:rsidRDefault="009C048D" w:rsidP="009C048D">
            <w:pPr>
              <w:pStyle w:val="a8"/>
              <w:jc w:val="both"/>
              <w:rPr>
                <w:rFonts w:ascii="Times New Roman" w:eastAsia="Calibri" w:hAnsi="Times New Roman" w:cs="Times New Roman"/>
                <w:sz w:val="28"/>
                <w:szCs w:val="28"/>
              </w:rPr>
            </w:pPr>
            <w:r w:rsidRPr="00A06BE1">
              <w:rPr>
                <w:rFonts w:ascii="Times New Roman" w:eastAsia="Calibri" w:hAnsi="Times New Roman" w:cs="Times New Roman"/>
                <w:sz w:val="28"/>
                <w:szCs w:val="28"/>
              </w:rPr>
              <w:t xml:space="preserve">Виготовлення виробу за інструкційними картками з графічними зображеннями. </w:t>
            </w:r>
          </w:p>
          <w:p w:rsidR="009C048D" w:rsidRPr="00A06BE1" w:rsidRDefault="009C048D" w:rsidP="009C048D">
            <w:pPr>
              <w:pStyle w:val="a8"/>
              <w:jc w:val="both"/>
              <w:rPr>
                <w:rStyle w:val="CharAttribute4"/>
                <w:rFonts w:cs="Times New Roman"/>
                <w:color w:val="auto"/>
                <w:szCs w:val="28"/>
              </w:rPr>
            </w:pPr>
          </w:p>
          <w:p w:rsidR="009C048D" w:rsidRPr="00A06BE1" w:rsidRDefault="009C048D" w:rsidP="009C048D">
            <w:pPr>
              <w:pStyle w:val="a8"/>
              <w:jc w:val="both"/>
              <w:rPr>
                <w:rStyle w:val="CharAttribute4"/>
                <w:color w:val="auto"/>
              </w:rPr>
            </w:pPr>
            <w:r w:rsidRPr="00A06BE1">
              <w:rPr>
                <w:rStyle w:val="CharAttribute4"/>
                <w:rFonts w:cs="Times New Roman"/>
                <w:color w:val="auto"/>
                <w:szCs w:val="28"/>
              </w:rPr>
              <w:t xml:space="preserve">Технологічні операції з матеріалами (згинання, </w:t>
            </w:r>
            <w:r w:rsidRPr="00A06BE1">
              <w:rPr>
                <w:rStyle w:val="CharAttribute4"/>
                <w:rFonts w:cs="Times New Roman"/>
                <w:color w:val="auto"/>
                <w:szCs w:val="28"/>
              </w:rPr>
              <w:lastRenderedPageBreak/>
              <w:t>складання, скручування, рвання, зібгання, різання, склеювання, зв’язування, ліплення тощо).</w:t>
            </w:r>
          </w:p>
          <w:p w:rsidR="009C048D" w:rsidRPr="00A06BE1" w:rsidRDefault="009C048D" w:rsidP="009C048D">
            <w:pPr>
              <w:pStyle w:val="a8"/>
              <w:jc w:val="both"/>
              <w:rPr>
                <w:rStyle w:val="CharAttribute4"/>
                <w:color w:val="auto"/>
              </w:rPr>
            </w:pPr>
          </w:p>
          <w:p w:rsidR="009C048D" w:rsidRPr="00A06BE1" w:rsidRDefault="009C048D" w:rsidP="009C048D">
            <w:pPr>
              <w:pStyle w:val="a8"/>
              <w:jc w:val="both"/>
              <w:rPr>
                <w:rStyle w:val="CharAttribute4"/>
                <w:color w:val="auto"/>
              </w:rPr>
            </w:pPr>
          </w:p>
          <w:p w:rsidR="009C048D" w:rsidRPr="00A06BE1" w:rsidRDefault="009C048D" w:rsidP="009C048D">
            <w:pPr>
              <w:pStyle w:val="a8"/>
              <w:jc w:val="both"/>
              <w:rPr>
                <w:rStyle w:val="CharAttribute4"/>
                <w:color w:val="auto"/>
              </w:rPr>
            </w:pPr>
          </w:p>
          <w:p w:rsidR="009C048D" w:rsidRPr="00A06BE1" w:rsidRDefault="009C048D" w:rsidP="009C048D">
            <w:pPr>
              <w:pStyle w:val="a8"/>
              <w:jc w:val="both"/>
              <w:rPr>
                <w:rStyle w:val="CharAttribute4"/>
                <w:color w:val="auto"/>
              </w:rPr>
            </w:pPr>
          </w:p>
          <w:p w:rsidR="009C048D" w:rsidRPr="00A06BE1" w:rsidRDefault="009C048D" w:rsidP="009C048D">
            <w:pPr>
              <w:pStyle w:val="a8"/>
              <w:jc w:val="both"/>
              <w:rPr>
                <w:rStyle w:val="CharAttribute4"/>
                <w:color w:val="auto"/>
              </w:rPr>
            </w:pPr>
          </w:p>
          <w:p w:rsidR="009C048D" w:rsidRPr="00A06BE1" w:rsidRDefault="009C048D" w:rsidP="009C048D">
            <w:pPr>
              <w:pStyle w:val="a8"/>
              <w:jc w:val="both"/>
              <w:rPr>
                <w:rFonts w:ascii="Times New Roman" w:hAnsi="Times New Roman" w:cs="Times New Roman"/>
                <w:sz w:val="28"/>
                <w:szCs w:val="28"/>
              </w:rPr>
            </w:pPr>
            <w:r w:rsidRPr="00A06BE1">
              <w:rPr>
                <w:rStyle w:val="CharAttribute4"/>
                <w:color w:val="auto"/>
              </w:rPr>
              <w:t>Раціональне розмічання та обробка матеріалів</w:t>
            </w:r>
          </w:p>
        </w:tc>
      </w:tr>
      <w:tr w:rsidR="009C048D" w:rsidRPr="00A06BE1" w:rsidTr="009C048D">
        <w:tc>
          <w:tcPr>
            <w:tcW w:w="14992" w:type="dxa"/>
            <w:gridSpan w:val="2"/>
          </w:tcPr>
          <w:p w:rsidR="009C048D" w:rsidRPr="00A06BE1" w:rsidRDefault="009C048D" w:rsidP="002A4AA8">
            <w:pPr>
              <w:pStyle w:val="a8"/>
              <w:jc w:val="center"/>
              <w:rPr>
                <w:rFonts w:ascii="Times New Roman" w:hAnsi="Times New Roman" w:cs="Times New Roman"/>
                <w:b/>
                <w:sz w:val="28"/>
                <w:szCs w:val="28"/>
              </w:rPr>
            </w:pPr>
            <w:r w:rsidRPr="00A06BE1">
              <w:rPr>
                <w:rFonts w:ascii="Times New Roman" w:hAnsi="Times New Roman" w:cs="Times New Roman"/>
                <w:b/>
                <w:sz w:val="28"/>
                <w:szCs w:val="28"/>
              </w:rPr>
              <w:lastRenderedPageBreak/>
              <w:t>Середовище соціалізації</w:t>
            </w:r>
          </w:p>
        </w:tc>
      </w:tr>
      <w:tr w:rsidR="009C048D" w:rsidRPr="00A06BE1" w:rsidTr="009C048D">
        <w:tc>
          <w:tcPr>
            <w:tcW w:w="8046" w:type="dxa"/>
          </w:tcPr>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пояснює </w:t>
            </w:r>
            <w:r w:rsidRPr="00A06BE1">
              <w:rPr>
                <w:rFonts w:ascii="Times New Roman" w:hAnsi="Times New Roman"/>
                <w:sz w:val="28"/>
                <w:szCs w:val="28"/>
              </w:rPr>
              <w:t>корисність та естетичність створеного виробу;</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презентує</w:t>
            </w:r>
            <w:r w:rsidRPr="00A06BE1">
              <w:rPr>
                <w:rFonts w:ascii="Times New Roman" w:hAnsi="Times New Roman"/>
                <w:sz w:val="28"/>
                <w:szCs w:val="28"/>
              </w:rPr>
              <w:t xml:space="preserve"> результати власної або колективної проектно-технологічної діяльності, обговорює їх з іншими;</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долучається</w:t>
            </w:r>
            <w:r w:rsidRPr="00A06BE1">
              <w:rPr>
                <w:rFonts w:ascii="Times New Roman" w:hAnsi="Times New Roman"/>
                <w:sz w:val="28"/>
                <w:szCs w:val="28"/>
              </w:rPr>
              <w:t xml:space="preserve"> спільно з батьками до благочинної діяльності в групах зі створеними виробами, зокрема для українських воїнів;</w:t>
            </w:r>
          </w:p>
          <w:p w:rsidR="009C048D" w:rsidRPr="00A06BE1" w:rsidRDefault="009C048D" w:rsidP="009C048D">
            <w:pPr>
              <w:pStyle w:val="a8"/>
              <w:jc w:val="both"/>
              <w:rPr>
                <w:rFonts w:ascii="Times New Roman" w:hAnsi="Times New Roman"/>
                <w:sz w:val="28"/>
                <w:szCs w:val="28"/>
              </w:rPr>
            </w:pPr>
            <w:r w:rsidRPr="00A06BE1">
              <w:rPr>
                <w:rFonts w:ascii="Times New Roman" w:hAnsi="Times New Roman"/>
                <w:i/>
                <w:sz w:val="28"/>
                <w:szCs w:val="28"/>
              </w:rPr>
              <w:t xml:space="preserve">умотивовує </w:t>
            </w:r>
            <w:r w:rsidRPr="00A06BE1">
              <w:rPr>
                <w:rFonts w:ascii="Times New Roman" w:hAnsi="Times New Roman"/>
                <w:sz w:val="28"/>
                <w:szCs w:val="28"/>
              </w:rPr>
              <w:t xml:space="preserve">необхідність робити подарунки, допомагати іншим; </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sz w:val="28"/>
                <w:szCs w:val="28"/>
              </w:rPr>
            </w:pPr>
            <w:r w:rsidRPr="00A06BE1">
              <w:rPr>
                <w:rStyle w:val="CharAttribute1"/>
                <w:rFonts w:ascii="Times New Roman" w:hAnsi="Times New Roman"/>
                <w:i/>
                <w:sz w:val="28"/>
                <w:szCs w:val="28"/>
              </w:rPr>
              <w:t>розрізняє</w:t>
            </w:r>
            <w:r w:rsidRPr="00A06BE1">
              <w:rPr>
                <w:rStyle w:val="CharAttribute1"/>
                <w:rFonts w:ascii="Times New Roman" w:hAnsi="Times New Roman"/>
                <w:sz w:val="28"/>
                <w:szCs w:val="28"/>
              </w:rPr>
              <w:t xml:space="preserve"> професії дорослих у сім’ї та родині в сфері </w:t>
            </w:r>
            <w:r w:rsidRPr="00A06BE1">
              <w:rPr>
                <w:rFonts w:ascii="Times New Roman" w:hAnsi="Times New Roman" w:cs="Times New Roman"/>
                <w:sz w:val="28"/>
                <w:szCs w:val="28"/>
              </w:rPr>
              <w:t>матеріального і нематеріального виробництва;</w:t>
            </w:r>
          </w:p>
          <w:p w:rsidR="009C048D" w:rsidRPr="00A06BE1" w:rsidRDefault="009C048D" w:rsidP="009C048D">
            <w:pPr>
              <w:pStyle w:val="a8"/>
              <w:jc w:val="both"/>
              <w:rPr>
                <w:rFonts w:ascii="Times New Roman" w:hAnsi="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i/>
                <w:sz w:val="28"/>
                <w:szCs w:val="28"/>
              </w:rPr>
              <w:t>виконує</w:t>
            </w:r>
            <w:r w:rsidRPr="00A06BE1">
              <w:rPr>
                <w:rFonts w:ascii="Times New Roman" w:hAnsi="Times New Roman"/>
                <w:sz w:val="28"/>
                <w:szCs w:val="28"/>
              </w:rPr>
              <w:t xml:space="preserve"> трудові дії в побуті: доглядає за одягом та взуттям (зав’язування </w:t>
            </w:r>
            <w:proofErr w:type="spellStart"/>
            <w:r w:rsidRPr="00A06BE1">
              <w:rPr>
                <w:rFonts w:ascii="Times New Roman" w:hAnsi="Times New Roman"/>
                <w:sz w:val="28"/>
                <w:szCs w:val="28"/>
              </w:rPr>
              <w:t>шалика</w:t>
            </w:r>
            <w:proofErr w:type="spellEnd"/>
            <w:r w:rsidRPr="00A06BE1">
              <w:rPr>
                <w:rFonts w:ascii="Times New Roman" w:hAnsi="Times New Roman"/>
                <w:sz w:val="28"/>
                <w:szCs w:val="28"/>
              </w:rPr>
              <w:t>, пояса, шнурків), домашніми тваринами, рослинами, ремонтує незначні пошкодження книг, іграшок, готує та сервірує нескладні страви (чай, канапка) за наочним прикладом та допомогою дорослих або спільно із старшими учнями</w:t>
            </w:r>
          </w:p>
        </w:tc>
        <w:tc>
          <w:tcPr>
            <w:tcW w:w="6946" w:type="dxa"/>
          </w:tcPr>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Соціальна цінність виконаного індивідуального або колективного проекту.</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Презентабельність та реклама.</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 xml:space="preserve">Діяльність в групах та середовищі. </w:t>
            </w: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Благочинна діяльність для задоволення потреб оточуючих.</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Світ професій.</w:t>
            </w: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p>
          <w:p w:rsidR="009C048D" w:rsidRPr="00A06BE1" w:rsidRDefault="009C048D" w:rsidP="009C048D">
            <w:pPr>
              <w:pStyle w:val="a8"/>
              <w:jc w:val="both"/>
              <w:rPr>
                <w:rFonts w:ascii="Times New Roman" w:hAnsi="Times New Roman" w:cs="Times New Roman"/>
                <w:sz w:val="28"/>
                <w:szCs w:val="28"/>
              </w:rPr>
            </w:pPr>
            <w:r w:rsidRPr="00A06BE1">
              <w:rPr>
                <w:rFonts w:ascii="Times New Roman" w:hAnsi="Times New Roman" w:cs="Times New Roman"/>
                <w:sz w:val="28"/>
                <w:szCs w:val="28"/>
              </w:rPr>
              <w:t>Побутове самообслуговування</w:t>
            </w:r>
          </w:p>
        </w:tc>
      </w:tr>
    </w:tbl>
    <w:p w:rsidR="009C048D" w:rsidRDefault="009C048D" w:rsidP="009C048D">
      <w:pPr>
        <w:pStyle w:val="a8"/>
        <w:jc w:val="center"/>
        <w:rPr>
          <w:rFonts w:ascii="Times New Roman" w:hAnsi="Times New Roman" w:cs="Times New Roman"/>
          <w:b/>
          <w:sz w:val="28"/>
          <w:szCs w:val="28"/>
        </w:rPr>
      </w:pPr>
    </w:p>
    <w:p w:rsidR="00A06BE1" w:rsidRDefault="00A06BE1" w:rsidP="00A06BE1">
      <w:pPr>
        <w:pStyle w:val="a8"/>
        <w:jc w:val="center"/>
        <w:rPr>
          <w:rFonts w:ascii="Times New Roman" w:hAnsi="Times New Roman" w:cs="Times New Roman"/>
          <w:b/>
          <w:sz w:val="28"/>
          <w:szCs w:val="28"/>
        </w:rPr>
      </w:pPr>
      <w:r w:rsidRPr="00E71EAC">
        <w:rPr>
          <w:rFonts w:ascii="Times New Roman" w:hAnsi="Times New Roman" w:cs="Times New Roman"/>
          <w:b/>
          <w:sz w:val="28"/>
          <w:szCs w:val="28"/>
        </w:rPr>
        <w:t>2 клас</w:t>
      </w:r>
    </w:p>
    <w:p w:rsidR="00A06BE1" w:rsidRPr="00E71EAC" w:rsidRDefault="00A06BE1" w:rsidP="00A06BE1">
      <w:pPr>
        <w:pStyle w:val="a8"/>
        <w:jc w:val="center"/>
        <w:rPr>
          <w:rFonts w:ascii="Times New Roman" w:hAnsi="Times New Roman" w:cs="Times New Roman"/>
          <w:b/>
          <w:sz w:val="28"/>
          <w:szCs w:val="28"/>
        </w:rPr>
      </w:pPr>
    </w:p>
    <w:tbl>
      <w:tblPr>
        <w:tblStyle w:val="a3"/>
        <w:tblW w:w="14992" w:type="dxa"/>
        <w:tblLook w:val="04A0"/>
      </w:tblPr>
      <w:tblGrid>
        <w:gridCol w:w="8046"/>
        <w:gridCol w:w="6946"/>
      </w:tblGrid>
      <w:tr w:rsidR="00A06BE1" w:rsidRPr="00E71EAC" w:rsidTr="00A06BE1">
        <w:tc>
          <w:tcPr>
            <w:tcW w:w="8046" w:type="dxa"/>
            <w:vAlign w:val="bottom"/>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E71EAC" w:rsidRDefault="00A06BE1" w:rsidP="007674EA">
            <w:pPr>
              <w:pStyle w:val="a8"/>
              <w:jc w:val="center"/>
              <w:rPr>
                <w:rFonts w:ascii="Times New Roman" w:hAnsi="Times New Roman" w:cs="Times New Roman"/>
                <w:b/>
                <w:sz w:val="28"/>
                <w:szCs w:val="28"/>
              </w:rPr>
            </w:pPr>
            <w:r>
              <w:rPr>
                <w:rFonts w:ascii="Times New Roman" w:hAnsi="Times New Roman" w:cs="Times New Roman"/>
                <w:b/>
                <w:sz w:val="28"/>
                <w:szCs w:val="28"/>
              </w:rPr>
              <w:t>здобувачів освіти</w:t>
            </w:r>
          </w:p>
        </w:tc>
        <w:tc>
          <w:tcPr>
            <w:tcW w:w="6946" w:type="dxa"/>
            <w:vAlign w:val="bottom"/>
          </w:tcPr>
          <w:p w:rsidR="00A06BE1" w:rsidRPr="00E71EAC" w:rsidRDefault="00A06BE1" w:rsidP="007674EA">
            <w:pPr>
              <w:pStyle w:val="a8"/>
              <w:jc w:val="center"/>
              <w:rPr>
                <w:rFonts w:ascii="Times New Roman" w:hAnsi="Times New Roman" w:cs="Times New Roman"/>
                <w:b/>
                <w:sz w:val="28"/>
                <w:szCs w:val="28"/>
              </w:rPr>
            </w:pPr>
            <w:r w:rsidRPr="00E71EAC">
              <w:rPr>
                <w:rFonts w:ascii="Times New Roman" w:hAnsi="Times New Roman" w:cs="Times New Roman"/>
                <w:b/>
                <w:sz w:val="28"/>
                <w:szCs w:val="28"/>
              </w:rPr>
              <w:t>Зміст освіти</w:t>
            </w:r>
          </w:p>
        </w:tc>
      </w:tr>
      <w:tr w:rsidR="00A06BE1" w:rsidRPr="00E71EAC" w:rsidTr="00A06BE1">
        <w:tc>
          <w:tcPr>
            <w:tcW w:w="14992" w:type="dxa"/>
            <w:gridSpan w:val="2"/>
            <w:vAlign w:val="bottom"/>
          </w:tcPr>
          <w:p w:rsidR="00A06BE1" w:rsidRPr="00E71EAC" w:rsidRDefault="00A06BE1" w:rsidP="007674EA">
            <w:pPr>
              <w:pStyle w:val="a8"/>
              <w:jc w:val="center"/>
              <w:rPr>
                <w:rFonts w:ascii="Times New Roman" w:hAnsi="Times New Roman" w:cs="Times New Roman"/>
                <w:b/>
                <w:sz w:val="28"/>
                <w:szCs w:val="28"/>
              </w:rPr>
            </w:pPr>
            <w:r w:rsidRPr="00E71EAC">
              <w:rPr>
                <w:rFonts w:ascii="Times New Roman" w:hAnsi="Times New Roman" w:cs="Times New Roman"/>
                <w:b/>
                <w:sz w:val="28"/>
                <w:szCs w:val="28"/>
              </w:rPr>
              <w:t>Інформаційно-комунікаційне середовище</w:t>
            </w:r>
          </w:p>
        </w:tc>
      </w:tr>
      <w:tr w:rsidR="00A06BE1" w:rsidRPr="00E71EAC" w:rsidTr="00A06BE1">
        <w:tc>
          <w:tcPr>
            <w:tcW w:w="8046" w:type="dxa"/>
          </w:tcPr>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досліджує</w:t>
            </w:r>
            <w:r w:rsidRPr="00E71EAC">
              <w:rPr>
                <w:rFonts w:ascii="Times New Roman" w:hAnsi="Times New Roman"/>
                <w:sz w:val="28"/>
                <w:szCs w:val="28"/>
              </w:rPr>
              <w:t xml:space="preserve"> природні матеріали за формою, кольорами, властивостями (візуально, на дотик)</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порівнює </w:t>
            </w:r>
            <w:r w:rsidRPr="00E71EAC">
              <w:rPr>
                <w:rFonts w:ascii="Times New Roman" w:hAnsi="Times New Roman"/>
                <w:sz w:val="28"/>
                <w:szCs w:val="28"/>
              </w:rPr>
              <w:t>природні і рукотворні форми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i/>
                <w:sz w:val="28"/>
                <w:szCs w:val="28"/>
              </w:rPr>
              <w:t xml:space="preserve">дотримується </w:t>
            </w:r>
            <w:r w:rsidRPr="00E71EAC">
              <w:rPr>
                <w:rFonts w:ascii="Times New Roman" w:hAnsi="Times New Roman" w:cs="Times New Roman"/>
                <w:sz w:val="28"/>
                <w:szCs w:val="28"/>
              </w:rPr>
              <w:t>правил внутрішнього розпорядку, безпеки праці та санітарних норм під час занять</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i/>
                <w:sz w:val="28"/>
                <w:szCs w:val="28"/>
              </w:rPr>
              <w:t>організовує</w:t>
            </w:r>
            <w:r w:rsidRPr="00E71EAC">
              <w:rPr>
                <w:rFonts w:ascii="Times New Roman" w:hAnsi="Times New Roman" w:cs="Times New Roman"/>
                <w:sz w:val="28"/>
                <w:szCs w:val="28"/>
              </w:rPr>
              <w:t xml:space="preserve"> робоче місце</w:t>
            </w:r>
            <w:r>
              <w:rPr>
                <w:rFonts w:ascii="Times New Roman" w:hAnsi="Times New Roman" w:cs="Times New Roman"/>
                <w:sz w:val="28"/>
                <w:szCs w:val="28"/>
              </w:rPr>
              <w:t>;</w:t>
            </w:r>
          </w:p>
          <w:p w:rsidR="00A06BE1" w:rsidRPr="00E71EAC" w:rsidRDefault="00A06BE1" w:rsidP="007674EA">
            <w:pPr>
              <w:pStyle w:val="a8"/>
              <w:rPr>
                <w:rFonts w:ascii="Times New Roman" w:hAnsi="Times New Roman"/>
                <w:i/>
                <w:sz w:val="28"/>
                <w:szCs w:val="28"/>
              </w:rPr>
            </w:pPr>
            <w:r w:rsidRPr="00E71EAC">
              <w:rPr>
                <w:rFonts w:ascii="Times New Roman" w:hAnsi="Times New Roman"/>
                <w:i/>
                <w:sz w:val="28"/>
                <w:szCs w:val="28"/>
              </w:rPr>
              <w:t>створює</w:t>
            </w:r>
            <w:r w:rsidRPr="00E71EAC">
              <w:rPr>
                <w:rFonts w:ascii="Times New Roman" w:hAnsi="Times New Roman"/>
                <w:sz w:val="28"/>
                <w:szCs w:val="28"/>
              </w:rPr>
              <w:t xml:space="preserve"> поетапно композицію та вироби з природних матеріалів за зображеннями, зразком або власним задумом</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порівнює</w:t>
            </w:r>
            <w:r w:rsidRPr="00E71EAC">
              <w:rPr>
                <w:rFonts w:ascii="Times New Roman" w:hAnsi="Times New Roman"/>
                <w:sz w:val="28"/>
                <w:szCs w:val="28"/>
              </w:rPr>
              <w:t xml:space="preserve"> традиційні і сучасні вироби декоративно-прикладного мистецтва за матеріалами, техніками виконання, функціональними та естетичними властивостями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розрізняє </w:t>
            </w:r>
            <w:r w:rsidRPr="00E71EAC">
              <w:rPr>
                <w:rFonts w:ascii="Times New Roman" w:hAnsi="Times New Roman"/>
                <w:sz w:val="28"/>
                <w:szCs w:val="28"/>
              </w:rPr>
              <w:t>основні види народних декоративних візерунків, орнаментів</w:t>
            </w:r>
            <w:r>
              <w:rPr>
                <w:rFonts w:ascii="Times New Roman" w:hAnsi="Times New Roman"/>
                <w:sz w:val="28"/>
                <w:szCs w:val="28"/>
              </w:rPr>
              <w:t>;</w:t>
            </w:r>
            <w:r w:rsidRPr="00E71EAC">
              <w:rPr>
                <w:rFonts w:ascii="Times New Roman" w:hAnsi="Times New Roman"/>
                <w:sz w:val="28"/>
                <w:szCs w:val="28"/>
              </w:rPr>
              <w:t xml:space="preserve"> </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виявляє </w:t>
            </w:r>
            <w:r w:rsidRPr="00E71EAC">
              <w:rPr>
                <w:rFonts w:ascii="Times New Roman" w:hAnsi="Times New Roman"/>
                <w:sz w:val="28"/>
                <w:szCs w:val="28"/>
              </w:rPr>
              <w:t>емоційно-ціннісне ставлення до виробів декоративно-прикладного мистецтва</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розрізняє</w:t>
            </w:r>
            <w:r w:rsidRPr="00E71EAC">
              <w:rPr>
                <w:rFonts w:ascii="Times New Roman" w:hAnsi="Times New Roman"/>
                <w:sz w:val="28"/>
                <w:szCs w:val="28"/>
              </w:rPr>
              <w:t xml:space="preserve"> види матеріалів та називає сфери їх використання</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досліджує</w:t>
            </w:r>
            <w:r w:rsidRPr="00E71EAC">
              <w:rPr>
                <w:rFonts w:ascii="Times New Roman" w:hAnsi="Times New Roman"/>
                <w:sz w:val="28"/>
                <w:szCs w:val="28"/>
              </w:rPr>
              <w:t xml:space="preserve"> властивості матеріалів візуально та на дотик</w:t>
            </w:r>
            <w:r>
              <w:rPr>
                <w:rFonts w:ascii="Times New Roman" w:hAnsi="Times New Roman"/>
                <w:sz w:val="28"/>
                <w:szCs w:val="28"/>
              </w:rPr>
              <w:t>;</w:t>
            </w: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i/>
                <w:sz w:val="28"/>
                <w:szCs w:val="28"/>
              </w:rPr>
              <w:t>аргументує</w:t>
            </w:r>
            <w:r w:rsidRPr="00E71EAC">
              <w:rPr>
                <w:rFonts w:ascii="Times New Roman" w:hAnsi="Times New Roman" w:cs="Times New Roman"/>
                <w:sz w:val="28"/>
                <w:szCs w:val="28"/>
              </w:rPr>
              <w:t xml:space="preserve"> доцільність використання вторинних матеріалів для збереження навколишнього середовища</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i/>
                <w:sz w:val="28"/>
                <w:szCs w:val="28"/>
              </w:rPr>
              <w:t>моделює</w:t>
            </w:r>
            <w:r w:rsidRPr="00E71EAC">
              <w:rPr>
                <w:rFonts w:ascii="Times New Roman" w:hAnsi="Times New Roman" w:cs="Times New Roman"/>
                <w:sz w:val="28"/>
                <w:szCs w:val="28"/>
              </w:rPr>
              <w:t xml:space="preserve"> виріб з деталей конструктора за графічними зображеннями або власним задумом (самостійно, в парі або в групі)</w:t>
            </w:r>
          </w:p>
        </w:tc>
        <w:tc>
          <w:tcPr>
            <w:tcW w:w="6946" w:type="dxa"/>
          </w:tcPr>
          <w:p w:rsidR="00A06BE1" w:rsidRPr="00E71EAC" w:rsidRDefault="00A06BE1" w:rsidP="007674EA">
            <w:pPr>
              <w:pStyle w:val="a8"/>
              <w:rPr>
                <w:rFonts w:ascii="Times New Roman" w:hAnsi="Times New Roman"/>
                <w:sz w:val="28"/>
                <w:szCs w:val="28"/>
              </w:rPr>
            </w:pPr>
            <w:r w:rsidRPr="00E71EAC">
              <w:rPr>
                <w:rFonts w:ascii="Times New Roman" w:hAnsi="Times New Roman"/>
                <w:sz w:val="28"/>
                <w:szCs w:val="28"/>
              </w:rPr>
              <w:t>Природне і штучне середовище. Матеріали.</w:t>
            </w:r>
          </w:p>
          <w:p w:rsidR="00A06BE1" w:rsidRPr="00E71EAC" w:rsidRDefault="00A06BE1" w:rsidP="007674EA">
            <w:pPr>
              <w:pStyle w:val="a8"/>
              <w:rPr>
                <w:rFonts w:ascii="Times New Roman" w:hAnsi="Times New Roman"/>
                <w:sz w:val="28"/>
                <w:szCs w:val="28"/>
              </w:rPr>
            </w:pPr>
            <w:r w:rsidRPr="00E71EAC">
              <w:rPr>
                <w:rFonts w:ascii="Times New Roman" w:hAnsi="Times New Roman"/>
                <w:sz w:val="28"/>
                <w:szCs w:val="28"/>
              </w:rPr>
              <w:t>Спостереження, імітація, фантазування</w:t>
            </w:r>
            <w:r>
              <w:rPr>
                <w:rFonts w:ascii="Times New Roman" w:hAnsi="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Правила внутрішнього розпорядку, безпеки праці та санітарних норм під час занять. Організація робочого місця. Інструменти та пристосування. Моделі-аналоги</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Характеристики традиційних і сучасних виробів декоративно-прикладного мистецтва, знайомство з народними умільцями свого краю (реально або віртуально)</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 xml:space="preserve">Властивості матеріалів </w:t>
            </w:r>
            <w:r w:rsidRPr="00E71EAC">
              <w:rPr>
                <w:rStyle w:val="CharAttribute4"/>
                <w:szCs w:val="28"/>
              </w:rPr>
              <w:t>(природні матеріали, папір, картон, пластилін, полімерна глина, солене тісто, тканина, нитки, шнури, дріт, пластик, пінопласт та ін.)</w:t>
            </w:r>
            <w:r>
              <w:rPr>
                <w:rStyle w:val="CharAttribute4"/>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 xml:space="preserve">Конструктори, навчальні набори з графічними зображеннями, інструкційними картками </w:t>
            </w:r>
          </w:p>
        </w:tc>
      </w:tr>
      <w:tr w:rsidR="00A06BE1" w:rsidRPr="00E71EAC" w:rsidTr="00A06BE1">
        <w:tc>
          <w:tcPr>
            <w:tcW w:w="14992" w:type="dxa"/>
            <w:gridSpan w:val="2"/>
          </w:tcPr>
          <w:p w:rsidR="00A06BE1" w:rsidRPr="00E71EAC" w:rsidRDefault="00A06BE1" w:rsidP="007674EA">
            <w:pPr>
              <w:pStyle w:val="a8"/>
              <w:jc w:val="center"/>
              <w:rPr>
                <w:rFonts w:ascii="Times New Roman" w:hAnsi="Times New Roman" w:cs="Times New Roman"/>
                <w:b/>
                <w:sz w:val="28"/>
                <w:szCs w:val="28"/>
              </w:rPr>
            </w:pPr>
            <w:r w:rsidRPr="00E71EAC">
              <w:rPr>
                <w:rFonts w:ascii="Times New Roman" w:hAnsi="Times New Roman" w:cs="Times New Roman"/>
                <w:b/>
                <w:sz w:val="28"/>
                <w:szCs w:val="28"/>
              </w:rPr>
              <w:t>Середовище проектування</w:t>
            </w:r>
          </w:p>
        </w:tc>
      </w:tr>
      <w:tr w:rsidR="00A06BE1" w:rsidRPr="00E71EAC" w:rsidTr="00A06BE1">
        <w:trPr>
          <w:trHeight w:val="699"/>
        </w:trPr>
        <w:tc>
          <w:tcPr>
            <w:tcW w:w="8046" w:type="dxa"/>
          </w:tcPr>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lastRenderedPageBreak/>
              <w:t>продукує</w:t>
            </w:r>
            <w:r w:rsidRPr="00E71EAC">
              <w:rPr>
                <w:rFonts w:ascii="Times New Roman" w:hAnsi="Times New Roman"/>
                <w:sz w:val="28"/>
                <w:szCs w:val="28"/>
              </w:rPr>
              <w:t xml:space="preserve"> ідеї для вибору об’єкта праці та обговорює їх з іншими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оцінює </w:t>
            </w:r>
            <w:r w:rsidRPr="00E71EAC">
              <w:rPr>
                <w:rFonts w:ascii="Times New Roman" w:hAnsi="Times New Roman"/>
                <w:sz w:val="28"/>
                <w:szCs w:val="28"/>
              </w:rPr>
              <w:t>проектні ідеї – власні та інших</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пояснює </w:t>
            </w:r>
            <w:r w:rsidRPr="00E71EAC">
              <w:rPr>
                <w:rFonts w:ascii="Times New Roman" w:hAnsi="Times New Roman"/>
                <w:sz w:val="28"/>
                <w:szCs w:val="28"/>
              </w:rPr>
              <w:t>вибір особисто привабливого об’єкта праці, відповідаючи на запитання дорослих</w:t>
            </w:r>
            <w:r>
              <w:rPr>
                <w:rFonts w:ascii="Times New Roman" w:hAnsi="Times New Roman"/>
                <w:sz w:val="28"/>
                <w:szCs w:val="28"/>
              </w:rPr>
              <w:t>;</w:t>
            </w:r>
          </w:p>
          <w:p w:rsidR="00A06BE1" w:rsidRPr="00E71EAC" w:rsidRDefault="00A06BE1" w:rsidP="007674EA">
            <w:pPr>
              <w:pStyle w:val="a8"/>
              <w:rPr>
                <w:rFonts w:ascii="Times New Roman" w:hAnsi="Times New Roman"/>
                <w:i/>
                <w:sz w:val="28"/>
                <w:szCs w:val="28"/>
              </w:rPr>
            </w:pPr>
            <w:r w:rsidRPr="00E71EAC">
              <w:rPr>
                <w:rFonts w:ascii="Times New Roman" w:hAnsi="Times New Roman"/>
                <w:i/>
                <w:sz w:val="28"/>
                <w:szCs w:val="28"/>
              </w:rPr>
              <w:t xml:space="preserve">обдумує </w:t>
            </w:r>
            <w:r w:rsidRPr="00E71EAC">
              <w:rPr>
                <w:rFonts w:ascii="Times New Roman" w:hAnsi="Times New Roman"/>
                <w:sz w:val="28"/>
                <w:szCs w:val="28"/>
              </w:rPr>
              <w:t>план реалізації задуму в матеріалі</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прогнозує</w:t>
            </w:r>
            <w:r w:rsidRPr="00E71EAC">
              <w:rPr>
                <w:rFonts w:ascii="Times New Roman" w:hAnsi="Times New Roman"/>
                <w:sz w:val="28"/>
                <w:szCs w:val="28"/>
              </w:rPr>
              <w:t>, яким має бути виріб, його функціональну і естетичну цінність</w:t>
            </w:r>
            <w:r>
              <w:rPr>
                <w:rFonts w:ascii="Times New Roman" w:hAnsi="Times New Roman"/>
                <w:sz w:val="28"/>
                <w:szCs w:val="28"/>
              </w:rPr>
              <w:t>;</w:t>
            </w:r>
            <w:r w:rsidRPr="00E71EAC">
              <w:rPr>
                <w:rFonts w:ascii="Times New Roman" w:hAnsi="Times New Roman"/>
                <w:sz w:val="28"/>
                <w:szCs w:val="28"/>
              </w:rPr>
              <w:t xml:space="preserve"> </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порівнює</w:t>
            </w:r>
            <w:r w:rsidRPr="00E71EAC">
              <w:rPr>
                <w:rFonts w:ascii="Times New Roman" w:hAnsi="Times New Roman"/>
                <w:sz w:val="28"/>
                <w:szCs w:val="28"/>
              </w:rPr>
              <w:t xml:space="preserve"> моделі, подібні обраному виробу (моделі-аналоги)</w:t>
            </w:r>
            <w:r>
              <w:rPr>
                <w:rFonts w:ascii="Times New Roman" w:hAnsi="Times New Roman"/>
                <w:sz w:val="28"/>
                <w:szCs w:val="28"/>
              </w:rPr>
              <w:t>;</w:t>
            </w:r>
            <w:r w:rsidRPr="00E71EAC">
              <w:rPr>
                <w:rFonts w:ascii="Times New Roman" w:hAnsi="Times New Roman"/>
                <w:sz w:val="28"/>
                <w:szCs w:val="28"/>
              </w:rPr>
              <w:t xml:space="preserve"> </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моделює</w:t>
            </w:r>
            <w:r w:rsidRPr="00E71EAC">
              <w:rPr>
                <w:rFonts w:ascii="Times New Roman" w:hAnsi="Times New Roman"/>
                <w:sz w:val="28"/>
                <w:szCs w:val="28"/>
              </w:rPr>
              <w:t xml:space="preserve"> виріб з елементами фантазування</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описує</w:t>
            </w:r>
            <w:r w:rsidRPr="00E71EAC">
              <w:rPr>
                <w:rFonts w:ascii="Times New Roman" w:hAnsi="Times New Roman"/>
                <w:sz w:val="28"/>
                <w:szCs w:val="28"/>
              </w:rPr>
              <w:t xml:space="preserve"> модель свого виробу</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пояснює</w:t>
            </w:r>
            <w:r w:rsidRPr="00E71EAC">
              <w:rPr>
                <w:rFonts w:ascii="Times New Roman" w:hAnsi="Times New Roman"/>
                <w:sz w:val="28"/>
                <w:szCs w:val="28"/>
              </w:rPr>
              <w:t xml:space="preserve"> способи та види оздоблення власного виробу (стрічками, тасьмою, мереживом, лелітками, ґудзиками, намистинами тощо)</w:t>
            </w:r>
            <w:r>
              <w:rPr>
                <w:rFonts w:ascii="Times New Roman" w:hAnsi="Times New Roman"/>
                <w:sz w:val="28"/>
                <w:szCs w:val="28"/>
              </w:rPr>
              <w:t>;</w:t>
            </w:r>
          </w:p>
          <w:p w:rsidR="00A06BE1" w:rsidRDefault="00A06BE1" w:rsidP="007674EA">
            <w:pPr>
              <w:pStyle w:val="a8"/>
              <w:rPr>
                <w:rFonts w:ascii="Times New Roman" w:hAnsi="Times New Roman"/>
                <w:sz w:val="28"/>
                <w:szCs w:val="28"/>
              </w:rPr>
            </w:pPr>
            <w:r w:rsidRPr="00E71EAC">
              <w:rPr>
                <w:rFonts w:ascii="Times New Roman" w:hAnsi="Times New Roman"/>
                <w:i/>
                <w:sz w:val="28"/>
                <w:szCs w:val="28"/>
              </w:rPr>
              <w:t>добирає</w:t>
            </w:r>
            <w:r w:rsidRPr="00E71EAC">
              <w:rPr>
                <w:rFonts w:ascii="Times New Roman" w:hAnsi="Times New Roman"/>
                <w:sz w:val="28"/>
                <w:szCs w:val="28"/>
              </w:rPr>
              <w:t xml:space="preserve"> матеріали для виготовлення виробу, застосовує вторинні матеріали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використовує </w:t>
            </w:r>
            <w:r w:rsidRPr="00E71EAC">
              <w:rPr>
                <w:rFonts w:ascii="Times New Roman" w:hAnsi="Times New Roman"/>
                <w:sz w:val="28"/>
                <w:szCs w:val="28"/>
              </w:rPr>
              <w:t xml:space="preserve">традиційні та сучасні технології виготовлення виробів (комбінована аплікація, </w:t>
            </w:r>
            <w:proofErr w:type="spellStart"/>
            <w:r w:rsidRPr="00E71EAC">
              <w:rPr>
                <w:rFonts w:ascii="Times New Roman" w:hAnsi="Times New Roman"/>
                <w:sz w:val="28"/>
                <w:szCs w:val="28"/>
              </w:rPr>
              <w:t>оригамі</w:t>
            </w:r>
            <w:proofErr w:type="spellEnd"/>
            <w:r w:rsidRPr="00E71EAC">
              <w:rPr>
                <w:rFonts w:ascii="Times New Roman" w:hAnsi="Times New Roman"/>
                <w:sz w:val="28"/>
                <w:szCs w:val="28"/>
              </w:rPr>
              <w:t xml:space="preserve">, </w:t>
            </w:r>
            <w:proofErr w:type="spellStart"/>
            <w:r w:rsidRPr="00E71EAC">
              <w:rPr>
                <w:rFonts w:ascii="Times New Roman" w:hAnsi="Times New Roman"/>
                <w:sz w:val="28"/>
                <w:szCs w:val="28"/>
              </w:rPr>
              <w:t>кірігамі</w:t>
            </w:r>
            <w:proofErr w:type="spellEnd"/>
            <w:r w:rsidRPr="00E71EAC">
              <w:rPr>
                <w:rFonts w:ascii="Times New Roman" w:hAnsi="Times New Roman"/>
                <w:sz w:val="28"/>
                <w:szCs w:val="28"/>
              </w:rPr>
              <w:t xml:space="preserve">, </w:t>
            </w:r>
            <w:proofErr w:type="spellStart"/>
            <w:r w:rsidRPr="00E71EAC">
              <w:rPr>
                <w:rFonts w:ascii="Times New Roman" w:hAnsi="Times New Roman"/>
                <w:sz w:val="28"/>
                <w:szCs w:val="28"/>
              </w:rPr>
              <w:t>квілінг</w:t>
            </w:r>
            <w:proofErr w:type="spellEnd"/>
            <w:r w:rsidRPr="00E71EAC">
              <w:rPr>
                <w:rFonts w:ascii="Times New Roman" w:hAnsi="Times New Roman"/>
                <w:sz w:val="28"/>
                <w:szCs w:val="28"/>
              </w:rPr>
              <w:t>, витинанка тощо)</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пояснює</w:t>
            </w:r>
            <w:r w:rsidRPr="00E71EAC">
              <w:rPr>
                <w:rFonts w:ascii="Times New Roman" w:hAnsi="Times New Roman"/>
                <w:sz w:val="28"/>
                <w:szCs w:val="28"/>
              </w:rPr>
              <w:t xml:space="preserve"> визначену послідовність виготовлення спроектованого виробу за зображеннями</w:t>
            </w:r>
          </w:p>
        </w:tc>
        <w:tc>
          <w:tcPr>
            <w:tcW w:w="6946" w:type="dxa"/>
          </w:tcPr>
          <w:p w:rsidR="00A06BE1" w:rsidRDefault="00A06BE1" w:rsidP="007674EA">
            <w:pPr>
              <w:pStyle w:val="a8"/>
              <w:rPr>
                <w:rFonts w:ascii="Times New Roman" w:hAnsi="Times New Roman" w:cs="Times New Roman"/>
                <w:sz w:val="28"/>
                <w:szCs w:val="28"/>
              </w:rPr>
            </w:pPr>
            <w:r>
              <w:rPr>
                <w:rFonts w:ascii="Times New Roman" w:hAnsi="Times New Roman" w:cs="Times New Roman"/>
                <w:sz w:val="28"/>
                <w:szCs w:val="28"/>
              </w:rPr>
              <w:t>Виявлення проблеми.</w:t>
            </w:r>
          </w:p>
          <w:p w:rsidR="00A06BE1" w:rsidRPr="00E71EAC" w:rsidRDefault="00A06BE1" w:rsidP="007674EA">
            <w:pPr>
              <w:pStyle w:val="a8"/>
              <w:rPr>
                <w:rFonts w:ascii="Times New Roman" w:hAnsi="Times New Roman" w:cs="Times New Roman"/>
                <w:sz w:val="28"/>
                <w:szCs w:val="28"/>
              </w:rPr>
            </w:pPr>
            <w:r>
              <w:rPr>
                <w:rFonts w:ascii="Times New Roman" w:hAnsi="Times New Roman" w:cs="Times New Roman"/>
                <w:sz w:val="28"/>
                <w:szCs w:val="28"/>
              </w:rPr>
              <w:t>В</w:t>
            </w:r>
            <w:r w:rsidRPr="00E71EAC">
              <w:rPr>
                <w:rFonts w:ascii="Times New Roman" w:hAnsi="Times New Roman" w:cs="Times New Roman"/>
                <w:sz w:val="28"/>
                <w:szCs w:val="28"/>
              </w:rPr>
              <w:t>ибір об’єкта праці для його проектування і виготовлення</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Дизайн-проектування – моделювання та конструювання, зокрема з використанням макетних матеріалів (картон, пінопласт та ін.).</w:t>
            </w: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Графічні зображення для послідовно</w:t>
            </w:r>
            <w:r>
              <w:rPr>
                <w:rFonts w:ascii="Times New Roman" w:hAnsi="Times New Roman" w:cs="Times New Roman"/>
                <w:sz w:val="28"/>
                <w:szCs w:val="28"/>
              </w:rPr>
              <w:t xml:space="preserve">го </w:t>
            </w:r>
            <w:r w:rsidRPr="00E71EAC">
              <w:rPr>
                <w:rFonts w:ascii="Times New Roman" w:hAnsi="Times New Roman" w:cs="Times New Roman"/>
                <w:sz w:val="28"/>
                <w:szCs w:val="28"/>
              </w:rPr>
              <w:t>виготовлення виробу пласкої та об’ємної форми</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Поетапне проектування технології виготовлення</w:t>
            </w:r>
            <w:r>
              <w:rPr>
                <w:rFonts w:ascii="Times New Roman" w:hAnsi="Times New Roman" w:cs="Times New Roman"/>
                <w:sz w:val="28"/>
                <w:szCs w:val="28"/>
              </w:rPr>
              <w:t xml:space="preserve"> виробу</w:t>
            </w:r>
          </w:p>
        </w:tc>
      </w:tr>
      <w:tr w:rsidR="00A06BE1" w:rsidRPr="00E71EAC" w:rsidTr="00A06BE1">
        <w:tc>
          <w:tcPr>
            <w:tcW w:w="14992" w:type="dxa"/>
            <w:gridSpan w:val="2"/>
          </w:tcPr>
          <w:p w:rsidR="00A06BE1" w:rsidRPr="00E71EAC" w:rsidRDefault="00A06BE1" w:rsidP="007674EA">
            <w:pPr>
              <w:pStyle w:val="a8"/>
              <w:jc w:val="center"/>
              <w:rPr>
                <w:rFonts w:ascii="Times New Roman" w:hAnsi="Times New Roman" w:cs="Times New Roman"/>
                <w:b/>
                <w:sz w:val="28"/>
                <w:szCs w:val="28"/>
              </w:rPr>
            </w:pPr>
            <w:r w:rsidRPr="00E71EAC">
              <w:rPr>
                <w:rFonts w:ascii="Times New Roman" w:hAnsi="Times New Roman" w:cs="Times New Roman"/>
                <w:b/>
                <w:sz w:val="28"/>
                <w:szCs w:val="28"/>
              </w:rPr>
              <w:t>Середовище техніки і технологій</w:t>
            </w:r>
          </w:p>
        </w:tc>
      </w:tr>
      <w:tr w:rsidR="00A06BE1" w:rsidRPr="00E71EAC" w:rsidTr="00A06BE1">
        <w:tc>
          <w:tcPr>
            <w:tcW w:w="8046" w:type="dxa"/>
          </w:tcPr>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працює </w:t>
            </w:r>
            <w:r w:rsidRPr="00E71EAC">
              <w:rPr>
                <w:rFonts w:ascii="Times New Roman" w:hAnsi="Times New Roman"/>
                <w:sz w:val="28"/>
                <w:szCs w:val="28"/>
              </w:rPr>
              <w:t>з ручними інструментами та пристосуваннями, дотримуючись безпечних прийомів праці та норм санітарії</w:t>
            </w:r>
            <w:r>
              <w:rPr>
                <w:rFonts w:ascii="Times New Roman" w:hAnsi="Times New Roman"/>
                <w:sz w:val="28"/>
                <w:szCs w:val="28"/>
              </w:rPr>
              <w:t>;</w:t>
            </w:r>
          </w:p>
          <w:p w:rsidR="00A06BE1" w:rsidRPr="00E71EAC" w:rsidRDefault="00A06BE1" w:rsidP="007674EA">
            <w:pPr>
              <w:pStyle w:val="a8"/>
              <w:rPr>
                <w:rFonts w:ascii="Times New Roman" w:hAnsi="Times New Roman"/>
                <w:i/>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виготовляє</w:t>
            </w:r>
            <w:r w:rsidRPr="00E71EAC">
              <w:rPr>
                <w:rFonts w:ascii="Times New Roman" w:hAnsi="Times New Roman"/>
                <w:sz w:val="28"/>
                <w:szCs w:val="28"/>
              </w:rPr>
              <w:t xml:space="preserve"> поетапно виріб за визначеною послідовністю</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cs="Times New Roman"/>
                <w:i/>
                <w:sz w:val="28"/>
                <w:szCs w:val="28"/>
              </w:rPr>
              <w:t xml:space="preserve">здійснює </w:t>
            </w:r>
            <w:r w:rsidRPr="00E71EAC">
              <w:rPr>
                <w:rFonts w:ascii="Times New Roman" w:hAnsi="Times New Roman" w:cs="Times New Roman"/>
                <w:sz w:val="28"/>
                <w:szCs w:val="28"/>
              </w:rPr>
              <w:t>розмічання ліній на папері і картоні</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розмічає</w:t>
            </w:r>
            <w:r w:rsidRPr="00E71EAC">
              <w:rPr>
                <w:rFonts w:ascii="Times New Roman" w:hAnsi="Times New Roman"/>
                <w:sz w:val="28"/>
                <w:szCs w:val="28"/>
              </w:rPr>
              <w:t xml:space="preserve"> деталі на матеріалі за допомогою шаблонів або трафаретів</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lastRenderedPageBreak/>
              <w:t>з’єднує</w:t>
            </w:r>
            <w:r w:rsidRPr="00E71EAC">
              <w:rPr>
                <w:rFonts w:ascii="Times New Roman" w:hAnsi="Times New Roman"/>
                <w:sz w:val="28"/>
                <w:szCs w:val="28"/>
              </w:rPr>
              <w:t xml:space="preserve"> деталі та </w:t>
            </w:r>
            <w:r w:rsidRPr="00E71EAC">
              <w:rPr>
                <w:rFonts w:ascii="Times New Roman" w:hAnsi="Times New Roman"/>
                <w:i/>
                <w:sz w:val="28"/>
                <w:szCs w:val="28"/>
              </w:rPr>
              <w:t>оздоблює</w:t>
            </w:r>
            <w:r w:rsidRPr="00E71EAC">
              <w:rPr>
                <w:rFonts w:ascii="Times New Roman" w:hAnsi="Times New Roman"/>
                <w:sz w:val="28"/>
                <w:szCs w:val="28"/>
              </w:rPr>
              <w:t xml:space="preserve"> їх з використанням традиційних та сучасних технологій</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дотримується</w:t>
            </w:r>
            <w:r w:rsidRPr="00E71EAC">
              <w:rPr>
                <w:rFonts w:ascii="Times New Roman" w:hAnsi="Times New Roman"/>
                <w:sz w:val="28"/>
                <w:szCs w:val="28"/>
              </w:rPr>
              <w:t xml:space="preserve"> послідовності виготовлення виробу з допомогою вчителя</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раціонально</w:t>
            </w:r>
            <w:r w:rsidRPr="00E71EAC">
              <w:rPr>
                <w:rFonts w:ascii="Times New Roman" w:hAnsi="Times New Roman"/>
                <w:sz w:val="28"/>
                <w:szCs w:val="28"/>
              </w:rPr>
              <w:t xml:space="preserve"> використовує матеріали, зокрема і вторинні</w:t>
            </w:r>
          </w:p>
        </w:tc>
        <w:tc>
          <w:tcPr>
            <w:tcW w:w="6946" w:type="dxa"/>
          </w:tcPr>
          <w:p w:rsidR="00A06BE1" w:rsidRPr="00E71EAC" w:rsidRDefault="00A06BE1" w:rsidP="007674EA">
            <w:pPr>
              <w:pStyle w:val="a8"/>
              <w:rPr>
                <w:rFonts w:ascii="Times New Roman" w:eastAsia="Calibri" w:hAnsi="Times New Roman" w:cs="Times New Roman"/>
                <w:sz w:val="28"/>
                <w:szCs w:val="28"/>
              </w:rPr>
            </w:pPr>
            <w:r w:rsidRPr="00E71EAC">
              <w:rPr>
                <w:rFonts w:ascii="Times New Roman" w:eastAsia="Calibri" w:hAnsi="Times New Roman" w:cs="Times New Roman"/>
                <w:sz w:val="28"/>
                <w:szCs w:val="28"/>
              </w:rPr>
              <w:lastRenderedPageBreak/>
              <w:t>Ручні інструменти та пристосування</w:t>
            </w:r>
            <w:r>
              <w:rPr>
                <w:rFonts w:ascii="Times New Roman" w:eastAsia="Calibri" w:hAnsi="Times New Roman" w:cs="Times New Roman"/>
                <w:sz w:val="28"/>
                <w:szCs w:val="28"/>
              </w:rPr>
              <w:t>.</w:t>
            </w:r>
          </w:p>
          <w:p w:rsidR="00A06BE1" w:rsidRPr="00E71EAC" w:rsidRDefault="00A06BE1" w:rsidP="007674EA">
            <w:pPr>
              <w:pStyle w:val="a8"/>
              <w:rPr>
                <w:rFonts w:ascii="Times New Roman" w:eastAsia="Calibri" w:hAnsi="Times New Roman" w:cs="Times New Roman"/>
                <w:sz w:val="28"/>
                <w:szCs w:val="28"/>
              </w:rPr>
            </w:pPr>
          </w:p>
          <w:p w:rsidR="00A06BE1" w:rsidRPr="00E71EAC" w:rsidRDefault="00A06BE1" w:rsidP="007674EA">
            <w:pPr>
              <w:pStyle w:val="a8"/>
              <w:rPr>
                <w:rFonts w:ascii="Times New Roman" w:eastAsia="Calibri" w:hAnsi="Times New Roman" w:cs="Times New Roman"/>
                <w:sz w:val="28"/>
                <w:szCs w:val="28"/>
              </w:rPr>
            </w:pPr>
          </w:p>
          <w:p w:rsidR="00A06BE1" w:rsidRPr="00E71EAC" w:rsidRDefault="00A06BE1" w:rsidP="007674EA">
            <w:pPr>
              <w:pStyle w:val="a8"/>
              <w:rPr>
                <w:rStyle w:val="CharAttribute4"/>
                <w:szCs w:val="28"/>
              </w:rPr>
            </w:pPr>
            <w:r w:rsidRPr="00E71EAC">
              <w:rPr>
                <w:rStyle w:val="CharAttribute4"/>
                <w:szCs w:val="28"/>
              </w:rPr>
              <w:t>Виготовлення виробу за графічними зображеннями. Технологічні операції з матеріалами (згинання, складання, скручування, рвання, зібгання, різання, склеювання, зв’язування, ліплення тощо)</w:t>
            </w:r>
            <w:r>
              <w:rPr>
                <w:rStyle w:val="CharAttribute4"/>
                <w:szCs w:val="28"/>
              </w:rPr>
              <w:t>.</w:t>
            </w:r>
          </w:p>
          <w:p w:rsidR="00A06BE1" w:rsidRPr="00E71EAC" w:rsidRDefault="00A06BE1" w:rsidP="007674EA">
            <w:pPr>
              <w:pStyle w:val="a8"/>
              <w:rPr>
                <w:rStyle w:val="CharAttribute4"/>
                <w:szCs w:val="28"/>
              </w:rPr>
            </w:pPr>
          </w:p>
          <w:p w:rsidR="00A06BE1" w:rsidRPr="00E71EAC" w:rsidRDefault="00A06BE1" w:rsidP="007674EA">
            <w:pPr>
              <w:pStyle w:val="a8"/>
              <w:rPr>
                <w:rFonts w:ascii="Times New Roman" w:hAnsi="Times New Roman" w:cs="Times New Roman"/>
                <w:color w:val="00000A"/>
                <w:sz w:val="28"/>
                <w:szCs w:val="28"/>
              </w:rPr>
            </w:pPr>
            <w:r w:rsidRPr="00E71EAC">
              <w:rPr>
                <w:rStyle w:val="CharAttribute4"/>
              </w:rPr>
              <w:t>Раціональне використання матеріалів</w:t>
            </w:r>
          </w:p>
        </w:tc>
      </w:tr>
      <w:tr w:rsidR="00A06BE1" w:rsidRPr="00E71EAC" w:rsidTr="00A06BE1">
        <w:tc>
          <w:tcPr>
            <w:tcW w:w="14992" w:type="dxa"/>
            <w:gridSpan w:val="2"/>
          </w:tcPr>
          <w:p w:rsidR="00A06BE1" w:rsidRPr="00E71EAC" w:rsidRDefault="00A06BE1" w:rsidP="007674EA">
            <w:pPr>
              <w:pStyle w:val="a8"/>
              <w:jc w:val="center"/>
              <w:rPr>
                <w:rFonts w:ascii="Times New Roman" w:hAnsi="Times New Roman" w:cs="Times New Roman"/>
                <w:b/>
                <w:sz w:val="28"/>
                <w:szCs w:val="28"/>
              </w:rPr>
            </w:pPr>
            <w:r w:rsidRPr="00E71EAC">
              <w:rPr>
                <w:rFonts w:ascii="Times New Roman" w:hAnsi="Times New Roman" w:cs="Times New Roman"/>
                <w:b/>
                <w:sz w:val="28"/>
                <w:szCs w:val="28"/>
              </w:rPr>
              <w:lastRenderedPageBreak/>
              <w:t>Середовище соціалізації</w:t>
            </w:r>
          </w:p>
        </w:tc>
      </w:tr>
      <w:tr w:rsidR="00A06BE1" w:rsidRPr="00F025B0" w:rsidTr="00A06BE1">
        <w:tc>
          <w:tcPr>
            <w:tcW w:w="8046" w:type="dxa"/>
          </w:tcPr>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обґрунтовує </w:t>
            </w:r>
            <w:r w:rsidRPr="00E71EAC">
              <w:rPr>
                <w:rFonts w:ascii="Times New Roman" w:hAnsi="Times New Roman"/>
                <w:sz w:val="28"/>
                <w:szCs w:val="28"/>
              </w:rPr>
              <w:t>соціальну, функціональну та естетичну цінність створеного виробу</w:t>
            </w:r>
            <w:r>
              <w:rPr>
                <w:rFonts w:ascii="Times New Roman" w:hAnsi="Times New Roman"/>
                <w:sz w:val="28"/>
                <w:szCs w:val="28"/>
              </w:rPr>
              <w:t>;</w:t>
            </w:r>
            <w:r w:rsidRPr="00E71EAC">
              <w:rPr>
                <w:rFonts w:ascii="Times New Roman" w:hAnsi="Times New Roman"/>
                <w:sz w:val="28"/>
                <w:szCs w:val="28"/>
              </w:rPr>
              <w:t xml:space="preserve"> </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оцінює </w:t>
            </w:r>
            <w:r w:rsidRPr="00E71EAC">
              <w:rPr>
                <w:rFonts w:ascii="Times New Roman" w:hAnsi="Times New Roman"/>
                <w:sz w:val="28"/>
                <w:szCs w:val="28"/>
              </w:rPr>
              <w:t xml:space="preserve">та </w:t>
            </w:r>
            <w:r w:rsidRPr="00E71EAC">
              <w:rPr>
                <w:rFonts w:ascii="Times New Roman" w:hAnsi="Times New Roman"/>
                <w:i/>
                <w:sz w:val="28"/>
                <w:szCs w:val="28"/>
              </w:rPr>
              <w:t>презентує</w:t>
            </w:r>
            <w:r w:rsidRPr="00E71EAC">
              <w:rPr>
                <w:rFonts w:ascii="Times New Roman" w:hAnsi="Times New Roman"/>
                <w:sz w:val="28"/>
                <w:szCs w:val="28"/>
              </w:rPr>
              <w:t xml:space="preserve"> результати власної проектно-технологічної діяльності</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обговорює</w:t>
            </w:r>
            <w:r w:rsidRPr="00E71EAC">
              <w:rPr>
                <w:rFonts w:ascii="Times New Roman" w:hAnsi="Times New Roman"/>
                <w:sz w:val="28"/>
                <w:szCs w:val="28"/>
              </w:rPr>
              <w:t xml:space="preserve"> результати з іншими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долучається</w:t>
            </w:r>
            <w:r w:rsidRPr="00E71EAC">
              <w:rPr>
                <w:rFonts w:ascii="Times New Roman" w:hAnsi="Times New Roman"/>
                <w:sz w:val="28"/>
                <w:szCs w:val="28"/>
              </w:rPr>
              <w:t xml:space="preserve"> до благочинної діяльності в групах з власноруч створеними виробами</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r w:rsidRPr="00E71EAC">
              <w:rPr>
                <w:rFonts w:ascii="Times New Roman" w:hAnsi="Times New Roman"/>
                <w:i/>
                <w:sz w:val="28"/>
                <w:szCs w:val="28"/>
              </w:rPr>
              <w:t xml:space="preserve">умотивовує </w:t>
            </w:r>
            <w:r w:rsidRPr="00E71EAC">
              <w:rPr>
                <w:rFonts w:ascii="Times New Roman" w:hAnsi="Times New Roman"/>
                <w:sz w:val="28"/>
                <w:szCs w:val="28"/>
              </w:rPr>
              <w:t>необхідність робити подарунки, допомагати іншим, бережливо ставитися до природного середовища</w:t>
            </w:r>
            <w:r>
              <w:rPr>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Style w:val="CharAttribute1"/>
                <w:rFonts w:ascii="Times New Roman" w:hAnsi="Times New Roman"/>
                <w:sz w:val="28"/>
                <w:szCs w:val="28"/>
              </w:rPr>
            </w:pPr>
            <w:r w:rsidRPr="00E71EAC">
              <w:rPr>
                <w:rStyle w:val="CharAttribute1"/>
                <w:rFonts w:ascii="Times New Roman" w:hAnsi="Times New Roman"/>
                <w:i/>
                <w:sz w:val="28"/>
                <w:szCs w:val="28"/>
              </w:rPr>
              <w:t>висловлює</w:t>
            </w:r>
            <w:r w:rsidRPr="00E71EAC">
              <w:rPr>
                <w:rStyle w:val="CharAttribute1"/>
                <w:rFonts w:ascii="Times New Roman" w:hAnsi="Times New Roman"/>
                <w:sz w:val="28"/>
                <w:szCs w:val="28"/>
              </w:rPr>
              <w:t xml:space="preserve"> емоційно-ціннісне ставлення до професій дорослих у сім’ї та родині своїх друзів, однокласників</w:t>
            </w:r>
            <w:r>
              <w:rPr>
                <w:rStyle w:val="CharAttribute1"/>
                <w:rFonts w:ascii="Times New Roman" w:hAnsi="Times New Roman"/>
                <w:sz w:val="28"/>
                <w:szCs w:val="28"/>
              </w:rPr>
              <w:t>;</w:t>
            </w:r>
          </w:p>
          <w:p w:rsidR="00A06BE1" w:rsidRPr="00E71EAC" w:rsidRDefault="00A06BE1" w:rsidP="007674EA">
            <w:pPr>
              <w:pStyle w:val="a8"/>
              <w:rPr>
                <w:rFonts w:ascii="Times New Roman" w:hAnsi="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i/>
                <w:sz w:val="28"/>
                <w:szCs w:val="28"/>
              </w:rPr>
              <w:t>виконує</w:t>
            </w:r>
            <w:r w:rsidRPr="00E71EAC">
              <w:rPr>
                <w:rFonts w:ascii="Times New Roman" w:hAnsi="Times New Roman"/>
                <w:sz w:val="28"/>
                <w:szCs w:val="28"/>
              </w:rPr>
              <w:t xml:space="preserve"> трудові дії в побуті: дрібний ремонт, доглядає за одягом та взуттям (упорядкування, чищення, пришивання ґудзика та ін.), засобами гігієни, іграшками, домашніми тваринами, рослинами, готує та сервірує нескладні страви за наочним прикладом з допомогою дорослих або спільно із старшими учнями, дотримується культури поведінки за столом, гостинно пригощає батьків, друзів тощо</w:t>
            </w:r>
          </w:p>
        </w:tc>
        <w:tc>
          <w:tcPr>
            <w:tcW w:w="6946" w:type="dxa"/>
          </w:tcPr>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Цінність виконаного проекту для соціальної сфери</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Презентабельність та реклама</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Благочинна та природоохоронна діяльність в групах та середовищі</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Світ професій соціальної сфери</w:t>
            </w:r>
            <w:r>
              <w:rPr>
                <w:rFonts w:ascii="Times New Roman" w:hAnsi="Times New Roman" w:cs="Times New Roman"/>
                <w:sz w:val="28"/>
                <w:szCs w:val="28"/>
              </w:rPr>
              <w:t>.</w:t>
            </w:r>
          </w:p>
          <w:p w:rsidR="00A06BE1" w:rsidRPr="00E71EAC" w:rsidRDefault="00A06BE1" w:rsidP="007674EA">
            <w:pPr>
              <w:pStyle w:val="a8"/>
              <w:rPr>
                <w:rFonts w:ascii="Times New Roman" w:hAnsi="Times New Roman" w:cs="Times New Roman"/>
                <w:sz w:val="28"/>
                <w:szCs w:val="28"/>
              </w:rPr>
            </w:pPr>
          </w:p>
          <w:p w:rsidR="00A06BE1" w:rsidRPr="00E71EAC" w:rsidRDefault="00A06BE1" w:rsidP="007674EA">
            <w:pPr>
              <w:pStyle w:val="a8"/>
              <w:rPr>
                <w:rFonts w:ascii="Times New Roman" w:hAnsi="Times New Roman" w:cs="Times New Roman"/>
                <w:sz w:val="28"/>
                <w:szCs w:val="28"/>
              </w:rPr>
            </w:pPr>
          </w:p>
          <w:p w:rsidR="00A06BE1" w:rsidRDefault="00A06BE1" w:rsidP="007674EA">
            <w:pPr>
              <w:pStyle w:val="a8"/>
              <w:rPr>
                <w:rFonts w:ascii="Times New Roman" w:hAnsi="Times New Roman" w:cs="Times New Roman"/>
                <w:sz w:val="28"/>
                <w:szCs w:val="28"/>
              </w:rPr>
            </w:pPr>
            <w:r w:rsidRPr="00E71EAC">
              <w:rPr>
                <w:rFonts w:ascii="Times New Roman" w:hAnsi="Times New Roman" w:cs="Times New Roman"/>
                <w:sz w:val="28"/>
                <w:szCs w:val="28"/>
              </w:rPr>
              <w:t>Побутове самообслуговування</w:t>
            </w:r>
          </w:p>
          <w:p w:rsidR="00A06BE1" w:rsidRPr="003C3CF7" w:rsidRDefault="00A06BE1" w:rsidP="007674EA">
            <w:pPr>
              <w:pStyle w:val="a8"/>
              <w:rPr>
                <w:rFonts w:ascii="Times New Roman" w:hAnsi="Times New Roman" w:cs="Times New Roman"/>
                <w:sz w:val="28"/>
                <w:szCs w:val="28"/>
              </w:rPr>
            </w:pPr>
          </w:p>
        </w:tc>
      </w:tr>
    </w:tbl>
    <w:p w:rsidR="00A06BE1" w:rsidRDefault="00A06BE1" w:rsidP="00A06BE1">
      <w:pPr>
        <w:pStyle w:val="a8"/>
        <w:rPr>
          <w:rFonts w:ascii="Times New Roman" w:hAnsi="Times New Roman" w:cs="Times New Roman"/>
          <w:sz w:val="28"/>
          <w:szCs w:val="28"/>
        </w:rPr>
      </w:pPr>
    </w:p>
    <w:p w:rsidR="00A06BE1" w:rsidRPr="00A06BE1" w:rsidRDefault="00A06BE1" w:rsidP="009C048D">
      <w:pPr>
        <w:pStyle w:val="a8"/>
        <w:jc w:val="center"/>
        <w:rPr>
          <w:rFonts w:ascii="Times New Roman" w:hAnsi="Times New Roman" w:cs="Times New Roman"/>
          <w:b/>
          <w:sz w:val="28"/>
          <w:szCs w:val="28"/>
        </w:rPr>
      </w:pPr>
    </w:p>
    <w:p w:rsidR="009C048D" w:rsidRPr="00A06BE1" w:rsidRDefault="009C048D" w:rsidP="009C048D">
      <w:pPr>
        <w:pStyle w:val="11"/>
        <w:spacing w:after="0" w:line="240" w:lineRule="auto"/>
        <w:jc w:val="center"/>
        <w:rPr>
          <w:rFonts w:ascii="Times New Roman" w:eastAsia="Times New Roman" w:hAnsi="Times New Roman" w:cs="Times New Roman"/>
          <w:b/>
          <w:color w:val="auto"/>
          <w:sz w:val="28"/>
          <w:szCs w:val="28"/>
        </w:rPr>
      </w:pPr>
      <w:r w:rsidRPr="00A06BE1">
        <w:rPr>
          <w:rFonts w:ascii="Times New Roman" w:eastAsia="Times New Roman" w:hAnsi="Times New Roman" w:cs="Times New Roman"/>
          <w:b/>
          <w:color w:val="auto"/>
          <w:sz w:val="28"/>
          <w:szCs w:val="28"/>
        </w:rPr>
        <w:lastRenderedPageBreak/>
        <w:t>МИСТЕЦЬКА ОСВІТНЯ ГАЛУЗЬ</w:t>
      </w:r>
    </w:p>
    <w:p w:rsidR="009C048D" w:rsidRPr="00A06BE1" w:rsidRDefault="009C048D" w:rsidP="009C048D">
      <w:pPr>
        <w:pStyle w:val="11"/>
        <w:spacing w:after="0" w:line="240" w:lineRule="auto"/>
        <w:jc w:val="center"/>
        <w:rPr>
          <w:rFonts w:ascii="Times New Roman" w:eastAsia="Times New Roman" w:hAnsi="Times New Roman" w:cs="Times New Roman"/>
          <w:b/>
          <w:color w:val="auto"/>
          <w:sz w:val="28"/>
          <w:szCs w:val="28"/>
        </w:rPr>
      </w:pPr>
      <w:r w:rsidRPr="00A06BE1">
        <w:rPr>
          <w:rFonts w:ascii="Times New Roman" w:eastAsia="Times New Roman" w:hAnsi="Times New Roman" w:cs="Times New Roman"/>
          <w:b/>
          <w:color w:val="auto"/>
          <w:sz w:val="28"/>
          <w:szCs w:val="28"/>
        </w:rPr>
        <w:t>МИСТЕЦТВО</w:t>
      </w:r>
      <w:r w:rsidR="007C4B7E" w:rsidRPr="00A06BE1">
        <w:rPr>
          <w:rFonts w:ascii="Times New Roman" w:eastAsia="Times New Roman" w:hAnsi="Times New Roman" w:cs="Times New Roman"/>
          <w:b/>
          <w:color w:val="auto"/>
          <w:sz w:val="28"/>
          <w:szCs w:val="28"/>
        </w:rPr>
        <w:t xml:space="preserve">. </w:t>
      </w:r>
      <w:r w:rsidRPr="00A06BE1">
        <w:rPr>
          <w:rFonts w:ascii="Times New Roman" w:eastAsia="Times New Roman" w:hAnsi="Times New Roman" w:cs="Times New Roman"/>
          <w:b/>
          <w:color w:val="auto"/>
          <w:sz w:val="28"/>
          <w:szCs w:val="28"/>
        </w:rPr>
        <w:t>1 клас</w:t>
      </w:r>
    </w:p>
    <w:tbl>
      <w:tblPr>
        <w:tblStyle w:val="a3"/>
        <w:tblW w:w="15310" w:type="dxa"/>
        <w:tblInd w:w="-318" w:type="dxa"/>
        <w:tblLook w:val="04A0"/>
      </w:tblPr>
      <w:tblGrid>
        <w:gridCol w:w="8364"/>
        <w:gridCol w:w="6946"/>
      </w:tblGrid>
      <w:tr w:rsidR="009C048D" w:rsidRPr="00A06BE1" w:rsidTr="009C048D">
        <w:tc>
          <w:tcPr>
            <w:tcW w:w="8364" w:type="dxa"/>
          </w:tcPr>
          <w:p w:rsidR="009C048D" w:rsidRPr="00A06BE1" w:rsidRDefault="009C048D" w:rsidP="002A4AA8">
            <w:pPr>
              <w:jc w:val="center"/>
              <w:rPr>
                <w:b/>
                <w:sz w:val="28"/>
                <w:szCs w:val="28"/>
              </w:rPr>
            </w:pPr>
            <w:r w:rsidRPr="00A06BE1">
              <w:rPr>
                <w:b/>
                <w:sz w:val="28"/>
                <w:szCs w:val="28"/>
              </w:rPr>
              <w:t xml:space="preserve">Очікувані результати навчання </w:t>
            </w:r>
          </w:p>
          <w:p w:rsidR="009C048D" w:rsidRPr="00A06BE1" w:rsidRDefault="009C048D" w:rsidP="002A4AA8">
            <w:pPr>
              <w:pStyle w:val="11"/>
              <w:jc w:val="center"/>
              <w:rPr>
                <w:rFonts w:ascii="Times New Roman" w:eastAsia="Times New Roman" w:hAnsi="Times New Roman" w:cs="Times New Roman"/>
                <w:b/>
                <w:color w:val="auto"/>
                <w:sz w:val="28"/>
                <w:szCs w:val="28"/>
              </w:rPr>
            </w:pPr>
            <w:r w:rsidRPr="00A06BE1">
              <w:rPr>
                <w:rFonts w:ascii="Times New Roman" w:hAnsi="Times New Roman" w:cs="Times New Roman"/>
                <w:b/>
                <w:color w:val="auto"/>
                <w:sz w:val="28"/>
                <w:szCs w:val="28"/>
              </w:rPr>
              <w:t>здобувачів освіти</w:t>
            </w:r>
          </w:p>
        </w:tc>
        <w:tc>
          <w:tcPr>
            <w:tcW w:w="6946" w:type="dxa"/>
          </w:tcPr>
          <w:p w:rsidR="009C048D" w:rsidRPr="00A06BE1" w:rsidRDefault="009C048D" w:rsidP="002A4AA8">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A06BE1">
              <w:rPr>
                <w:rFonts w:ascii="Times New Roman" w:eastAsia="Times New Roman" w:hAnsi="Times New Roman" w:cs="Times New Roman"/>
                <w:b/>
                <w:color w:val="auto"/>
                <w:sz w:val="28"/>
                <w:szCs w:val="28"/>
              </w:rPr>
              <w:t>Зміст навчання</w:t>
            </w:r>
          </w:p>
        </w:tc>
      </w:tr>
      <w:tr w:rsidR="009C048D" w:rsidRPr="00A06BE1" w:rsidTr="009C048D">
        <w:tc>
          <w:tcPr>
            <w:tcW w:w="15310" w:type="dxa"/>
            <w:gridSpan w:val="2"/>
          </w:tcPr>
          <w:p w:rsidR="009C048D" w:rsidRPr="00A06BE1" w:rsidRDefault="009C048D" w:rsidP="002A4AA8">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A06BE1">
              <w:rPr>
                <w:rFonts w:ascii="Times New Roman" w:eastAsia="Times New Roman" w:hAnsi="Times New Roman" w:cs="Times New Roman"/>
                <w:b/>
                <w:color w:val="auto"/>
                <w:sz w:val="28"/>
                <w:szCs w:val="28"/>
              </w:rPr>
              <w:t>Художньо-творча діяльність</w:t>
            </w:r>
          </w:p>
        </w:tc>
      </w:tr>
      <w:tr w:rsidR="009C048D" w:rsidRPr="00A06BE1" w:rsidTr="009C048D">
        <w:tc>
          <w:tcPr>
            <w:tcW w:w="8364" w:type="dxa"/>
          </w:tcPr>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співає </w:t>
            </w:r>
            <w:r w:rsidRPr="00A06BE1">
              <w:rPr>
                <w:rFonts w:ascii="Times New Roman" w:eastAsia="Times New Roman" w:hAnsi="Times New Roman" w:cs="Times New Roman"/>
                <w:color w:val="auto"/>
                <w:sz w:val="28"/>
                <w:szCs w:val="28"/>
              </w:rPr>
              <w:t>вокальні вправи, дитячі пісні (зокрема музичний фольклор) у відповідному настрої, характері;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дотримується</w:t>
            </w:r>
            <w:r w:rsidRPr="00A06BE1">
              <w:rPr>
                <w:rFonts w:ascii="Times New Roman" w:eastAsia="Times New Roman" w:hAnsi="Times New Roman" w:cs="Times New Roman"/>
                <w:color w:val="auto"/>
                <w:sz w:val="28"/>
                <w:szCs w:val="28"/>
              </w:rPr>
              <w:t xml:space="preserve"> правил співу (постава, дихання)</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створює</w:t>
            </w:r>
            <w:r w:rsidRPr="00A06BE1">
              <w:rPr>
                <w:rFonts w:ascii="Times New Roman" w:eastAsia="Times New Roman" w:hAnsi="Times New Roman" w:cs="Times New Roman"/>
                <w:color w:val="auto"/>
                <w:sz w:val="28"/>
                <w:szCs w:val="28"/>
              </w:rPr>
              <w:t xml:space="preserve"> елементарний ритмічний супровід до пісні;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виконує</w:t>
            </w:r>
            <w:r w:rsidRPr="00A06BE1">
              <w:rPr>
                <w:rFonts w:ascii="Times New Roman" w:eastAsia="Times New Roman" w:hAnsi="Times New Roman" w:cs="Times New Roman"/>
                <w:color w:val="auto"/>
                <w:sz w:val="28"/>
                <w:szCs w:val="28"/>
              </w:rPr>
              <w:t xml:space="preserve"> пісні «у ролях», відтворюючи образ мімікою, пластикою рухів;</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відтворює</w:t>
            </w:r>
            <w:r w:rsidRPr="00A06BE1">
              <w:rPr>
                <w:rFonts w:ascii="Times New Roman" w:eastAsia="Times New Roman" w:hAnsi="Times New Roman" w:cs="Times New Roman"/>
                <w:color w:val="auto"/>
                <w:sz w:val="28"/>
                <w:szCs w:val="28"/>
              </w:rPr>
              <w:t xml:space="preserve"> прості ритмічні послідовності (створені з половинних, четвертних та восьмих </w:t>
            </w:r>
            <w:proofErr w:type="spellStart"/>
            <w:r w:rsidRPr="00A06BE1">
              <w:rPr>
                <w:rFonts w:ascii="Times New Roman" w:eastAsia="Times New Roman" w:hAnsi="Times New Roman" w:cs="Times New Roman"/>
                <w:color w:val="auto"/>
                <w:sz w:val="28"/>
                <w:szCs w:val="28"/>
              </w:rPr>
              <w:t>тривалостей</w:t>
            </w:r>
            <w:proofErr w:type="spellEnd"/>
            <w:r w:rsidRPr="00A06BE1">
              <w:rPr>
                <w:rFonts w:ascii="Times New Roman" w:eastAsia="Times New Roman" w:hAnsi="Times New Roman" w:cs="Times New Roman"/>
                <w:color w:val="auto"/>
                <w:sz w:val="28"/>
                <w:szCs w:val="28"/>
              </w:rPr>
              <w:t>);</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добирає </w:t>
            </w:r>
            <w:r w:rsidRPr="00A06BE1">
              <w:rPr>
                <w:rFonts w:ascii="Times New Roman" w:eastAsia="Times New Roman" w:hAnsi="Times New Roman" w:cs="Times New Roman"/>
                <w:color w:val="auto"/>
                <w:sz w:val="28"/>
                <w:szCs w:val="28"/>
              </w:rPr>
              <w:t>тембр інструменту (трикутники, бубни, барабан, сопілка, ксилофон тощо) для передачі відповідного образу;</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грає</w:t>
            </w:r>
            <w:r w:rsidRPr="00A06BE1">
              <w:rPr>
                <w:rFonts w:ascii="Times New Roman" w:eastAsia="Times New Roman" w:hAnsi="Times New Roman" w:cs="Times New Roman"/>
                <w:color w:val="auto"/>
                <w:sz w:val="28"/>
                <w:szCs w:val="28"/>
              </w:rPr>
              <w:t xml:space="preserve"> в ансамблі прості композиції (трикутники, бубни, барабан, сопілка (за умови дотримання гігієни користування), ксилофон тощо);</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імпровізує</w:t>
            </w:r>
            <w:r w:rsidRPr="00A06BE1">
              <w:rPr>
                <w:rFonts w:ascii="Times New Roman" w:eastAsia="Times New Roman" w:hAnsi="Times New Roman" w:cs="Times New Roman"/>
                <w:color w:val="auto"/>
                <w:sz w:val="28"/>
                <w:szCs w:val="28"/>
              </w:rPr>
              <w:t xml:space="preserve"> голосом (музичні, мовленнєві інтонації), на музичних інструментах;</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орієнтується</w:t>
            </w:r>
            <w:r w:rsidRPr="00A06BE1">
              <w:rPr>
                <w:rFonts w:ascii="Times New Roman" w:eastAsia="Times New Roman" w:hAnsi="Times New Roman" w:cs="Times New Roman"/>
                <w:color w:val="auto"/>
                <w:sz w:val="28"/>
                <w:szCs w:val="28"/>
              </w:rPr>
              <w:t xml:space="preserve"> в поняттях музичної грамоти (нота, нотний стан, звук, тривалості (ціла, половинна, чверть, восьма), метр, розмір), має уявлення про запис нотного тексту);</w:t>
            </w: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відтворює </w:t>
            </w:r>
            <w:r w:rsidRPr="00A06BE1">
              <w:rPr>
                <w:rFonts w:ascii="Times New Roman" w:eastAsia="Times New Roman" w:hAnsi="Times New Roman" w:cs="Times New Roman"/>
                <w:color w:val="auto"/>
                <w:sz w:val="28"/>
                <w:szCs w:val="28"/>
              </w:rPr>
              <w:t>прості форми предметів і об’єктів довкілля фарбами (акварель, гуаш), графічними та пластичними матеріалами;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розміщує </w:t>
            </w:r>
            <w:r w:rsidRPr="00A06BE1">
              <w:rPr>
                <w:rFonts w:ascii="Times New Roman" w:eastAsia="Times New Roman" w:hAnsi="Times New Roman" w:cs="Times New Roman"/>
                <w:color w:val="auto"/>
                <w:sz w:val="28"/>
                <w:szCs w:val="28"/>
              </w:rPr>
              <w:t>пропорційно зображення, використовуючи всю площину аркуша;</w:t>
            </w:r>
          </w:p>
          <w:p w:rsidR="009C048D" w:rsidRPr="00A06BE1" w:rsidRDefault="009C048D" w:rsidP="009C048D">
            <w:pPr>
              <w:pStyle w:val="11"/>
              <w:contextualSpacing/>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компонує (з </w:t>
            </w:r>
            <w:r w:rsidRPr="00A06BE1">
              <w:rPr>
                <w:rFonts w:ascii="Times New Roman" w:eastAsia="Times New Roman" w:hAnsi="Times New Roman" w:cs="Times New Roman"/>
                <w:color w:val="auto"/>
                <w:sz w:val="28"/>
                <w:szCs w:val="28"/>
              </w:rPr>
              <w:t>допомогою учителя)</w:t>
            </w:r>
            <w:r w:rsidRPr="00A06BE1">
              <w:rPr>
                <w:rFonts w:ascii="Times New Roman" w:eastAsia="Times New Roman" w:hAnsi="Times New Roman" w:cs="Times New Roman"/>
                <w:i/>
                <w:color w:val="auto"/>
                <w:sz w:val="28"/>
                <w:szCs w:val="28"/>
              </w:rPr>
              <w:t xml:space="preserve"> зображення </w:t>
            </w:r>
            <w:r w:rsidRPr="00A06BE1">
              <w:rPr>
                <w:rFonts w:ascii="Times New Roman" w:eastAsia="Times New Roman" w:hAnsi="Times New Roman" w:cs="Times New Roman"/>
                <w:color w:val="auto"/>
                <w:sz w:val="28"/>
                <w:szCs w:val="28"/>
              </w:rPr>
              <w:t xml:space="preserve">у форматі (вертикальний, горизонтальний); </w:t>
            </w:r>
          </w:p>
          <w:p w:rsidR="009C048D" w:rsidRPr="00A06BE1" w:rsidRDefault="009C048D" w:rsidP="009C048D">
            <w:pPr>
              <w:pStyle w:val="11"/>
              <w:contextualSpacing/>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lastRenderedPageBreak/>
              <w:t xml:space="preserve">створює </w:t>
            </w:r>
            <w:r w:rsidRPr="00A06BE1">
              <w:rPr>
                <w:rFonts w:ascii="Times New Roman" w:eastAsia="Times New Roman" w:hAnsi="Times New Roman" w:cs="Times New Roman"/>
                <w:color w:val="auto"/>
                <w:sz w:val="28"/>
                <w:szCs w:val="28"/>
              </w:rPr>
              <w:t>елементарний стрічковий візерунок, прості декоративні розписи;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використовує </w:t>
            </w:r>
            <w:r w:rsidRPr="00A06BE1">
              <w:rPr>
                <w:rFonts w:ascii="Times New Roman" w:eastAsia="Times New Roman" w:hAnsi="Times New Roman" w:cs="Times New Roman"/>
                <w:color w:val="auto"/>
                <w:sz w:val="28"/>
                <w:szCs w:val="28"/>
              </w:rPr>
              <w:t>у роботі основні, похідні, теплі й холодні кольори;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змішує та розбавляє </w:t>
            </w:r>
            <w:r w:rsidRPr="00A06BE1">
              <w:rPr>
                <w:rFonts w:ascii="Times New Roman" w:eastAsia="Times New Roman" w:hAnsi="Times New Roman" w:cs="Times New Roman"/>
                <w:color w:val="auto"/>
                <w:sz w:val="28"/>
                <w:szCs w:val="28"/>
              </w:rPr>
              <w:t>водою фарби для отримання різних відтінків кольорів;</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користується фарбами </w:t>
            </w:r>
            <w:r w:rsidRPr="00A06BE1">
              <w:rPr>
                <w:rFonts w:ascii="Times New Roman" w:eastAsia="Times New Roman" w:hAnsi="Times New Roman" w:cs="Times New Roman"/>
                <w:color w:val="auto"/>
                <w:sz w:val="28"/>
                <w:szCs w:val="28"/>
              </w:rPr>
              <w:t>(акварель, гуаш), олівцями (кольоровими, восковими), пластиліном, фломастерами, палітрою, пензлями, стеками, ножицями тощо;</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спостерігає</w:t>
            </w:r>
            <w:r w:rsidRPr="00A06BE1">
              <w:rPr>
                <w:rFonts w:ascii="Times New Roman" w:eastAsia="Times New Roman" w:hAnsi="Times New Roman" w:cs="Times New Roman"/>
                <w:color w:val="auto"/>
                <w:sz w:val="28"/>
                <w:szCs w:val="28"/>
              </w:rPr>
              <w:t xml:space="preserve"> різноманітність і красу природних форм, рослин, птахів, тварин у навколишньому середовищі;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досліджує</w:t>
            </w:r>
            <w:r w:rsidRPr="00A06BE1">
              <w:rPr>
                <w:rFonts w:ascii="Times New Roman" w:eastAsia="Times New Roman" w:hAnsi="Times New Roman" w:cs="Times New Roman"/>
                <w:color w:val="auto"/>
                <w:sz w:val="28"/>
                <w:szCs w:val="28"/>
              </w:rPr>
              <w:t xml:space="preserve"> і виявляє цікаве, незвичайне у довкіллі;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наводить приклади</w:t>
            </w:r>
            <w:r w:rsidRPr="00A06BE1">
              <w:rPr>
                <w:rFonts w:ascii="Times New Roman" w:eastAsia="Times New Roman" w:hAnsi="Times New Roman" w:cs="Times New Roman"/>
                <w:color w:val="auto"/>
                <w:sz w:val="28"/>
                <w:szCs w:val="28"/>
              </w:rPr>
              <w:t xml:space="preserve"> геометричної подібності природних та штучних об’єктів;</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працює</w:t>
            </w:r>
            <w:r w:rsidRPr="00A06BE1">
              <w:rPr>
                <w:rFonts w:ascii="Times New Roman" w:eastAsia="Times New Roman" w:hAnsi="Times New Roman" w:cs="Times New Roman"/>
                <w:color w:val="auto"/>
                <w:sz w:val="28"/>
                <w:szCs w:val="28"/>
              </w:rPr>
              <w:t xml:space="preserve"> (вирізує, конструює) з папером, з природнім матеріалом;</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дотримується</w:t>
            </w:r>
            <w:r w:rsidRPr="00A06BE1">
              <w:rPr>
                <w:rFonts w:ascii="Times New Roman" w:eastAsia="Times New Roman" w:hAnsi="Times New Roman" w:cs="Times New Roman"/>
                <w:color w:val="auto"/>
                <w:sz w:val="28"/>
                <w:szCs w:val="28"/>
              </w:rPr>
              <w:t xml:space="preserve"> правил техніки безпеки;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експериментує</w:t>
            </w:r>
            <w:r w:rsidRPr="00A06BE1">
              <w:rPr>
                <w:rFonts w:ascii="Times New Roman" w:eastAsia="Times New Roman" w:hAnsi="Times New Roman" w:cs="Times New Roman"/>
                <w:color w:val="auto"/>
                <w:sz w:val="28"/>
                <w:szCs w:val="28"/>
              </w:rPr>
              <w:t xml:space="preserve"> з кольорами, лініями, формами тощо </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прикрашає (</w:t>
            </w:r>
            <w:r w:rsidRPr="00A06BE1">
              <w:rPr>
                <w:rFonts w:ascii="Times New Roman" w:eastAsia="Times New Roman" w:hAnsi="Times New Roman" w:cs="Times New Roman"/>
                <w:color w:val="auto"/>
                <w:sz w:val="28"/>
                <w:szCs w:val="28"/>
              </w:rPr>
              <w:t>за допомогою дорослого) середовище, в якому живе і навчається;</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викону</w:t>
            </w:r>
            <w:r w:rsidRPr="00A06BE1">
              <w:rPr>
                <w:rFonts w:ascii="Times New Roman" w:eastAsia="Times New Roman" w:hAnsi="Times New Roman" w:cs="Times New Roman"/>
                <w:color w:val="auto"/>
                <w:sz w:val="28"/>
                <w:szCs w:val="28"/>
              </w:rPr>
              <w:t>є нескладні ролі, етюди-наслідування;</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вправляється</w:t>
            </w:r>
            <w:r w:rsidRPr="00A06BE1">
              <w:rPr>
                <w:rFonts w:ascii="Times New Roman" w:eastAsia="Times New Roman" w:hAnsi="Times New Roman" w:cs="Times New Roman"/>
                <w:color w:val="auto"/>
                <w:sz w:val="28"/>
                <w:szCs w:val="28"/>
              </w:rPr>
              <w:t xml:space="preserve"> над інтонацією мовлення, чіткістю дикції, виразністю міміки і жесту,</w:t>
            </w:r>
            <w:r w:rsidRPr="00A06BE1">
              <w:rPr>
                <w:rFonts w:ascii="Times New Roman" w:eastAsia="Times New Roman" w:hAnsi="Times New Roman" w:cs="Times New Roman"/>
                <w:i/>
                <w:color w:val="auto"/>
                <w:sz w:val="28"/>
                <w:szCs w:val="28"/>
              </w:rPr>
              <w:t xml:space="preserve"> </w:t>
            </w:r>
            <w:r w:rsidRPr="00A06BE1">
              <w:rPr>
                <w:rFonts w:ascii="Times New Roman" w:eastAsia="Times New Roman" w:hAnsi="Times New Roman" w:cs="Times New Roman"/>
                <w:color w:val="auto"/>
                <w:sz w:val="28"/>
                <w:szCs w:val="28"/>
              </w:rPr>
              <w:t>перевтілюючись у різних персонажів;</w:t>
            </w:r>
          </w:p>
          <w:p w:rsidR="009C048D" w:rsidRPr="00A06BE1" w:rsidRDefault="009C048D" w:rsidP="009C048D">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розуміє </w:t>
            </w:r>
            <w:r w:rsidRPr="00A06BE1">
              <w:rPr>
                <w:rFonts w:ascii="Times New Roman" w:eastAsia="Times New Roman" w:hAnsi="Times New Roman" w:cs="Times New Roman"/>
                <w:color w:val="auto"/>
                <w:sz w:val="28"/>
                <w:szCs w:val="28"/>
              </w:rPr>
              <w:t>правила поведінки в театрі;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рухається </w:t>
            </w:r>
            <w:r w:rsidRPr="00A06BE1">
              <w:rPr>
                <w:rFonts w:ascii="Times New Roman" w:eastAsia="Times New Roman" w:hAnsi="Times New Roman" w:cs="Times New Roman"/>
                <w:color w:val="auto"/>
                <w:sz w:val="28"/>
                <w:szCs w:val="28"/>
              </w:rPr>
              <w:t xml:space="preserve">в ритмі і темпі музики, </w:t>
            </w:r>
            <w:r w:rsidRPr="00A06BE1">
              <w:rPr>
                <w:rFonts w:ascii="Times New Roman" w:eastAsia="Times New Roman" w:hAnsi="Times New Roman" w:cs="Times New Roman"/>
                <w:i/>
                <w:color w:val="auto"/>
                <w:sz w:val="28"/>
                <w:szCs w:val="28"/>
              </w:rPr>
              <w:t>узгоджує</w:t>
            </w:r>
            <w:r w:rsidRPr="00A06BE1">
              <w:rPr>
                <w:rFonts w:ascii="Times New Roman" w:eastAsia="Times New Roman" w:hAnsi="Times New Roman" w:cs="Times New Roman"/>
                <w:color w:val="auto"/>
                <w:sz w:val="28"/>
                <w:szCs w:val="28"/>
              </w:rPr>
              <w:t xml:space="preserve"> свої рухи з музичним супроводом (співом);</w:t>
            </w:r>
          </w:p>
          <w:p w:rsidR="009C048D" w:rsidRPr="00A06BE1" w:rsidRDefault="009C048D" w:rsidP="009C048D">
            <w:pPr>
              <w:pStyle w:val="11"/>
              <w:contextualSpacing/>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орієнтується</w:t>
            </w:r>
            <w:r w:rsidRPr="00A06BE1">
              <w:rPr>
                <w:rFonts w:ascii="Times New Roman" w:eastAsia="Times New Roman" w:hAnsi="Times New Roman" w:cs="Times New Roman"/>
                <w:color w:val="auto"/>
                <w:sz w:val="28"/>
                <w:szCs w:val="28"/>
              </w:rPr>
              <w:t xml:space="preserve"> у просторі;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придумує</w:t>
            </w:r>
            <w:r w:rsidRPr="00A06BE1">
              <w:rPr>
                <w:rFonts w:ascii="Times New Roman" w:eastAsia="Times New Roman" w:hAnsi="Times New Roman" w:cs="Times New Roman"/>
                <w:color w:val="auto"/>
                <w:sz w:val="28"/>
                <w:szCs w:val="28"/>
              </w:rPr>
              <w:t xml:space="preserve"> образи і </w:t>
            </w:r>
            <w:r w:rsidRPr="00A06BE1">
              <w:rPr>
                <w:rFonts w:ascii="Times New Roman" w:eastAsia="Times New Roman" w:hAnsi="Times New Roman" w:cs="Times New Roman"/>
                <w:i/>
                <w:color w:val="auto"/>
                <w:sz w:val="28"/>
                <w:szCs w:val="28"/>
              </w:rPr>
              <w:t>створює</w:t>
            </w:r>
            <w:r w:rsidRPr="00A06BE1">
              <w:rPr>
                <w:rFonts w:ascii="Times New Roman" w:eastAsia="Times New Roman" w:hAnsi="Times New Roman" w:cs="Times New Roman"/>
                <w:color w:val="auto"/>
                <w:sz w:val="28"/>
                <w:szCs w:val="28"/>
              </w:rPr>
              <w:t xml:space="preserve"> їх знайомими засобами мистецької виразності; </w:t>
            </w: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імпровізує</w:t>
            </w:r>
            <w:r w:rsidRPr="00A06BE1">
              <w:rPr>
                <w:rFonts w:ascii="Times New Roman" w:eastAsia="Times New Roman" w:hAnsi="Times New Roman" w:cs="Times New Roman"/>
                <w:color w:val="auto"/>
                <w:sz w:val="28"/>
                <w:szCs w:val="28"/>
              </w:rPr>
              <w:t xml:space="preserve"> засобами пантоміми (міміка, жести);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виконує </w:t>
            </w:r>
            <w:r w:rsidRPr="00A06BE1">
              <w:rPr>
                <w:rFonts w:ascii="Times New Roman" w:eastAsia="Times New Roman" w:hAnsi="Times New Roman" w:cs="Times New Roman"/>
                <w:color w:val="auto"/>
                <w:sz w:val="28"/>
                <w:szCs w:val="28"/>
              </w:rPr>
              <w:t xml:space="preserve">твори мистецтва (співає, малює, танцює, декламує тощо), </w:t>
            </w:r>
            <w:r w:rsidRPr="00A06BE1">
              <w:rPr>
                <w:rFonts w:ascii="Times New Roman" w:eastAsia="Times New Roman" w:hAnsi="Times New Roman" w:cs="Times New Roman"/>
                <w:color w:val="auto"/>
                <w:sz w:val="28"/>
                <w:szCs w:val="28"/>
              </w:rPr>
              <w:lastRenderedPageBreak/>
              <w:t>які подобаються;</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називає</w:t>
            </w:r>
            <w:r w:rsidRPr="00A06BE1">
              <w:rPr>
                <w:rFonts w:ascii="Times New Roman" w:eastAsia="Times New Roman" w:hAnsi="Times New Roman" w:cs="Times New Roman"/>
                <w:color w:val="auto"/>
                <w:sz w:val="28"/>
                <w:szCs w:val="28"/>
              </w:rPr>
              <w:t xml:space="preserve"> свої уподобання у мистецтві</w:t>
            </w:r>
          </w:p>
        </w:tc>
        <w:tc>
          <w:tcPr>
            <w:tcW w:w="6946" w:type="dxa"/>
          </w:tcPr>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lastRenderedPageBreak/>
              <w:t>Спів. Імпровізації голосом, пластикою, на музичних інструментах. Відтворення рухами характеру, темпу, ритму музики.</w:t>
            </w: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Інсценізація пісень, створення театралізованих образів.</w:t>
            </w: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Гра на музичних інструментах (трикутники, бубни, барабан, сопілка, ксилофон тощо): створення елементарного ритмічного супроводу до пісні, ритмічних послідовностей тощо.</w:t>
            </w: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Знайомство з нотним записом (нотний стан, скрипковий ключ, ноти в межах І октави, тривалості звуків – ціла, половинна, чверть, восьма).</w:t>
            </w: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 xml:space="preserve">Використання музичної діяльності для задоволення та поліпшення емоційного стану. </w:t>
            </w:r>
          </w:p>
          <w:p w:rsidR="009C048D" w:rsidRPr="00A06BE1" w:rsidRDefault="009C048D" w:rsidP="009C048D">
            <w:pPr>
              <w:pStyle w:val="11"/>
              <w:ind w:left="33" w:firstLine="230"/>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Використання різних ліній, плям, форм, кольорів і їх відтінків для створення візуальних образів.</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Організація робочого місця.</w:t>
            </w: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Створення зображень графічними матеріалами, фарбами.  Елементарне компонування елементів композиції (площинної, об</w:t>
            </w:r>
            <w:r w:rsidRPr="00A06BE1">
              <w:rPr>
                <w:rFonts w:ascii="Times New Roman" w:eastAsia="Times New Roman" w:hAnsi="Times New Roman" w:cs="Times New Roman"/>
                <w:i/>
                <w:color w:val="auto"/>
                <w:sz w:val="28"/>
                <w:szCs w:val="28"/>
              </w:rPr>
              <w:t>’</w:t>
            </w:r>
            <w:r w:rsidRPr="00A06BE1">
              <w:rPr>
                <w:rFonts w:ascii="Times New Roman" w:eastAsia="Times New Roman" w:hAnsi="Times New Roman" w:cs="Times New Roman"/>
                <w:color w:val="auto"/>
                <w:sz w:val="28"/>
                <w:szCs w:val="28"/>
              </w:rPr>
              <w:t>ємної).</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lastRenderedPageBreak/>
              <w:t>Вирізування, конструювання з паперу.</w:t>
            </w: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Робота з природними матеріалами.</w:t>
            </w:r>
          </w:p>
          <w:p w:rsidR="009C048D" w:rsidRPr="00A06BE1" w:rsidRDefault="009C048D" w:rsidP="009C048D">
            <w:pPr>
              <w:pStyle w:val="11"/>
              <w:tabs>
                <w:tab w:val="left" w:pos="579"/>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9C048D" w:rsidRPr="00A06BE1" w:rsidRDefault="009C048D" w:rsidP="009C048D">
            <w:pPr>
              <w:pStyle w:val="11"/>
              <w:tabs>
                <w:tab w:val="left" w:pos="579"/>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Ліплення з пластичних матеріалів.</w:t>
            </w:r>
          </w:p>
          <w:p w:rsidR="009C048D" w:rsidRPr="00A06BE1" w:rsidRDefault="009C048D" w:rsidP="009C048D">
            <w:pPr>
              <w:pStyle w:val="11"/>
              <w:tabs>
                <w:tab w:val="left" w:pos="579"/>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Дотримання охайності та правил техніки безпеки.</w:t>
            </w:r>
          </w:p>
          <w:p w:rsidR="009C048D" w:rsidRPr="00A06BE1" w:rsidRDefault="009C048D" w:rsidP="009C048D">
            <w:pPr>
              <w:pStyle w:val="11"/>
              <w:tabs>
                <w:tab w:val="left" w:pos="579"/>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Дослідження довкілля, виявлення цікавих, незвичайних об’єктів для створення художніх образів.</w:t>
            </w: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Прикрашення місця, де навчається, живе.</w:t>
            </w: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 xml:space="preserve">Використання образотворчої діяльності для задоволення та поліпшення емоційного стану. </w:t>
            </w:r>
          </w:p>
          <w:p w:rsidR="009C048D" w:rsidRPr="00A06BE1" w:rsidRDefault="009C048D" w:rsidP="009C048D">
            <w:pPr>
              <w:pStyle w:val="11"/>
              <w:ind w:left="33" w:firstLine="230"/>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Інсценізація (виконання нескладних ролей), етюди-наслідування.</w:t>
            </w: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Відтворення елементарних танцювальних елементів.</w:t>
            </w: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p>
          <w:p w:rsidR="009C048D" w:rsidRPr="00A06BE1" w:rsidRDefault="009C048D" w:rsidP="009C048D">
            <w:pPr>
              <w:pStyle w:val="11"/>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Імпровізації засобами пантоміми (міміка, жести).</w:t>
            </w:r>
          </w:p>
          <w:p w:rsidR="009C048D" w:rsidRPr="00A06BE1" w:rsidRDefault="009C048D" w:rsidP="009C048D">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rPr>
            </w:pPr>
          </w:p>
        </w:tc>
      </w:tr>
      <w:tr w:rsidR="009C048D" w:rsidRPr="00A06BE1" w:rsidTr="009C048D">
        <w:tc>
          <w:tcPr>
            <w:tcW w:w="15310" w:type="dxa"/>
            <w:gridSpan w:val="2"/>
          </w:tcPr>
          <w:p w:rsidR="009C048D" w:rsidRPr="00A06BE1" w:rsidRDefault="009C048D" w:rsidP="002A4AA8">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A06BE1">
              <w:rPr>
                <w:rFonts w:ascii="Times New Roman" w:hAnsi="Times New Roman" w:cs="Times New Roman"/>
                <w:b/>
                <w:color w:val="auto"/>
                <w:sz w:val="28"/>
                <w:szCs w:val="28"/>
              </w:rPr>
              <w:lastRenderedPageBreak/>
              <w:t>Сприймання та</w:t>
            </w:r>
            <w:r w:rsidRPr="00A06BE1">
              <w:rPr>
                <w:rFonts w:ascii="Times New Roman" w:eastAsia="Times New Roman" w:hAnsi="Times New Roman" w:cs="Times New Roman"/>
                <w:b/>
                <w:color w:val="auto"/>
                <w:sz w:val="28"/>
                <w:szCs w:val="28"/>
                <w:shd w:val="clear" w:color="auto" w:fill="F3F3F3"/>
              </w:rPr>
              <w:t xml:space="preserve"> </w:t>
            </w:r>
            <w:r w:rsidRPr="00A06BE1">
              <w:rPr>
                <w:rFonts w:ascii="Times New Roman" w:eastAsia="Times New Roman" w:hAnsi="Times New Roman" w:cs="Times New Roman"/>
                <w:b/>
                <w:color w:val="auto"/>
                <w:sz w:val="28"/>
                <w:szCs w:val="28"/>
              </w:rPr>
              <w:t>інтерпретація мистецтва</w:t>
            </w:r>
          </w:p>
        </w:tc>
      </w:tr>
      <w:tr w:rsidR="009C048D" w:rsidRPr="00A06BE1" w:rsidTr="009C048D">
        <w:tc>
          <w:tcPr>
            <w:tcW w:w="8364" w:type="dxa"/>
          </w:tcPr>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сприймає</w:t>
            </w:r>
            <w:r w:rsidRPr="00A06BE1">
              <w:rPr>
                <w:rFonts w:ascii="Times New Roman" w:eastAsia="Times New Roman" w:hAnsi="Times New Roman" w:cs="Times New Roman"/>
                <w:color w:val="auto"/>
                <w:sz w:val="28"/>
                <w:szCs w:val="28"/>
              </w:rPr>
              <w:t xml:space="preserve"> твір мистецтва та </w:t>
            </w:r>
            <w:r w:rsidRPr="00A06BE1">
              <w:rPr>
                <w:rFonts w:ascii="Times New Roman" w:eastAsia="Times New Roman" w:hAnsi="Times New Roman" w:cs="Times New Roman"/>
                <w:i/>
                <w:color w:val="auto"/>
                <w:sz w:val="28"/>
                <w:szCs w:val="28"/>
              </w:rPr>
              <w:t>висловлює</w:t>
            </w:r>
            <w:r w:rsidRPr="00A06BE1">
              <w:rPr>
                <w:rFonts w:ascii="Times New Roman" w:eastAsia="Times New Roman" w:hAnsi="Times New Roman" w:cs="Times New Roman"/>
                <w:color w:val="auto"/>
                <w:sz w:val="28"/>
                <w:szCs w:val="28"/>
              </w:rPr>
              <w:t xml:space="preserve"> враження, добирає із запропонованих слів співзвучні особистим емоціям;</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визначає </w:t>
            </w:r>
            <w:r w:rsidRPr="00A06BE1">
              <w:rPr>
                <w:rFonts w:ascii="Times New Roman" w:eastAsia="Times New Roman" w:hAnsi="Times New Roman" w:cs="Times New Roman"/>
                <w:color w:val="auto"/>
                <w:sz w:val="28"/>
                <w:szCs w:val="28"/>
              </w:rPr>
              <w:t>темп (повільно, помірно, швидко); регістр (високий, середній, низький), динаміку (гучно, тихо), тембр (звучання хору та оркестру), характеризує мелодію;</w:t>
            </w: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color w:val="auto"/>
                <w:sz w:val="28"/>
                <w:szCs w:val="28"/>
                <w:u w:val="single"/>
              </w:rPr>
            </w:pPr>
            <w:r w:rsidRPr="00A06BE1">
              <w:rPr>
                <w:rFonts w:ascii="Times New Roman" w:eastAsia="Times New Roman" w:hAnsi="Times New Roman" w:cs="Times New Roman"/>
                <w:i/>
                <w:color w:val="auto"/>
                <w:sz w:val="28"/>
                <w:szCs w:val="28"/>
              </w:rPr>
              <w:t xml:space="preserve">визначає </w:t>
            </w:r>
            <w:r w:rsidRPr="00A06BE1">
              <w:rPr>
                <w:rFonts w:ascii="Times New Roman" w:eastAsia="Times New Roman" w:hAnsi="Times New Roman" w:cs="Times New Roman"/>
                <w:color w:val="auto"/>
                <w:sz w:val="28"/>
                <w:szCs w:val="28"/>
              </w:rPr>
              <w:t>колорит (теплий, холодний) творів мистецтва та учнівських робіт</w:t>
            </w:r>
            <w:r w:rsidRPr="00A06BE1">
              <w:rPr>
                <w:rFonts w:ascii="Times New Roman" w:eastAsia="Times New Roman" w:hAnsi="Times New Roman" w:cs="Times New Roman"/>
                <w:color w:val="auto"/>
                <w:sz w:val="28"/>
                <w:szCs w:val="28"/>
                <w:u w:val="single"/>
              </w:rPr>
              <w:t>;</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порівнює</w:t>
            </w:r>
            <w:r w:rsidRPr="00A06BE1">
              <w:rPr>
                <w:rFonts w:ascii="Times New Roman" w:eastAsia="Times New Roman" w:hAnsi="Times New Roman" w:cs="Times New Roman"/>
                <w:color w:val="auto"/>
                <w:sz w:val="28"/>
                <w:szCs w:val="28"/>
              </w:rPr>
              <w:t xml:space="preserve"> музичні та візуальні образи;</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помічає</w:t>
            </w:r>
            <w:r w:rsidRPr="00A06BE1">
              <w:rPr>
                <w:rFonts w:ascii="Times New Roman" w:eastAsia="Times New Roman" w:hAnsi="Times New Roman" w:cs="Times New Roman"/>
                <w:color w:val="auto"/>
                <w:sz w:val="28"/>
                <w:szCs w:val="28"/>
              </w:rPr>
              <w:t xml:space="preserve"> красу в довкіллі; </w:t>
            </w:r>
          </w:p>
          <w:p w:rsidR="009C048D" w:rsidRPr="00A06BE1" w:rsidRDefault="009C048D" w:rsidP="009C048D">
            <w:pPr>
              <w:pStyle w:val="11"/>
              <w:jc w:val="both"/>
              <w:rPr>
                <w:rFonts w:ascii="Times New Roman" w:eastAsia="Times New Roman" w:hAnsi="Times New Roman" w:cs="Times New Roman"/>
                <w:color w:val="auto"/>
                <w:sz w:val="28"/>
                <w:szCs w:val="28"/>
              </w:rPr>
            </w:pPr>
          </w:p>
          <w:p w:rsidR="009C048D" w:rsidRPr="00A06BE1" w:rsidRDefault="009C048D" w:rsidP="009C048D">
            <w:pPr>
              <w:pStyle w:val="11"/>
              <w:contextualSpacing/>
              <w:jc w:val="both"/>
              <w:rPr>
                <w:color w:val="auto"/>
                <w:sz w:val="28"/>
                <w:szCs w:val="28"/>
              </w:rPr>
            </w:pPr>
            <w:r w:rsidRPr="00A06BE1">
              <w:rPr>
                <w:rFonts w:ascii="Times New Roman" w:eastAsia="Times New Roman" w:hAnsi="Times New Roman" w:cs="Times New Roman"/>
                <w:i/>
                <w:color w:val="auto"/>
                <w:sz w:val="28"/>
                <w:szCs w:val="28"/>
              </w:rPr>
              <w:t>орієнтується у</w:t>
            </w:r>
            <w:r w:rsidRPr="00A06BE1">
              <w:rPr>
                <w:rFonts w:ascii="Times New Roman" w:eastAsia="Times New Roman" w:hAnsi="Times New Roman" w:cs="Times New Roman"/>
                <w:color w:val="auto"/>
                <w:sz w:val="28"/>
                <w:szCs w:val="28"/>
              </w:rPr>
              <w:t xml:space="preserve"> видах театру (ляльковий, музичний) та кінематографу (кінофільм, мультфільм)</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 xml:space="preserve">називає </w:t>
            </w:r>
            <w:r w:rsidRPr="00A06BE1">
              <w:rPr>
                <w:rFonts w:ascii="Times New Roman" w:eastAsia="Times New Roman" w:hAnsi="Times New Roman" w:cs="Times New Roman"/>
                <w:color w:val="auto"/>
                <w:sz w:val="28"/>
                <w:szCs w:val="28"/>
              </w:rPr>
              <w:t>твори мистецтва, що змінюють або передають його/її настрій</w:t>
            </w:r>
          </w:p>
        </w:tc>
        <w:tc>
          <w:tcPr>
            <w:tcW w:w="6946" w:type="dxa"/>
          </w:tcPr>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Визначення засобів виразності твору мистецтва.</w:t>
            </w:r>
          </w:p>
          <w:p w:rsidR="009C048D" w:rsidRPr="00A06BE1" w:rsidRDefault="009C048D" w:rsidP="009C048D">
            <w:pPr>
              <w:pStyle w:val="11"/>
              <w:tabs>
                <w:tab w:val="left" w:pos="265"/>
                <w:tab w:val="left" w:pos="579"/>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Порівняння природних форм, образів довкілля з їх художнім  (декоративним) трактуванням.</w:t>
            </w: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 xml:space="preserve">Знайомство з деякими видами театру та кіномистецтва. </w:t>
            </w: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Використання творів різних видів мистецтва для отримання задоволення</w:t>
            </w:r>
          </w:p>
        </w:tc>
      </w:tr>
      <w:tr w:rsidR="009C048D" w:rsidRPr="00A06BE1" w:rsidTr="009C048D">
        <w:tc>
          <w:tcPr>
            <w:tcW w:w="15310" w:type="dxa"/>
            <w:gridSpan w:val="2"/>
          </w:tcPr>
          <w:p w:rsidR="009C048D" w:rsidRPr="00A06BE1" w:rsidRDefault="009C048D" w:rsidP="002A4AA8">
            <w:pPr>
              <w:pStyle w:val="11"/>
              <w:pBdr>
                <w:top w:val="none" w:sz="0" w:space="0" w:color="auto"/>
                <w:left w:val="none" w:sz="0" w:space="0" w:color="auto"/>
                <w:bottom w:val="none" w:sz="0" w:space="0" w:color="auto"/>
                <w:right w:val="none" w:sz="0" w:space="0" w:color="auto"/>
                <w:between w:val="none" w:sz="0" w:space="0" w:color="auto"/>
              </w:pBdr>
              <w:tabs>
                <w:tab w:val="left" w:pos="265"/>
              </w:tabs>
              <w:ind w:left="33" w:firstLine="263"/>
              <w:jc w:val="center"/>
              <w:rPr>
                <w:rFonts w:ascii="Times New Roman" w:eastAsia="Times New Roman" w:hAnsi="Times New Roman" w:cs="Times New Roman"/>
                <w:b/>
                <w:color w:val="auto"/>
                <w:sz w:val="28"/>
                <w:szCs w:val="28"/>
              </w:rPr>
            </w:pPr>
            <w:r w:rsidRPr="00A06BE1">
              <w:rPr>
                <w:rFonts w:ascii="Times New Roman" w:eastAsia="Times New Roman" w:hAnsi="Times New Roman" w:cs="Times New Roman"/>
                <w:b/>
                <w:color w:val="auto"/>
                <w:sz w:val="28"/>
                <w:szCs w:val="28"/>
              </w:rPr>
              <w:t>Комунікація через мистецтво</w:t>
            </w:r>
          </w:p>
        </w:tc>
      </w:tr>
      <w:tr w:rsidR="009C048D" w:rsidRPr="00A06BE1" w:rsidTr="009C048D">
        <w:tc>
          <w:tcPr>
            <w:tcW w:w="8364" w:type="dxa"/>
          </w:tcPr>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презентує</w:t>
            </w:r>
            <w:r w:rsidRPr="00A06BE1">
              <w:rPr>
                <w:rFonts w:ascii="Times New Roman" w:eastAsia="Times New Roman" w:hAnsi="Times New Roman" w:cs="Times New Roman"/>
                <w:color w:val="auto"/>
                <w:sz w:val="28"/>
                <w:szCs w:val="28"/>
              </w:rPr>
              <w:t xml:space="preserve"> результати власної творчості (співає пісні, виконує танцювальні рухи, демонструє власні роботи з образотворчого мистецтва тощо);</w:t>
            </w: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бере участь</w:t>
            </w:r>
            <w:r w:rsidRPr="00A06BE1">
              <w:rPr>
                <w:rFonts w:ascii="Times New Roman" w:eastAsia="Times New Roman" w:hAnsi="Times New Roman" w:cs="Times New Roman"/>
                <w:color w:val="auto"/>
                <w:sz w:val="28"/>
                <w:szCs w:val="28"/>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 зокрема, змісту анімаційних фільмів, театральних вистав тощо;</w:t>
            </w: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i/>
                <w:color w:val="auto"/>
                <w:sz w:val="28"/>
                <w:szCs w:val="28"/>
              </w:rPr>
            </w:pP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lastRenderedPageBreak/>
              <w:t>дотримується</w:t>
            </w:r>
            <w:r w:rsidRPr="00A06BE1">
              <w:rPr>
                <w:rFonts w:ascii="Times New Roman" w:eastAsia="Times New Roman" w:hAnsi="Times New Roman" w:cs="Times New Roman"/>
                <w:color w:val="auto"/>
                <w:sz w:val="28"/>
                <w:szCs w:val="28"/>
              </w:rPr>
              <w:t xml:space="preserve"> правил творчої співпраці</w:t>
            </w:r>
          </w:p>
          <w:p w:rsidR="009C048D" w:rsidRPr="00A06BE1" w:rsidRDefault="009C048D" w:rsidP="009C048D">
            <w:pPr>
              <w:pStyle w:val="11"/>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i/>
                <w:color w:val="auto"/>
                <w:sz w:val="28"/>
                <w:szCs w:val="28"/>
              </w:rPr>
              <w:t>вербально</w:t>
            </w:r>
            <w:r w:rsidRPr="00A06BE1">
              <w:rPr>
                <w:rFonts w:ascii="Times New Roman" w:eastAsia="Times New Roman" w:hAnsi="Times New Roman" w:cs="Times New Roman"/>
                <w:color w:val="auto"/>
                <w:sz w:val="28"/>
                <w:szCs w:val="28"/>
              </w:rPr>
              <w:t xml:space="preserve"> </w:t>
            </w:r>
            <w:r w:rsidRPr="00A06BE1">
              <w:rPr>
                <w:rFonts w:ascii="Times New Roman" w:eastAsia="Times New Roman" w:hAnsi="Times New Roman" w:cs="Times New Roman"/>
                <w:i/>
                <w:color w:val="auto"/>
                <w:sz w:val="28"/>
                <w:szCs w:val="28"/>
              </w:rPr>
              <w:t>описує</w:t>
            </w:r>
            <w:r w:rsidRPr="00A06BE1">
              <w:rPr>
                <w:rFonts w:ascii="Times New Roman" w:eastAsia="Times New Roman" w:hAnsi="Times New Roman" w:cs="Times New Roman"/>
                <w:color w:val="auto"/>
                <w:sz w:val="28"/>
                <w:szCs w:val="28"/>
              </w:rPr>
              <w:t xml:space="preserve"> свій творчий задум; </w:t>
            </w:r>
            <w:r w:rsidRPr="00A06BE1">
              <w:rPr>
                <w:rFonts w:ascii="Times New Roman" w:eastAsia="Times New Roman" w:hAnsi="Times New Roman" w:cs="Times New Roman"/>
                <w:i/>
                <w:color w:val="auto"/>
                <w:sz w:val="28"/>
                <w:szCs w:val="28"/>
              </w:rPr>
              <w:t>визначає</w:t>
            </w:r>
            <w:r w:rsidRPr="00A06BE1">
              <w:rPr>
                <w:rFonts w:ascii="Times New Roman" w:eastAsia="Times New Roman" w:hAnsi="Times New Roman" w:cs="Times New Roman"/>
                <w:color w:val="auto"/>
                <w:sz w:val="28"/>
                <w:szCs w:val="28"/>
              </w:rPr>
              <w:t>, що вдалося, чи не вдалося у виконанні того, що було задумано</w:t>
            </w:r>
          </w:p>
        </w:tc>
        <w:tc>
          <w:tcPr>
            <w:tcW w:w="6946" w:type="dxa"/>
          </w:tcPr>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lastRenderedPageBreak/>
              <w:t>Презентація та характеристика власних творчих досягнень.</w:t>
            </w: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Колективне виконання творчого задуму (оформлення класної кімнати, створення колективних художніх композицій тощо).</w:t>
            </w:r>
          </w:p>
          <w:p w:rsidR="009C048D" w:rsidRPr="00A06BE1" w:rsidRDefault="009C048D" w:rsidP="009C048D">
            <w:pPr>
              <w:pStyle w:val="11"/>
              <w:tabs>
                <w:tab w:val="left" w:pos="265"/>
              </w:tabs>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t>Проведення шкільних мистецьких заходів (концертів, виставок, інсценізацій тощо).</w:t>
            </w: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p>
          <w:p w:rsidR="009C048D" w:rsidRPr="00A06BE1" w:rsidRDefault="009C048D" w:rsidP="009C048D">
            <w:pPr>
              <w:pStyle w:val="11"/>
              <w:tabs>
                <w:tab w:val="left" w:pos="265"/>
              </w:tabs>
              <w:ind w:left="33"/>
              <w:jc w:val="both"/>
              <w:rPr>
                <w:rFonts w:ascii="Times New Roman" w:eastAsia="Times New Roman" w:hAnsi="Times New Roman" w:cs="Times New Roman"/>
                <w:color w:val="auto"/>
                <w:sz w:val="28"/>
                <w:szCs w:val="28"/>
              </w:rPr>
            </w:pPr>
            <w:r w:rsidRPr="00A06BE1">
              <w:rPr>
                <w:rFonts w:ascii="Times New Roman" w:eastAsia="Times New Roman" w:hAnsi="Times New Roman" w:cs="Times New Roman"/>
                <w:color w:val="auto"/>
                <w:sz w:val="28"/>
                <w:szCs w:val="28"/>
              </w:rPr>
              <w:lastRenderedPageBreak/>
              <w:t>Ознайомлення і упровадження правил творчої співпраці, взаємодії, комунікації.</w:t>
            </w:r>
          </w:p>
          <w:p w:rsidR="009C048D" w:rsidRPr="00A06BE1" w:rsidRDefault="009C048D" w:rsidP="009C048D">
            <w:pPr>
              <w:pStyle w:val="11"/>
              <w:pBdr>
                <w:top w:val="none" w:sz="0" w:space="0" w:color="auto"/>
                <w:left w:val="none" w:sz="0" w:space="0" w:color="auto"/>
                <w:bottom w:val="none" w:sz="0" w:space="0" w:color="auto"/>
                <w:right w:val="none" w:sz="0" w:space="0" w:color="auto"/>
                <w:between w:val="none" w:sz="0" w:space="0" w:color="auto"/>
              </w:pBdr>
              <w:tabs>
                <w:tab w:val="left" w:pos="265"/>
              </w:tabs>
              <w:ind w:left="33" w:firstLine="263"/>
              <w:jc w:val="both"/>
              <w:rPr>
                <w:rFonts w:ascii="Times New Roman" w:eastAsia="Times New Roman" w:hAnsi="Times New Roman" w:cs="Times New Roman"/>
                <w:color w:val="auto"/>
                <w:sz w:val="28"/>
                <w:szCs w:val="28"/>
              </w:rPr>
            </w:pPr>
          </w:p>
        </w:tc>
      </w:tr>
    </w:tbl>
    <w:p w:rsidR="009C048D" w:rsidRDefault="009C048D" w:rsidP="00133F3D">
      <w:pPr>
        <w:ind w:firstLine="709"/>
        <w:jc w:val="center"/>
        <w:rPr>
          <w:rFonts w:eastAsia="Calibri"/>
          <w:b/>
          <w:sz w:val="28"/>
          <w:szCs w:val="28"/>
        </w:rPr>
      </w:pPr>
    </w:p>
    <w:p w:rsidR="00A06BE1" w:rsidRPr="008D1708" w:rsidRDefault="00A06BE1" w:rsidP="00A06BE1">
      <w:pPr>
        <w:pStyle w:val="11"/>
        <w:spacing w:after="0" w:line="240" w:lineRule="auto"/>
        <w:jc w:val="center"/>
        <w:rPr>
          <w:rFonts w:ascii="Times New Roman" w:eastAsia="Times New Roman" w:hAnsi="Times New Roman" w:cs="Times New Roman"/>
          <w:b/>
          <w:color w:val="auto"/>
          <w:sz w:val="28"/>
          <w:szCs w:val="28"/>
          <w:lang w:val="ru-RU"/>
        </w:rPr>
      </w:pPr>
      <w:r w:rsidRPr="008D1708">
        <w:rPr>
          <w:rFonts w:ascii="Times New Roman" w:eastAsia="Times New Roman" w:hAnsi="Times New Roman" w:cs="Times New Roman"/>
          <w:b/>
          <w:color w:val="auto"/>
          <w:sz w:val="28"/>
          <w:szCs w:val="28"/>
          <w:lang w:val="ru-RU"/>
        </w:rPr>
        <w:t xml:space="preserve">2 </w:t>
      </w:r>
      <w:proofErr w:type="spellStart"/>
      <w:r w:rsidRPr="008D1708">
        <w:rPr>
          <w:rFonts w:ascii="Times New Roman" w:eastAsia="Times New Roman" w:hAnsi="Times New Roman" w:cs="Times New Roman"/>
          <w:b/>
          <w:color w:val="auto"/>
          <w:sz w:val="28"/>
          <w:szCs w:val="28"/>
          <w:lang w:val="ru-RU"/>
        </w:rPr>
        <w:t>клас</w:t>
      </w:r>
      <w:proofErr w:type="spellEnd"/>
    </w:p>
    <w:p w:rsidR="00A06BE1" w:rsidRPr="008D1708" w:rsidRDefault="00A06BE1" w:rsidP="00A06BE1">
      <w:pPr>
        <w:pStyle w:val="11"/>
        <w:spacing w:after="0" w:line="240" w:lineRule="auto"/>
        <w:jc w:val="center"/>
        <w:rPr>
          <w:rFonts w:ascii="Times New Roman" w:eastAsia="Times New Roman" w:hAnsi="Times New Roman" w:cs="Times New Roman"/>
          <w:b/>
          <w:color w:val="auto"/>
          <w:sz w:val="28"/>
          <w:szCs w:val="28"/>
          <w:lang w:val="ru-RU"/>
        </w:rPr>
      </w:pPr>
    </w:p>
    <w:tbl>
      <w:tblPr>
        <w:tblStyle w:val="a3"/>
        <w:tblW w:w="15310" w:type="dxa"/>
        <w:tblInd w:w="-318" w:type="dxa"/>
        <w:tblLayout w:type="fixed"/>
        <w:tblLook w:val="04A0"/>
      </w:tblPr>
      <w:tblGrid>
        <w:gridCol w:w="8364"/>
        <w:gridCol w:w="6946"/>
      </w:tblGrid>
      <w:tr w:rsidR="00A06BE1" w:rsidRPr="008D1708" w:rsidTr="00A06BE1">
        <w:tc>
          <w:tcPr>
            <w:tcW w:w="8364"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color w:val="auto"/>
                <w:sz w:val="28"/>
                <w:szCs w:val="28"/>
              </w:rPr>
            </w:pPr>
            <w:r>
              <w:rPr>
                <w:rFonts w:ascii="Times New Roman" w:hAnsi="Times New Roman" w:cs="Times New Roman"/>
                <w:b/>
                <w:sz w:val="28"/>
                <w:szCs w:val="28"/>
              </w:rPr>
              <w:t>здобувачів освіти</w:t>
            </w:r>
          </w:p>
        </w:tc>
        <w:tc>
          <w:tcPr>
            <w:tcW w:w="6946" w:type="dxa"/>
          </w:tcPr>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8D1708">
              <w:rPr>
                <w:rFonts w:ascii="Times New Roman" w:eastAsia="Times New Roman" w:hAnsi="Times New Roman" w:cs="Times New Roman"/>
                <w:b/>
                <w:color w:val="auto"/>
                <w:sz w:val="28"/>
                <w:szCs w:val="28"/>
              </w:rPr>
              <w:t>Зміст навчання</w:t>
            </w:r>
          </w:p>
        </w:tc>
      </w:tr>
      <w:tr w:rsidR="00A06BE1" w:rsidRPr="008D1708" w:rsidTr="00A06BE1">
        <w:tc>
          <w:tcPr>
            <w:tcW w:w="15310" w:type="dxa"/>
            <w:gridSpan w:val="2"/>
          </w:tcPr>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8D1708">
              <w:rPr>
                <w:rFonts w:ascii="Times New Roman" w:eastAsia="Times New Roman" w:hAnsi="Times New Roman" w:cs="Times New Roman"/>
                <w:b/>
                <w:color w:val="auto"/>
                <w:sz w:val="28"/>
                <w:szCs w:val="28"/>
              </w:rPr>
              <w:t>Художньо-творча діяльність</w:t>
            </w:r>
          </w:p>
        </w:tc>
      </w:tr>
      <w:tr w:rsidR="00A06BE1" w:rsidRPr="008D1708" w:rsidTr="00A06BE1">
        <w:tc>
          <w:tcPr>
            <w:tcW w:w="8364" w:type="dxa"/>
          </w:tcPr>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співає </w:t>
            </w:r>
            <w:r w:rsidRPr="008D1708">
              <w:rPr>
                <w:rFonts w:ascii="Times New Roman" w:eastAsia="Times New Roman" w:hAnsi="Times New Roman" w:cs="Times New Roman"/>
                <w:color w:val="auto"/>
                <w:sz w:val="28"/>
                <w:szCs w:val="28"/>
              </w:rPr>
              <w:t xml:space="preserve">вокальні вправи, дитячі пісні (зокрема музичний фольклор) у відповідному настрої, характері, темпі, динаміці;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дотримується</w:t>
            </w:r>
            <w:r w:rsidRPr="008D1708">
              <w:rPr>
                <w:rFonts w:ascii="Times New Roman" w:eastAsia="Times New Roman" w:hAnsi="Times New Roman" w:cs="Times New Roman"/>
                <w:color w:val="auto"/>
                <w:sz w:val="28"/>
                <w:szCs w:val="28"/>
              </w:rPr>
              <w:t xml:space="preserve"> правил співу (постава, дихання, інтонація)</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color w:val="auto"/>
                <w:sz w:val="28"/>
                <w:szCs w:val="28"/>
              </w:rPr>
            </w:pPr>
            <w:r w:rsidRPr="008D1708">
              <w:rPr>
                <w:rFonts w:ascii="Times New Roman" w:eastAsia="Times New Roman" w:hAnsi="Times New Roman" w:cs="Times New Roman"/>
                <w:i/>
                <w:color w:val="auto"/>
                <w:sz w:val="28"/>
                <w:szCs w:val="28"/>
              </w:rPr>
              <w:t>виконує</w:t>
            </w:r>
            <w:r w:rsidRPr="008D1708">
              <w:rPr>
                <w:rFonts w:ascii="Times New Roman" w:eastAsia="Times New Roman" w:hAnsi="Times New Roman" w:cs="Times New Roman"/>
                <w:color w:val="auto"/>
                <w:sz w:val="28"/>
                <w:szCs w:val="28"/>
              </w:rPr>
              <w:t xml:space="preserve"> пісні «у ролях», відтворюючи образ мімікою, пластикою, виразним інтонуванням; </w:t>
            </w:r>
            <w:r w:rsidRPr="008D1708">
              <w:rPr>
                <w:rFonts w:ascii="Times New Roman" w:hAnsi="Times New Roman" w:cs="Times New Roman"/>
                <w:color w:val="auto"/>
                <w:sz w:val="28"/>
                <w:szCs w:val="28"/>
              </w:rPr>
              <w:t>добирає реквізит</w:t>
            </w:r>
            <w:r w:rsidRPr="008D1708">
              <w:rPr>
                <w:color w:val="auto"/>
                <w:sz w:val="28"/>
                <w:szCs w:val="28"/>
              </w:rPr>
              <w:t>;</w:t>
            </w:r>
          </w:p>
          <w:p w:rsidR="00A06BE1" w:rsidRPr="008D1708" w:rsidRDefault="00A06BE1" w:rsidP="007674EA">
            <w:pPr>
              <w:pStyle w:val="af4"/>
              <w:spacing w:before="0" w:beforeAutospacing="0" w:after="0"/>
              <w:ind w:left="34"/>
              <w:textAlignment w:val="baseline"/>
              <w:rPr>
                <w:sz w:val="28"/>
                <w:szCs w:val="28"/>
              </w:rPr>
            </w:pPr>
            <w:r w:rsidRPr="008D1708">
              <w:rPr>
                <w:i/>
                <w:iCs/>
                <w:sz w:val="28"/>
                <w:szCs w:val="28"/>
              </w:rPr>
              <w:t>створює</w:t>
            </w:r>
            <w:r w:rsidRPr="008D1708">
              <w:rPr>
                <w:sz w:val="28"/>
                <w:szCs w:val="28"/>
              </w:rPr>
              <w:t xml:space="preserve"> варіанти ритмічного супроводу до пісні;</w:t>
            </w:r>
          </w:p>
          <w:p w:rsidR="00A06BE1" w:rsidRPr="008D1708" w:rsidRDefault="00A06BE1" w:rsidP="007674EA">
            <w:pPr>
              <w:pStyle w:val="af4"/>
              <w:spacing w:before="0" w:beforeAutospacing="0" w:after="0"/>
              <w:ind w:left="34"/>
              <w:textAlignment w:val="baseline"/>
              <w:rPr>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відтворює</w:t>
            </w:r>
            <w:r w:rsidRPr="008D1708">
              <w:rPr>
                <w:rFonts w:ascii="Times New Roman" w:eastAsia="Times New Roman" w:hAnsi="Times New Roman" w:cs="Times New Roman"/>
                <w:color w:val="auto"/>
                <w:sz w:val="28"/>
                <w:szCs w:val="28"/>
              </w:rPr>
              <w:t xml:space="preserve"> прості ритмічні послідовності (створені з половинних, четвертних та восьмих </w:t>
            </w:r>
            <w:proofErr w:type="spellStart"/>
            <w:r w:rsidRPr="008D1708">
              <w:rPr>
                <w:rFonts w:ascii="Times New Roman" w:eastAsia="Times New Roman" w:hAnsi="Times New Roman" w:cs="Times New Roman"/>
                <w:color w:val="auto"/>
                <w:sz w:val="28"/>
                <w:szCs w:val="28"/>
              </w:rPr>
              <w:t>тривалостей</w:t>
            </w:r>
            <w:proofErr w:type="spellEnd"/>
            <w:r w:rsidRPr="008D1708">
              <w:rPr>
                <w:rFonts w:ascii="Times New Roman" w:eastAsia="Times New Roman" w:hAnsi="Times New Roman" w:cs="Times New Roman"/>
                <w:color w:val="auto"/>
                <w:sz w:val="28"/>
                <w:szCs w:val="28"/>
              </w:rPr>
              <w:t xml:space="preserve">), зокрема у різних темпах;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обирає </w:t>
            </w:r>
            <w:r w:rsidRPr="008D1708">
              <w:rPr>
                <w:rFonts w:ascii="Times New Roman" w:eastAsia="Times New Roman" w:hAnsi="Times New Roman" w:cs="Times New Roman"/>
                <w:color w:val="auto"/>
                <w:sz w:val="28"/>
                <w:szCs w:val="28"/>
              </w:rPr>
              <w:t>тембр інструменту (трикутники, бубни, барабан, сопілка, ксилофон тощо) для передачі відповідного образу;</w:t>
            </w:r>
            <w:r w:rsidRPr="008D1708">
              <w:rPr>
                <w:rFonts w:ascii="Times New Roman" w:eastAsia="Times New Roman" w:hAnsi="Times New Roman" w:cs="Times New Roman"/>
                <w:i/>
                <w:color w:val="auto"/>
                <w:sz w:val="28"/>
                <w:szCs w:val="28"/>
              </w:rPr>
              <w:t xml:space="preserve">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грає</w:t>
            </w:r>
            <w:r w:rsidRPr="008D1708">
              <w:rPr>
                <w:rFonts w:ascii="Times New Roman" w:eastAsia="Times New Roman" w:hAnsi="Times New Roman" w:cs="Times New Roman"/>
                <w:color w:val="auto"/>
                <w:sz w:val="28"/>
                <w:szCs w:val="28"/>
              </w:rPr>
              <w:t xml:space="preserve"> в ансамблі прості композиції (трикутники, бубни, барабан, сопілка (за умови дотримання гігієни користування), ксилофон тощо); </w:t>
            </w:r>
          </w:p>
          <w:p w:rsidR="00A06BE1" w:rsidRPr="008D1708" w:rsidRDefault="00A06BE1" w:rsidP="007674EA">
            <w:pPr>
              <w:pStyle w:val="af4"/>
              <w:spacing w:before="0" w:beforeAutospacing="0" w:after="0"/>
              <w:ind w:left="34"/>
              <w:textAlignment w:val="baseline"/>
              <w:rPr>
                <w:sz w:val="28"/>
                <w:szCs w:val="28"/>
              </w:rPr>
            </w:pPr>
            <w:r w:rsidRPr="008D1708">
              <w:rPr>
                <w:i/>
                <w:iCs/>
                <w:sz w:val="28"/>
                <w:szCs w:val="28"/>
              </w:rPr>
              <w:t>придумує</w:t>
            </w:r>
            <w:r w:rsidRPr="008D1708">
              <w:rPr>
                <w:sz w:val="28"/>
                <w:szCs w:val="28"/>
              </w:rPr>
              <w:t xml:space="preserve"> образи і </w:t>
            </w:r>
            <w:r w:rsidRPr="008D1708">
              <w:rPr>
                <w:i/>
                <w:iCs/>
                <w:sz w:val="28"/>
                <w:szCs w:val="28"/>
              </w:rPr>
              <w:t>створює</w:t>
            </w:r>
            <w:r w:rsidRPr="008D1708">
              <w:rPr>
                <w:sz w:val="28"/>
                <w:szCs w:val="28"/>
              </w:rPr>
              <w:t xml:space="preserve"> їх знайомими засобами музичної виразності; </w:t>
            </w:r>
          </w:p>
          <w:p w:rsidR="00A06BE1" w:rsidRPr="008D1708" w:rsidRDefault="00A06BE1" w:rsidP="007674EA">
            <w:pPr>
              <w:pStyle w:val="af4"/>
              <w:spacing w:before="0" w:beforeAutospacing="0" w:after="0"/>
              <w:ind w:left="34"/>
              <w:textAlignment w:val="baseline"/>
              <w:rPr>
                <w:sz w:val="28"/>
                <w:szCs w:val="28"/>
              </w:rPr>
            </w:pPr>
          </w:p>
          <w:p w:rsidR="00A06BE1" w:rsidRPr="008D1708" w:rsidRDefault="00A06BE1" w:rsidP="007674EA">
            <w:pPr>
              <w:pStyle w:val="af4"/>
              <w:spacing w:before="0" w:beforeAutospacing="0" w:after="0"/>
              <w:ind w:left="34"/>
              <w:textAlignment w:val="baseline"/>
              <w:rPr>
                <w:sz w:val="28"/>
                <w:szCs w:val="28"/>
              </w:rPr>
            </w:pPr>
            <w:r w:rsidRPr="008D1708">
              <w:rPr>
                <w:i/>
                <w:iCs/>
                <w:sz w:val="28"/>
                <w:szCs w:val="28"/>
              </w:rPr>
              <w:t>імпровізує</w:t>
            </w:r>
            <w:r w:rsidRPr="008D1708">
              <w:rPr>
                <w:sz w:val="28"/>
                <w:szCs w:val="28"/>
              </w:rPr>
              <w:t xml:space="preserve"> голосом (музичні, мовленнєві інтонації), на музичних інструментах;</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орієнтується </w:t>
            </w:r>
            <w:r w:rsidRPr="008D1708">
              <w:rPr>
                <w:rFonts w:ascii="Times New Roman" w:eastAsia="Times New Roman" w:hAnsi="Times New Roman" w:cs="Times New Roman"/>
                <w:color w:val="auto"/>
                <w:sz w:val="28"/>
                <w:szCs w:val="28"/>
              </w:rPr>
              <w:t>в поняттях музичної грамоти</w:t>
            </w:r>
            <w:r w:rsidRPr="008D1708">
              <w:rPr>
                <w:rFonts w:ascii="Times New Roman" w:eastAsia="Times New Roman" w:hAnsi="Times New Roman" w:cs="Times New Roman"/>
                <w:i/>
                <w:color w:val="auto"/>
                <w:sz w:val="28"/>
                <w:szCs w:val="28"/>
              </w:rPr>
              <w:t xml:space="preserve"> </w:t>
            </w:r>
            <w:r w:rsidRPr="008D1708">
              <w:rPr>
                <w:rFonts w:ascii="Times New Roman" w:eastAsia="Times New Roman" w:hAnsi="Times New Roman" w:cs="Times New Roman"/>
                <w:color w:val="auto"/>
                <w:sz w:val="28"/>
                <w:szCs w:val="28"/>
              </w:rPr>
              <w:t xml:space="preserve">(нота, нотний стан, звук, тривалості (ціла, половинна, чверть, восьма), метр, розмір), </w:t>
            </w:r>
            <w:r w:rsidRPr="008D1708">
              <w:rPr>
                <w:rFonts w:ascii="Times New Roman" w:eastAsia="Times New Roman" w:hAnsi="Times New Roman" w:cs="Times New Roman"/>
                <w:color w:val="auto"/>
                <w:sz w:val="28"/>
                <w:szCs w:val="28"/>
              </w:rPr>
              <w:lastRenderedPageBreak/>
              <w:t>має уявлення про запис нотного тексту);</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i/>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i/>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i/>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проявляє </w:t>
            </w:r>
            <w:r w:rsidRPr="008D1708">
              <w:rPr>
                <w:rFonts w:ascii="Times New Roman" w:eastAsia="Times New Roman" w:hAnsi="Times New Roman" w:cs="Times New Roman"/>
                <w:color w:val="auto"/>
                <w:sz w:val="28"/>
                <w:szCs w:val="28"/>
              </w:rPr>
              <w:t>інтерес до творів мистецтва та мистецької діяльності</w:t>
            </w:r>
            <w:r w:rsidRPr="008D1708">
              <w:rPr>
                <w:rFonts w:ascii="Times New Roman" w:eastAsia="Times New Roman" w:hAnsi="Times New Roman" w:cs="Times New Roman"/>
                <w:i/>
                <w:color w:val="auto"/>
                <w:sz w:val="28"/>
                <w:szCs w:val="28"/>
              </w:rPr>
              <w:t xml:space="preserve">;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виконує</w:t>
            </w:r>
            <w:r w:rsidRPr="008D1708">
              <w:rPr>
                <w:rFonts w:ascii="Times New Roman" w:eastAsia="Times New Roman" w:hAnsi="Times New Roman" w:cs="Times New Roman"/>
                <w:color w:val="auto"/>
                <w:sz w:val="28"/>
                <w:szCs w:val="28"/>
              </w:rPr>
              <w:t xml:space="preserve"> прості живописні, графічні, декоративні, пластичні композиції;</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i/>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складає </w:t>
            </w:r>
            <w:r w:rsidRPr="008D1708">
              <w:rPr>
                <w:rFonts w:ascii="Times New Roman" w:eastAsia="Times New Roman" w:hAnsi="Times New Roman" w:cs="Times New Roman"/>
                <w:color w:val="auto"/>
                <w:sz w:val="28"/>
                <w:szCs w:val="28"/>
              </w:rPr>
              <w:t>та розташовує на площині (в просторі) окремі елементи зображень (форм) в просту композицію (графічну, живописну, декоративну, об</w:t>
            </w:r>
            <w:r w:rsidRPr="008D1708">
              <w:rPr>
                <w:rFonts w:ascii="Times New Roman" w:eastAsia="Times New Roman" w:hAnsi="Times New Roman" w:cs="Times New Roman"/>
                <w:i/>
                <w:color w:val="auto"/>
                <w:sz w:val="28"/>
                <w:szCs w:val="28"/>
              </w:rPr>
              <w:t>’</w:t>
            </w:r>
            <w:r w:rsidRPr="008D1708">
              <w:rPr>
                <w:rFonts w:ascii="Times New Roman" w:eastAsia="Times New Roman" w:hAnsi="Times New Roman" w:cs="Times New Roman"/>
                <w:color w:val="auto"/>
                <w:sz w:val="28"/>
                <w:szCs w:val="28"/>
              </w:rPr>
              <w:t>ємну, просторову);</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відповідно задуму</w:t>
            </w:r>
            <w:r w:rsidRPr="008D1708">
              <w:rPr>
                <w:rFonts w:ascii="Times New Roman" w:eastAsia="Times New Roman" w:hAnsi="Times New Roman" w:cs="Times New Roman"/>
                <w:i/>
                <w:color w:val="auto"/>
                <w:sz w:val="28"/>
                <w:szCs w:val="28"/>
              </w:rPr>
              <w:t>, обирає</w:t>
            </w:r>
            <w:r w:rsidRPr="008D1708">
              <w:rPr>
                <w:rFonts w:ascii="Times New Roman" w:eastAsia="Times New Roman" w:hAnsi="Times New Roman" w:cs="Times New Roman"/>
                <w:color w:val="auto"/>
                <w:sz w:val="28"/>
                <w:szCs w:val="28"/>
              </w:rPr>
              <w:t xml:space="preserve"> формат (вертикальний, горизонтальний) композиції;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використовує</w:t>
            </w:r>
            <w:r w:rsidRPr="008D1708">
              <w:rPr>
                <w:rFonts w:ascii="Times New Roman" w:eastAsia="Times New Roman" w:hAnsi="Times New Roman" w:cs="Times New Roman"/>
                <w:color w:val="auto"/>
                <w:sz w:val="28"/>
                <w:szCs w:val="28"/>
              </w:rPr>
              <w:t xml:space="preserve"> всю площину аркуша;</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використовує </w:t>
            </w:r>
            <w:r w:rsidRPr="008D1708">
              <w:rPr>
                <w:rFonts w:ascii="Times New Roman" w:eastAsia="Times New Roman" w:hAnsi="Times New Roman" w:cs="Times New Roman"/>
                <w:color w:val="auto"/>
                <w:sz w:val="28"/>
                <w:szCs w:val="28"/>
              </w:rPr>
              <w:t xml:space="preserve"> основні, похідні, ахроматичні, теплі й холодні кольори; </w:t>
            </w:r>
            <w:r w:rsidRPr="008D1708">
              <w:rPr>
                <w:rFonts w:ascii="Times New Roman" w:eastAsia="Times New Roman" w:hAnsi="Times New Roman" w:cs="Times New Roman"/>
                <w:i/>
                <w:color w:val="auto"/>
                <w:sz w:val="28"/>
                <w:szCs w:val="28"/>
              </w:rPr>
              <w:t>утворює</w:t>
            </w:r>
            <w:r w:rsidRPr="008D1708">
              <w:rPr>
                <w:rFonts w:ascii="Times New Roman" w:eastAsia="Times New Roman" w:hAnsi="Times New Roman" w:cs="Times New Roman"/>
                <w:color w:val="auto"/>
                <w:sz w:val="28"/>
                <w:szCs w:val="28"/>
              </w:rPr>
              <w:t xml:space="preserve"> відтінки кольорів;</w:t>
            </w: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hAnsi="Times New Roman" w:cs="Times New Roman"/>
                <w:i/>
                <w:iCs/>
                <w:color w:val="auto"/>
                <w:sz w:val="28"/>
                <w:szCs w:val="28"/>
              </w:rPr>
              <w:t>експериментує</w:t>
            </w:r>
            <w:r w:rsidRPr="008D1708">
              <w:rPr>
                <w:rFonts w:ascii="Times New Roman" w:hAnsi="Times New Roman" w:cs="Times New Roman"/>
                <w:color w:val="auto"/>
                <w:sz w:val="28"/>
                <w:szCs w:val="28"/>
              </w:rPr>
              <w:t xml:space="preserve"> з кольорами, лініями, формами тощо;</w:t>
            </w:r>
          </w:p>
          <w:p w:rsidR="00A06BE1"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користується</w:t>
            </w:r>
            <w:r w:rsidRPr="008D1708">
              <w:rPr>
                <w:rFonts w:ascii="Times New Roman" w:eastAsia="Times New Roman" w:hAnsi="Times New Roman" w:cs="Times New Roman"/>
                <w:color w:val="auto"/>
                <w:sz w:val="28"/>
                <w:szCs w:val="28"/>
              </w:rPr>
              <w:t xml:space="preserve"> художніми та природними матеріалами, палітрою, пе</w:t>
            </w:r>
            <w:r>
              <w:rPr>
                <w:rFonts w:ascii="Times New Roman" w:eastAsia="Times New Roman" w:hAnsi="Times New Roman" w:cs="Times New Roman"/>
                <w:color w:val="auto"/>
                <w:sz w:val="28"/>
                <w:szCs w:val="28"/>
              </w:rPr>
              <w:t>нзлями, стеками, ножицями тощо;</w:t>
            </w:r>
          </w:p>
          <w:p w:rsidR="00A06BE1"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працює</w:t>
            </w:r>
            <w:r w:rsidRPr="008D1708">
              <w:rPr>
                <w:rFonts w:ascii="Times New Roman" w:eastAsia="Times New Roman" w:hAnsi="Times New Roman" w:cs="Times New Roman"/>
                <w:color w:val="auto"/>
                <w:sz w:val="28"/>
                <w:szCs w:val="28"/>
              </w:rPr>
              <w:t xml:space="preserve"> (вирізує, конструює) з папером, з природними матеріалами;</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дотримується</w:t>
            </w:r>
            <w:r w:rsidRPr="008D1708">
              <w:rPr>
                <w:rFonts w:ascii="Times New Roman" w:eastAsia="Times New Roman" w:hAnsi="Times New Roman" w:cs="Times New Roman"/>
                <w:color w:val="auto"/>
                <w:sz w:val="28"/>
                <w:szCs w:val="28"/>
              </w:rPr>
              <w:t xml:space="preserve"> правил техніки безпеки;</w:t>
            </w:r>
          </w:p>
          <w:p w:rsidR="00A06BE1" w:rsidRPr="008D1708" w:rsidRDefault="00A06BE1" w:rsidP="007674EA">
            <w:pPr>
              <w:pStyle w:val="11"/>
              <w:ind w:left="34"/>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бере участь у прикрашенні </w:t>
            </w:r>
            <w:r w:rsidRPr="008D1708">
              <w:rPr>
                <w:rFonts w:ascii="Times New Roman" w:eastAsia="Times New Roman" w:hAnsi="Times New Roman" w:cs="Times New Roman"/>
                <w:color w:val="auto"/>
                <w:sz w:val="28"/>
                <w:szCs w:val="28"/>
              </w:rPr>
              <w:t>середовища, в якому живе і навчається;</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викону</w:t>
            </w:r>
            <w:r w:rsidRPr="008D1708">
              <w:rPr>
                <w:rFonts w:ascii="Times New Roman" w:eastAsia="Times New Roman" w:hAnsi="Times New Roman" w:cs="Times New Roman"/>
                <w:color w:val="auto"/>
                <w:sz w:val="28"/>
                <w:szCs w:val="28"/>
              </w:rPr>
              <w:t>є нескладні ролі, етюди-наслідування;</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вправляється</w:t>
            </w:r>
            <w:r w:rsidRPr="008D1708">
              <w:rPr>
                <w:rFonts w:ascii="Times New Roman" w:eastAsia="Times New Roman" w:hAnsi="Times New Roman" w:cs="Times New Roman"/>
                <w:color w:val="auto"/>
                <w:sz w:val="28"/>
                <w:szCs w:val="28"/>
              </w:rPr>
              <w:t xml:space="preserve"> над інтонацією мовлення, чіткістю дикції, виразністю міміки і жесту,</w:t>
            </w:r>
            <w:r w:rsidRPr="008D1708">
              <w:rPr>
                <w:rFonts w:ascii="Times New Roman" w:eastAsia="Times New Roman" w:hAnsi="Times New Roman" w:cs="Times New Roman"/>
                <w:i/>
                <w:color w:val="auto"/>
                <w:sz w:val="28"/>
                <w:szCs w:val="28"/>
              </w:rPr>
              <w:t xml:space="preserve"> </w:t>
            </w:r>
            <w:r w:rsidRPr="008D1708">
              <w:rPr>
                <w:rFonts w:ascii="Times New Roman" w:eastAsia="Times New Roman" w:hAnsi="Times New Roman" w:cs="Times New Roman"/>
                <w:color w:val="auto"/>
                <w:sz w:val="28"/>
                <w:szCs w:val="28"/>
              </w:rPr>
              <w:t>перевтілюючись у різних персонажів;</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 xml:space="preserve">рухається </w:t>
            </w:r>
            <w:r w:rsidRPr="008D1708">
              <w:rPr>
                <w:rFonts w:ascii="Times New Roman" w:eastAsia="Times New Roman" w:hAnsi="Times New Roman" w:cs="Times New Roman"/>
                <w:color w:val="auto"/>
                <w:sz w:val="28"/>
                <w:szCs w:val="28"/>
              </w:rPr>
              <w:t xml:space="preserve">в ритмі і темпі музики, </w:t>
            </w:r>
            <w:r w:rsidRPr="008D1708">
              <w:rPr>
                <w:rFonts w:ascii="Times New Roman" w:eastAsia="Times New Roman" w:hAnsi="Times New Roman" w:cs="Times New Roman"/>
                <w:i/>
                <w:color w:val="auto"/>
                <w:sz w:val="28"/>
                <w:szCs w:val="28"/>
              </w:rPr>
              <w:t>узгоджує</w:t>
            </w:r>
            <w:r w:rsidRPr="008D1708">
              <w:rPr>
                <w:rFonts w:ascii="Times New Roman" w:eastAsia="Times New Roman" w:hAnsi="Times New Roman" w:cs="Times New Roman"/>
                <w:color w:val="auto"/>
                <w:sz w:val="28"/>
                <w:szCs w:val="28"/>
              </w:rPr>
              <w:t xml:space="preserve"> свої рухи з музичним супроводом (співом);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орієнтується</w:t>
            </w:r>
            <w:r w:rsidRPr="008D1708">
              <w:rPr>
                <w:rFonts w:ascii="Times New Roman" w:eastAsia="Times New Roman" w:hAnsi="Times New Roman" w:cs="Times New Roman"/>
                <w:color w:val="auto"/>
                <w:sz w:val="28"/>
                <w:szCs w:val="28"/>
              </w:rPr>
              <w:t xml:space="preserve"> у просторі;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contextualSpacing/>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дотримується</w:t>
            </w:r>
            <w:r w:rsidRPr="008D1708">
              <w:rPr>
                <w:rFonts w:ascii="Times New Roman" w:eastAsia="Times New Roman" w:hAnsi="Times New Roman" w:cs="Times New Roman"/>
                <w:color w:val="auto"/>
                <w:sz w:val="28"/>
                <w:szCs w:val="28"/>
              </w:rPr>
              <w:t xml:space="preserve"> правил поведінки в театрі;</w:t>
            </w:r>
          </w:p>
          <w:p w:rsidR="00A06BE1" w:rsidRPr="008D1708" w:rsidRDefault="00A06BE1" w:rsidP="007674EA">
            <w:pPr>
              <w:pStyle w:val="af4"/>
              <w:spacing w:before="0" w:beforeAutospacing="0" w:after="0"/>
              <w:ind w:left="34"/>
              <w:textAlignment w:val="baseline"/>
              <w:rPr>
                <w:sz w:val="28"/>
                <w:szCs w:val="28"/>
              </w:rPr>
            </w:pPr>
            <w:r w:rsidRPr="008D1708">
              <w:rPr>
                <w:i/>
                <w:iCs/>
                <w:sz w:val="28"/>
                <w:szCs w:val="28"/>
              </w:rPr>
              <w:lastRenderedPageBreak/>
              <w:t>імпровізує</w:t>
            </w:r>
            <w:r w:rsidRPr="008D1708">
              <w:rPr>
                <w:sz w:val="28"/>
                <w:szCs w:val="28"/>
              </w:rPr>
              <w:t xml:space="preserve"> засобами пантоміми (міміка, жести);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4"/>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вирізняє</w:t>
            </w:r>
            <w:r w:rsidRPr="008D1708">
              <w:rPr>
                <w:rFonts w:ascii="Times New Roman" w:eastAsia="Times New Roman" w:hAnsi="Times New Roman" w:cs="Times New Roman"/>
                <w:color w:val="auto"/>
                <w:sz w:val="28"/>
                <w:szCs w:val="28"/>
              </w:rPr>
              <w:t xml:space="preserve"> види мистецької діяльності, звернення до яких поліпшує його/ її настрій</w:t>
            </w:r>
          </w:p>
        </w:tc>
        <w:tc>
          <w:tcPr>
            <w:tcW w:w="6946" w:type="dxa"/>
          </w:tcPr>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lastRenderedPageBreak/>
              <w:t>Спів (співацька постава, дихання, інтонація, дикція).</w:t>
            </w: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Гра на музичних інструментах: створення варіантів ритмічного супроводу до пісні, ритмічних послідовностей тощо.</w:t>
            </w: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Імпровізації голосом, пластикою, на музичних інструментах</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Відтворення рухами характеру, темпу, ритму музики.</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Інсценізація пісень, створення театралізованих образів.</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lastRenderedPageBreak/>
              <w:t>Знайомство з нотною грамотою (нотний стан, скрипковий ключ, ноти в межах І октави, тривалості звуків – ціла, половинна, чверть, восьма).</w:t>
            </w:r>
          </w:p>
          <w:p w:rsidR="00A06BE1" w:rsidRPr="008D1708" w:rsidRDefault="00A06BE1" w:rsidP="007674EA">
            <w:pPr>
              <w:pStyle w:val="11"/>
              <w:ind w:left="33" w:firstLine="26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 xml:space="preserve">Малювання графічними матеріалами,  фарбами. </w:t>
            </w: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Розміщення зображень на аркуші, у просторі, компонування елементів композиції (площинна, об</w:t>
            </w:r>
            <w:r w:rsidRPr="008D1708">
              <w:rPr>
                <w:rFonts w:ascii="Times New Roman" w:eastAsia="Times New Roman" w:hAnsi="Times New Roman" w:cs="Times New Roman"/>
                <w:i/>
                <w:color w:val="auto"/>
                <w:sz w:val="28"/>
                <w:szCs w:val="28"/>
              </w:rPr>
              <w:t>’</w:t>
            </w:r>
            <w:r w:rsidRPr="008D1708">
              <w:rPr>
                <w:rFonts w:ascii="Times New Roman" w:eastAsia="Times New Roman" w:hAnsi="Times New Roman" w:cs="Times New Roman"/>
                <w:color w:val="auto"/>
                <w:sz w:val="28"/>
                <w:szCs w:val="28"/>
              </w:rPr>
              <w:t>ємна).</w:t>
            </w:r>
          </w:p>
          <w:p w:rsidR="00A06BE1" w:rsidRPr="008D1708" w:rsidRDefault="00A06BE1" w:rsidP="007674EA">
            <w:pPr>
              <w:pStyle w:val="11"/>
              <w:tabs>
                <w:tab w:val="left" w:pos="579"/>
              </w:tabs>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Дослідження довкілля, виявлення цікавих, незвичайних об’єктів для створення художніх образів.</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Використання різних ліній, плям, форм, кольорів та їх відтінків для створення візуальних образів.</w:t>
            </w: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Вирізування, конструювання з паперу.</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Робота з природними матеріалами.</w:t>
            </w:r>
          </w:p>
          <w:p w:rsidR="00A06BE1" w:rsidRPr="008D1708" w:rsidRDefault="00A06BE1" w:rsidP="007674EA">
            <w:pPr>
              <w:pStyle w:val="11"/>
              <w:tabs>
                <w:tab w:val="left" w:pos="579"/>
              </w:tabs>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A06BE1" w:rsidRPr="008D1708" w:rsidRDefault="00A06BE1" w:rsidP="007674EA">
            <w:pPr>
              <w:pStyle w:val="11"/>
              <w:tabs>
                <w:tab w:val="left" w:pos="579"/>
              </w:tabs>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Ліплення з пластичних матеріалів різними прийомами і способами.</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Прикрашення місця, де навчається, живе.</w:t>
            </w:r>
          </w:p>
          <w:p w:rsidR="00A06BE1" w:rsidRPr="008D1708" w:rsidRDefault="00A06BE1" w:rsidP="007674EA">
            <w:pPr>
              <w:pStyle w:val="11"/>
              <w:tabs>
                <w:tab w:val="left" w:pos="579"/>
              </w:tabs>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Організація робочого місця.</w:t>
            </w:r>
          </w:p>
          <w:p w:rsidR="00A06BE1" w:rsidRPr="008D1708" w:rsidRDefault="00A06BE1" w:rsidP="007674EA">
            <w:pPr>
              <w:pStyle w:val="11"/>
              <w:tabs>
                <w:tab w:val="left" w:pos="579"/>
              </w:tabs>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Дотримання охайності та правил техніки безпеки.</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Інсценізація</w:t>
            </w:r>
            <w:r>
              <w:rPr>
                <w:rFonts w:ascii="Times New Roman" w:eastAsia="Times New Roman" w:hAnsi="Times New Roman" w:cs="Times New Roman"/>
                <w:color w:val="auto"/>
                <w:sz w:val="28"/>
                <w:szCs w:val="28"/>
              </w:rPr>
              <w:t xml:space="preserve"> (виконання нескладних ролей), </w:t>
            </w:r>
            <w:r w:rsidRPr="008D1708">
              <w:rPr>
                <w:rFonts w:ascii="Times New Roman" w:eastAsia="Times New Roman" w:hAnsi="Times New Roman" w:cs="Times New Roman"/>
                <w:color w:val="auto"/>
                <w:sz w:val="28"/>
                <w:szCs w:val="28"/>
              </w:rPr>
              <w:t>етюди-</w:t>
            </w:r>
            <w:r w:rsidRPr="008D1708">
              <w:rPr>
                <w:rFonts w:ascii="Times New Roman" w:eastAsia="Times New Roman" w:hAnsi="Times New Roman" w:cs="Times New Roman"/>
                <w:color w:val="auto"/>
                <w:sz w:val="28"/>
                <w:szCs w:val="28"/>
              </w:rPr>
              <w:lastRenderedPageBreak/>
              <w:t>наслідування.</w:t>
            </w:r>
          </w:p>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Відтворення елементарних танцювальних елементів.</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Імпровізації засобами пантоміми (міміка, жести).</w:t>
            </w:r>
          </w:p>
          <w:p w:rsidR="00A06BE1" w:rsidRPr="008D1708" w:rsidRDefault="00A06BE1" w:rsidP="00A06BE1">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 xml:space="preserve">Використання видів мистецької діяльності для задоволення та поліпшення емоційного стану. </w:t>
            </w:r>
          </w:p>
        </w:tc>
      </w:tr>
      <w:tr w:rsidR="00A06BE1" w:rsidRPr="008D1708" w:rsidTr="00A06BE1">
        <w:tc>
          <w:tcPr>
            <w:tcW w:w="15310" w:type="dxa"/>
            <w:gridSpan w:val="2"/>
          </w:tcPr>
          <w:p w:rsidR="00A06BE1" w:rsidRPr="008D1708" w:rsidRDefault="00A06BE1" w:rsidP="007674EA">
            <w:pPr>
              <w:jc w:val="center"/>
              <w:rPr>
                <w:b/>
                <w:sz w:val="28"/>
                <w:szCs w:val="28"/>
              </w:rPr>
            </w:pPr>
            <w:r w:rsidRPr="008D1708">
              <w:rPr>
                <w:b/>
                <w:sz w:val="28"/>
                <w:szCs w:val="28"/>
              </w:rPr>
              <w:lastRenderedPageBreak/>
              <w:t>Сприймання та інтерпретація мистецтва</w:t>
            </w:r>
          </w:p>
        </w:tc>
      </w:tr>
      <w:tr w:rsidR="00A06BE1" w:rsidRPr="008D1708" w:rsidTr="00A06BE1">
        <w:tc>
          <w:tcPr>
            <w:tcW w:w="8364" w:type="dxa"/>
          </w:tcPr>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rPr>
                <w:color w:val="auto"/>
                <w:sz w:val="28"/>
                <w:szCs w:val="28"/>
              </w:rPr>
            </w:pPr>
            <w:r w:rsidRPr="008D1708">
              <w:rPr>
                <w:rFonts w:ascii="Times New Roman" w:eastAsia="Times New Roman" w:hAnsi="Times New Roman" w:cs="Times New Roman"/>
                <w:i/>
                <w:color w:val="auto"/>
                <w:sz w:val="28"/>
                <w:szCs w:val="28"/>
              </w:rPr>
              <w:t>сприймає</w:t>
            </w:r>
            <w:r w:rsidRPr="008D1708">
              <w:rPr>
                <w:rFonts w:ascii="Times New Roman" w:eastAsia="Times New Roman" w:hAnsi="Times New Roman" w:cs="Times New Roman"/>
                <w:color w:val="auto"/>
                <w:sz w:val="28"/>
                <w:szCs w:val="28"/>
              </w:rPr>
              <w:t xml:space="preserve"> твір мистецтва та </w:t>
            </w:r>
            <w:r w:rsidRPr="008D1708">
              <w:rPr>
                <w:rFonts w:ascii="Times New Roman" w:eastAsia="Times New Roman" w:hAnsi="Times New Roman" w:cs="Times New Roman"/>
                <w:i/>
                <w:color w:val="auto"/>
                <w:sz w:val="28"/>
                <w:szCs w:val="28"/>
              </w:rPr>
              <w:t>висловлює</w:t>
            </w:r>
            <w:r w:rsidRPr="008D1708">
              <w:rPr>
                <w:rFonts w:ascii="Times New Roman" w:eastAsia="Times New Roman" w:hAnsi="Times New Roman" w:cs="Times New Roman"/>
                <w:color w:val="auto"/>
                <w:sz w:val="28"/>
                <w:szCs w:val="28"/>
              </w:rPr>
              <w:t xml:space="preserve"> враження, добираючи із запропонованих слова, які співзвучні особистим емоціям;</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r w:rsidRPr="008D1708">
              <w:rPr>
                <w:rFonts w:ascii="Times New Roman" w:eastAsia="Times New Roman" w:hAnsi="Times New Roman" w:cs="Times New Roman"/>
                <w:i/>
                <w:color w:val="auto"/>
                <w:sz w:val="28"/>
                <w:szCs w:val="28"/>
              </w:rPr>
              <w:t xml:space="preserve">визначає </w:t>
            </w:r>
            <w:r w:rsidRPr="008D1708">
              <w:rPr>
                <w:rFonts w:ascii="Times New Roman" w:eastAsia="Times New Roman" w:hAnsi="Times New Roman" w:cs="Times New Roman"/>
                <w:color w:val="auto"/>
                <w:sz w:val="28"/>
                <w:szCs w:val="28"/>
              </w:rPr>
              <w:t>темп (повільно, помірно, швидко); регістр (високий, середній, низький), динаміку (гучно, тихо), тембр (звучання хору та оркестру, окремих музичних інструментів (сопілка, бубон, барабан, скрипка, бандура, фортепіано тощо)), характеризує мелодію;</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i/>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u w:val="single"/>
              </w:rPr>
            </w:pPr>
            <w:r w:rsidRPr="008D1708">
              <w:rPr>
                <w:rFonts w:ascii="Times New Roman" w:eastAsia="Times New Roman" w:hAnsi="Times New Roman" w:cs="Times New Roman"/>
                <w:i/>
                <w:color w:val="auto"/>
                <w:sz w:val="28"/>
                <w:szCs w:val="28"/>
              </w:rPr>
              <w:t xml:space="preserve">визначає </w:t>
            </w:r>
            <w:r w:rsidRPr="008D1708">
              <w:rPr>
                <w:rFonts w:ascii="Times New Roman" w:eastAsia="Times New Roman" w:hAnsi="Times New Roman" w:cs="Times New Roman"/>
                <w:color w:val="auto"/>
                <w:sz w:val="28"/>
                <w:szCs w:val="28"/>
              </w:rPr>
              <w:t xml:space="preserve">колорит (теплий, </w:t>
            </w:r>
            <w:r w:rsidRPr="008D1708">
              <w:rPr>
                <w:rFonts w:ascii="Times New Roman" w:hAnsi="Times New Roman" w:cs="Times New Roman"/>
                <w:color w:val="auto"/>
                <w:sz w:val="28"/>
                <w:szCs w:val="28"/>
              </w:rPr>
              <w:t>холодний)</w:t>
            </w:r>
            <w:r w:rsidRPr="008D1708">
              <w:rPr>
                <w:rFonts w:ascii="Times New Roman" w:eastAsia="Times New Roman" w:hAnsi="Times New Roman" w:cs="Times New Roman"/>
                <w:color w:val="auto"/>
                <w:sz w:val="28"/>
                <w:szCs w:val="28"/>
              </w:rPr>
              <w:t xml:space="preserve"> творів мистецтва та учнівських робіт</w:t>
            </w:r>
            <w:r w:rsidRPr="008D1708">
              <w:rPr>
                <w:rFonts w:ascii="Times New Roman" w:eastAsia="Times New Roman" w:hAnsi="Times New Roman" w:cs="Times New Roman"/>
                <w:color w:val="auto"/>
                <w:sz w:val="28"/>
                <w:szCs w:val="28"/>
                <w:u w:val="single"/>
              </w:rPr>
              <w:t>;</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u w:val="single"/>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порівнює</w:t>
            </w:r>
            <w:r w:rsidRPr="008D1708">
              <w:rPr>
                <w:rFonts w:ascii="Times New Roman" w:eastAsia="Times New Roman" w:hAnsi="Times New Roman" w:cs="Times New Roman"/>
                <w:color w:val="auto"/>
                <w:sz w:val="28"/>
                <w:szCs w:val="28"/>
              </w:rPr>
              <w:t xml:space="preserve"> музичні та візуальні образи, твори мистецтва та явища довкілля;</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rPr>
                <w:color w:val="auto"/>
                <w:sz w:val="28"/>
                <w:szCs w:val="28"/>
              </w:rPr>
            </w:pPr>
            <w:r w:rsidRPr="008D1708">
              <w:rPr>
                <w:rFonts w:ascii="Times New Roman" w:eastAsia="Times New Roman" w:hAnsi="Times New Roman" w:cs="Times New Roman"/>
                <w:i/>
                <w:color w:val="auto"/>
                <w:sz w:val="28"/>
                <w:szCs w:val="28"/>
              </w:rPr>
              <w:t>розрізняє</w:t>
            </w:r>
            <w:r w:rsidRPr="008D1708">
              <w:rPr>
                <w:rFonts w:ascii="Times New Roman" w:eastAsia="Times New Roman" w:hAnsi="Times New Roman" w:cs="Times New Roman"/>
                <w:color w:val="auto"/>
                <w:sz w:val="28"/>
                <w:szCs w:val="28"/>
              </w:rPr>
              <w:t xml:space="preserve"> види театру (ляльковий, музичний, драматичний) та кінематографу (кінофільм, мультфільм);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використовує</w:t>
            </w:r>
            <w:r w:rsidRPr="008D1708">
              <w:rPr>
                <w:rFonts w:ascii="Times New Roman" w:eastAsia="Times New Roman" w:hAnsi="Times New Roman" w:cs="Times New Roman"/>
                <w:color w:val="auto"/>
                <w:sz w:val="28"/>
                <w:szCs w:val="28"/>
              </w:rPr>
              <w:t xml:space="preserve"> театральну термінологію (сцена, актор, костюм, декорація);</w:t>
            </w:r>
          </w:p>
          <w:p w:rsidR="00A06BE1" w:rsidRDefault="00A06BE1" w:rsidP="007674EA">
            <w:pPr>
              <w:pStyle w:val="11"/>
              <w:pBdr>
                <w:top w:val="none" w:sz="0" w:space="0" w:color="auto"/>
                <w:left w:val="none" w:sz="0" w:space="0" w:color="auto"/>
                <w:bottom w:val="none" w:sz="0" w:space="0" w:color="auto"/>
                <w:right w:val="none" w:sz="0" w:space="0" w:color="auto"/>
                <w:between w:val="none" w:sz="0" w:space="0" w:color="auto"/>
              </w:pBdr>
              <w:rPr>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color w:val="auto"/>
                <w:sz w:val="28"/>
                <w:szCs w:val="28"/>
              </w:rPr>
            </w:pPr>
            <w:r w:rsidRPr="008D1708">
              <w:rPr>
                <w:rFonts w:ascii="Times New Roman" w:eastAsia="Times New Roman" w:hAnsi="Times New Roman" w:cs="Times New Roman"/>
                <w:i/>
                <w:color w:val="auto"/>
                <w:sz w:val="28"/>
                <w:szCs w:val="28"/>
              </w:rPr>
              <w:t>виявляє</w:t>
            </w:r>
            <w:r w:rsidRPr="008D1708">
              <w:rPr>
                <w:rFonts w:ascii="Times New Roman" w:eastAsia="Times New Roman" w:hAnsi="Times New Roman" w:cs="Times New Roman"/>
                <w:color w:val="auto"/>
                <w:sz w:val="28"/>
                <w:szCs w:val="28"/>
              </w:rPr>
              <w:t xml:space="preserve"> твори мистецтва, що змінюють або передають його/її настрій</w:t>
            </w:r>
          </w:p>
        </w:tc>
        <w:tc>
          <w:tcPr>
            <w:tcW w:w="6946" w:type="dxa"/>
          </w:tcPr>
          <w:p w:rsidR="00A06BE1" w:rsidRPr="008D1708" w:rsidRDefault="00A06BE1" w:rsidP="007674EA">
            <w:pPr>
              <w:pStyle w:val="11"/>
              <w:ind w:left="33"/>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A06BE1" w:rsidRPr="008D1708" w:rsidRDefault="00A06BE1" w:rsidP="007674EA">
            <w:pPr>
              <w:pStyle w:val="11"/>
              <w:ind w:left="33"/>
              <w:jc w:val="both"/>
              <w:rPr>
                <w:rFonts w:ascii="Times New Roman" w:eastAsia="Times New Roman" w:hAnsi="Times New Roman" w:cs="Times New Roman"/>
                <w:color w:val="auto"/>
                <w:sz w:val="28"/>
                <w:szCs w:val="28"/>
              </w:rPr>
            </w:pPr>
          </w:p>
          <w:p w:rsidR="00A06BE1" w:rsidRDefault="00A06BE1" w:rsidP="007674EA">
            <w:pPr>
              <w:pStyle w:val="11"/>
              <w:ind w:left="33"/>
              <w:jc w:val="both"/>
              <w:rPr>
                <w:rFonts w:ascii="Times New Roman" w:eastAsia="Times New Roman" w:hAnsi="Times New Roman" w:cs="Times New Roman"/>
                <w:color w:val="auto"/>
                <w:sz w:val="28"/>
                <w:szCs w:val="28"/>
              </w:rPr>
            </w:pPr>
          </w:p>
          <w:p w:rsidR="00A06BE1" w:rsidRPr="008D1708" w:rsidRDefault="00A06BE1" w:rsidP="007674EA">
            <w:pPr>
              <w:pStyle w:val="11"/>
              <w:ind w:left="33"/>
              <w:jc w:val="both"/>
              <w:rPr>
                <w:rFonts w:ascii="Times New Roman" w:eastAsia="Times New Roman" w:hAnsi="Times New Roman" w:cs="Times New Roman"/>
                <w:color w:val="auto"/>
                <w:sz w:val="28"/>
                <w:szCs w:val="28"/>
              </w:rPr>
            </w:pPr>
          </w:p>
          <w:p w:rsidR="00A06BE1" w:rsidRPr="008D1708" w:rsidRDefault="00A06BE1" w:rsidP="007674EA">
            <w:pPr>
              <w:pStyle w:val="11"/>
              <w:ind w:left="33"/>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Визначення засобів виразності твору.</w:t>
            </w:r>
          </w:p>
          <w:p w:rsidR="00A06BE1" w:rsidRPr="008D1708" w:rsidRDefault="00A06BE1" w:rsidP="007674EA">
            <w:pPr>
              <w:pStyle w:val="11"/>
              <w:tabs>
                <w:tab w:val="left" w:pos="579"/>
              </w:tabs>
              <w:ind w:left="33"/>
              <w:jc w:val="both"/>
              <w:rPr>
                <w:rFonts w:ascii="Times New Roman" w:eastAsia="Times New Roman" w:hAnsi="Times New Roman" w:cs="Times New Roman"/>
                <w:color w:val="auto"/>
                <w:sz w:val="28"/>
                <w:szCs w:val="28"/>
              </w:rPr>
            </w:pPr>
          </w:p>
          <w:p w:rsidR="00A06BE1" w:rsidRPr="008D1708" w:rsidRDefault="00A06BE1" w:rsidP="007674EA">
            <w:pPr>
              <w:pStyle w:val="11"/>
              <w:tabs>
                <w:tab w:val="left" w:pos="579"/>
              </w:tabs>
              <w:ind w:left="33"/>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Порівняння природних форм, образів довкілля з їх художнім  (декоративним) трактуванням.</w:t>
            </w:r>
          </w:p>
          <w:p w:rsidR="00A06BE1" w:rsidRPr="008D1708" w:rsidRDefault="00A06BE1" w:rsidP="007674EA">
            <w:pPr>
              <w:pStyle w:val="11"/>
              <w:ind w:left="33"/>
              <w:jc w:val="both"/>
              <w:rPr>
                <w:rFonts w:ascii="Times New Roman" w:eastAsia="Times New Roman" w:hAnsi="Times New Roman" w:cs="Times New Roman"/>
                <w:color w:val="auto"/>
                <w:sz w:val="28"/>
                <w:szCs w:val="28"/>
              </w:rPr>
            </w:pPr>
          </w:p>
          <w:p w:rsidR="00A06BE1" w:rsidRPr="008D1708" w:rsidRDefault="00A06BE1" w:rsidP="007674EA">
            <w:pPr>
              <w:pStyle w:val="11"/>
              <w:ind w:left="33"/>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 xml:space="preserve">Знайомство з деякими видами театру (ляльковий, музичний, драматичний), кіномистецтва (кінофільм, мультфільм (графічна, пластична, лялькова анімація). </w:t>
            </w:r>
          </w:p>
          <w:p w:rsidR="00A06BE1" w:rsidRPr="008D1708" w:rsidRDefault="00A06BE1" w:rsidP="007674EA">
            <w:pPr>
              <w:pStyle w:val="11"/>
              <w:ind w:left="33"/>
              <w:jc w:val="both"/>
              <w:rPr>
                <w:rFonts w:ascii="Times New Roman" w:eastAsia="Times New Roman" w:hAnsi="Times New Roman" w:cs="Times New Roman"/>
                <w:color w:val="auto"/>
                <w:sz w:val="28"/>
                <w:szCs w:val="28"/>
              </w:rPr>
            </w:pPr>
          </w:p>
          <w:p w:rsidR="00A06BE1" w:rsidRPr="008D1708" w:rsidRDefault="00A06BE1" w:rsidP="007674EA">
            <w:pPr>
              <w:pStyle w:val="11"/>
              <w:ind w:left="33"/>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Використання творів різних видів мистецтва для отримання задоволення та поліпшення емоційного стану.</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rPr>
            </w:pPr>
          </w:p>
        </w:tc>
      </w:tr>
      <w:tr w:rsidR="00A06BE1" w:rsidRPr="008D1708" w:rsidTr="00A06BE1">
        <w:tc>
          <w:tcPr>
            <w:tcW w:w="15310" w:type="dxa"/>
            <w:gridSpan w:val="2"/>
          </w:tcPr>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center"/>
              <w:rPr>
                <w:rFonts w:ascii="Times New Roman" w:eastAsia="Times New Roman" w:hAnsi="Times New Roman" w:cs="Times New Roman"/>
                <w:b/>
                <w:color w:val="auto"/>
                <w:sz w:val="28"/>
                <w:szCs w:val="28"/>
              </w:rPr>
            </w:pPr>
            <w:r w:rsidRPr="008D1708">
              <w:rPr>
                <w:rFonts w:ascii="Times New Roman" w:eastAsia="Times New Roman" w:hAnsi="Times New Roman" w:cs="Times New Roman"/>
                <w:b/>
                <w:color w:val="auto"/>
                <w:sz w:val="28"/>
                <w:szCs w:val="28"/>
              </w:rPr>
              <w:t>Комунікація через мистецтво</w:t>
            </w:r>
          </w:p>
        </w:tc>
      </w:tr>
      <w:tr w:rsidR="00A06BE1" w:rsidRPr="008D1708" w:rsidTr="00A06BE1">
        <w:tc>
          <w:tcPr>
            <w:tcW w:w="8364" w:type="dxa"/>
          </w:tcPr>
          <w:p w:rsidR="00A06BE1" w:rsidRPr="008D1708" w:rsidRDefault="00A06BE1" w:rsidP="007674EA">
            <w:pPr>
              <w:pStyle w:val="11"/>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виявляє</w:t>
            </w:r>
            <w:r w:rsidRPr="008D1708">
              <w:rPr>
                <w:rFonts w:ascii="Times New Roman" w:eastAsia="Times New Roman" w:hAnsi="Times New Roman" w:cs="Times New Roman"/>
                <w:color w:val="auto"/>
                <w:sz w:val="28"/>
                <w:szCs w:val="28"/>
              </w:rPr>
              <w:t xml:space="preserve"> (з допомогою вчителя) та бере участь в обговореннях інформації, отриманої з творів мистецтва; </w:t>
            </w:r>
          </w:p>
          <w:p w:rsidR="00A06BE1" w:rsidRPr="008D1708" w:rsidRDefault="00A06BE1" w:rsidP="007674EA">
            <w:pPr>
              <w:pStyle w:val="11"/>
              <w:jc w:val="both"/>
              <w:rPr>
                <w:rFonts w:ascii="Times New Roman" w:eastAsia="Times New Roman" w:hAnsi="Times New Roman" w:cs="Times New Roman"/>
                <w:color w:val="auto"/>
                <w:sz w:val="28"/>
                <w:szCs w:val="28"/>
              </w:rPr>
            </w:pPr>
          </w:p>
          <w:p w:rsidR="00A06BE1" w:rsidRPr="008D1708" w:rsidRDefault="00A06BE1" w:rsidP="007674EA">
            <w:pPr>
              <w:pStyle w:val="11"/>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lastRenderedPageBreak/>
              <w:t>презентує</w:t>
            </w:r>
            <w:r w:rsidRPr="008D1708">
              <w:rPr>
                <w:rFonts w:ascii="Times New Roman" w:eastAsia="Times New Roman" w:hAnsi="Times New Roman" w:cs="Times New Roman"/>
                <w:color w:val="auto"/>
                <w:sz w:val="28"/>
                <w:szCs w:val="28"/>
              </w:rPr>
              <w:t xml:space="preserve"> результати власної творчості (співає пісні, виконує танцювальні рухи, демонструє власні роботи з образотворчого мистецтва тощо);</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r w:rsidRPr="008D1708">
              <w:rPr>
                <w:rFonts w:ascii="Times New Roman" w:eastAsia="Times New Roman" w:hAnsi="Times New Roman" w:cs="Times New Roman"/>
                <w:i/>
                <w:color w:val="auto"/>
                <w:sz w:val="28"/>
                <w:szCs w:val="28"/>
              </w:rPr>
              <w:t>вербально</w:t>
            </w:r>
            <w:r w:rsidRPr="008D1708">
              <w:rPr>
                <w:rFonts w:ascii="Times New Roman" w:eastAsia="Times New Roman" w:hAnsi="Times New Roman" w:cs="Times New Roman"/>
                <w:color w:val="auto"/>
                <w:sz w:val="28"/>
                <w:szCs w:val="28"/>
              </w:rPr>
              <w:t xml:space="preserve"> </w:t>
            </w:r>
            <w:r w:rsidRPr="008D1708">
              <w:rPr>
                <w:rFonts w:ascii="Times New Roman" w:eastAsia="Times New Roman" w:hAnsi="Times New Roman" w:cs="Times New Roman"/>
                <w:i/>
                <w:color w:val="auto"/>
                <w:sz w:val="28"/>
                <w:szCs w:val="28"/>
              </w:rPr>
              <w:t>описує</w:t>
            </w:r>
            <w:r w:rsidRPr="008D1708">
              <w:rPr>
                <w:rFonts w:ascii="Times New Roman" w:eastAsia="Times New Roman" w:hAnsi="Times New Roman" w:cs="Times New Roman"/>
                <w:color w:val="auto"/>
                <w:sz w:val="28"/>
                <w:szCs w:val="28"/>
              </w:rPr>
              <w:t xml:space="preserve"> свій творчий задум; </w:t>
            </w:r>
            <w:r w:rsidRPr="008D1708">
              <w:rPr>
                <w:rFonts w:ascii="Times New Roman" w:eastAsia="Times New Roman" w:hAnsi="Times New Roman" w:cs="Times New Roman"/>
                <w:i/>
                <w:color w:val="auto"/>
                <w:sz w:val="28"/>
                <w:szCs w:val="28"/>
              </w:rPr>
              <w:t>визначає</w:t>
            </w:r>
            <w:r w:rsidRPr="008D1708">
              <w:rPr>
                <w:rFonts w:ascii="Times New Roman" w:eastAsia="Times New Roman" w:hAnsi="Times New Roman" w:cs="Times New Roman"/>
                <w:color w:val="auto"/>
                <w:sz w:val="28"/>
                <w:szCs w:val="28"/>
              </w:rPr>
              <w:t xml:space="preserve">, що вдалося, чи не вдалося у виконанні того, що було задумано; </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r w:rsidRPr="008D1708">
              <w:rPr>
                <w:rFonts w:ascii="Times New Roman" w:eastAsia="Times New Roman" w:hAnsi="Times New Roman" w:cs="Times New Roman"/>
                <w:i/>
                <w:color w:val="auto"/>
                <w:sz w:val="28"/>
                <w:szCs w:val="28"/>
              </w:rPr>
              <w:t>готовий / -а</w:t>
            </w:r>
            <w:r w:rsidRPr="008D1708">
              <w:rPr>
                <w:rFonts w:ascii="Times New Roman" w:eastAsia="Times New Roman" w:hAnsi="Times New Roman" w:cs="Times New Roman"/>
                <w:color w:val="auto"/>
                <w:sz w:val="28"/>
                <w:szCs w:val="28"/>
              </w:rPr>
              <w:t xml:space="preserve"> до того, що може не вийти з першого разу так, як задумав / </w:t>
            </w:r>
            <w:proofErr w:type="spellStart"/>
            <w:r w:rsidRPr="008D1708">
              <w:rPr>
                <w:rFonts w:ascii="Times New Roman" w:eastAsia="Times New Roman" w:hAnsi="Times New Roman" w:cs="Times New Roman"/>
                <w:color w:val="auto"/>
                <w:sz w:val="28"/>
                <w:szCs w:val="28"/>
              </w:rPr>
              <w:t>-ла</w:t>
            </w:r>
            <w:proofErr w:type="spellEnd"/>
            <w:r w:rsidRPr="008D1708">
              <w:rPr>
                <w:rFonts w:ascii="Times New Roman" w:eastAsia="Times New Roman" w:hAnsi="Times New Roman" w:cs="Times New Roman"/>
                <w:color w:val="auto"/>
                <w:sz w:val="28"/>
                <w:szCs w:val="28"/>
              </w:rPr>
              <w:t xml:space="preserve">; </w:t>
            </w:r>
          </w:p>
          <w:p w:rsidR="00A06BE1" w:rsidRPr="008D1708" w:rsidRDefault="00A06BE1" w:rsidP="007674EA">
            <w:pPr>
              <w:pStyle w:val="11"/>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виявляє</w:t>
            </w:r>
            <w:r w:rsidRPr="008D1708">
              <w:rPr>
                <w:rFonts w:ascii="Times New Roman" w:eastAsia="Times New Roman" w:hAnsi="Times New Roman" w:cs="Times New Roman"/>
                <w:color w:val="auto"/>
                <w:sz w:val="28"/>
                <w:szCs w:val="28"/>
              </w:rPr>
              <w:t xml:space="preserve"> досягнення у художньо-творчій діяльності однолітків;</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rFonts w:ascii="Times New Roman" w:eastAsia="Times New Roman" w:hAnsi="Times New Roman" w:cs="Times New Roman"/>
                <w:color w:val="auto"/>
                <w:sz w:val="28"/>
                <w:szCs w:val="28"/>
              </w:rPr>
            </w:pPr>
            <w:r w:rsidRPr="008D1708">
              <w:rPr>
                <w:rFonts w:ascii="Times New Roman" w:eastAsia="Times New Roman" w:hAnsi="Times New Roman" w:cs="Times New Roman"/>
                <w:i/>
                <w:color w:val="auto"/>
                <w:sz w:val="28"/>
                <w:szCs w:val="28"/>
              </w:rPr>
              <w:t>бере участь</w:t>
            </w:r>
            <w:r w:rsidRPr="008D1708">
              <w:rPr>
                <w:rFonts w:ascii="Times New Roman" w:eastAsia="Times New Roman" w:hAnsi="Times New Roman" w:cs="Times New Roman"/>
                <w:color w:val="auto"/>
                <w:sz w:val="28"/>
                <w:szCs w:val="28"/>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r w:rsidRPr="008D1708">
              <w:rPr>
                <w:rFonts w:ascii="Times New Roman" w:eastAsia="Times New Roman" w:hAnsi="Times New Roman" w:cs="Times New Roman"/>
                <w:i/>
                <w:color w:val="auto"/>
                <w:sz w:val="28"/>
                <w:szCs w:val="28"/>
              </w:rPr>
              <w:t>обговорює</w:t>
            </w:r>
            <w:r w:rsidRPr="008D1708">
              <w:rPr>
                <w:rFonts w:ascii="Times New Roman" w:eastAsia="Times New Roman" w:hAnsi="Times New Roman" w:cs="Times New Roman"/>
                <w:color w:val="auto"/>
                <w:sz w:val="28"/>
                <w:szCs w:val="28"/>
              </w:rPr>
              <w:t xml:space="preserve"> з однолітками свої враження від творів різних видів мистецтва відомих митців, від дитячої творчості;</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contextualSpacing/>
              <w:jc w:val="both"/>
              <w:rPr>
                <w:color w:val="auto"/>
                <w:sz w:val="28"/>
                <w:szCs w:val="28"/>
              </w:rPr>
            </w:pPr>
            <w:r w:rsidRPr="008D1708">
              <w:rPr>
                <w:rFonts w:ascii="Times New Roman" w:eastAsia="Times New Roman" w:hAnsi="Times New Roman" w:cs="Times New Roman"/>
                <w:i/>
                <w:color w:val="auto"/>
                <w:sz w:val="28"/>
                <w:szCs w:val="28"/>
              </w:rPr>
              <w:t>дотримується</w:t>
            </w:r>
            <w:r w:rsidRPr="008D1708">
              <w:rPr>
                <w:rFonts w:ascii="Times New Roman" w:eastAsia="Times New Roman" w:hAnsi="Times New Roman" w:cs="Times New Roman"/>
                <w:color w:val="auto"/>
                <w:sz w:val="28"/>
                <w:szCs w:val="28"/>
              </w:rPr>
              <w:t xml:space="preserve"> правил взаємодії і творчої співпраці.</w:t>
            </w:r>
          </w:p>
        </w:tc>
        <w:tc>
          <w:tcPr>
            <w:tcW w:w="6946" w:type="dxa"/>
          </w:tcPr>
          <w:p w:rsidR="00A06BE1" w:rsidRPr="008D1708" w:rsidRDefault="00A06BE1" w:rsidP="007674EA">
            <w:pPr>
              <w:pStyle w:val="11"/>
              <w:ind w:left="33"/>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lastRenderedPageBreak/>
              <w:t>Виховні ситуації: обговорення (з допомогою вчителя) інформації – сюжетів, характерів персонажів тощо, отриманої з творів мистецтва.</w:t>
            </w: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lastRenderedPageBreak/>
              <w:t>Презентація  та характеристика  власних творчих досягнень.</w:t>
            </w: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 xml:space="preserve">Колективне виконання творчого задуму (оформлення класної кімнати, створення колективних художніх композицій, </w:t>
            </w:r>
            <w:proofErr w:type="spellStart"/>
            <w:r w:rsidRPr="008D1708">
              <w:rPr>
                <w:rFonts w:ascii="Times New Roman" w:eastAsia="Times New Roman" w:hAnsi="Times New Roman" w:cs="Times New Roman"/>
                <w:color w:val="auto"/>
                <w:sz w:val="28"/>
                <w:szCs w:val="28"/>
              </w:rPr>
              <w:t>флеш-моби</w:t>
            </w:r>
            <w:proofErr w:type="spellEnd"/>
            <w:r w:rsidRPr="008D1708">
              <w:rPr>
                <w:rFonts w:ascii="Times New Roman" w:eastAsia="Times New Roman" w:hAnsi="Times New Roman" w:cs="Times New Roman"/>
                <w:color w:val="auto"/>
                <w:sz w:val="28"/>
                <w:szCs w:val="28"/>
              </w:rPr>
              <w:t xml:space="preserve"> тощо);</w:t>
            </w:r>
          </w:p>
          <w:p w:rsidR="00A06BE1" w:rsidRPr="008D1708" w:rsidRDefault="00A06BE1" w:rsidP="007674EA">
            <w:pPr>
              <w:pStyle w:val="11"/>
              <w:rPr>
                <w:rFonts w:ascii="Times New Roman" w:eastAsia="Times New Roman" w:hAnsi="Times New Roman" w:cs="Times New Roman"/>
                <w:color w:val="auto"/>
                <w:sz w:val="28"/>
                <w:szCs w:val="28"/>
              </w:rPr>
            </w:pP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Проведення шкільних мистецьких заходів (концертів, виставок, інсценізацій тощо)</w:t>
            </w:r>
          </w:p>
          <w:p w:rsidR="00A06BE1" w:rsidRPr="008D1708" w:rsidRDefault="00A06BE1" w:rsidP="007674EA">
            <w:pPr>
              <w:pStyle w:val="11"/>
              <w:rPr>
                <w:rFonts w:ascii="Times New Roman" w:eastAsia="Times New Roman" w:hAnsi="Times New Roman" w:cs="Times New Roman"/>
                <w:color w:val="auto"/>
                <w:sz w:val="28"/>
                <w:szCs w:val="28"/>
              </w:rPr>
            </w:pPr>
          </w:p>
          <w:p w:rsidR="00A06BE1" w:rsidRPr="008D1708" w:rsidRDefault="00A06BE1" w:rsidP="007674EA">
            <w:pPr>
              <w:pStyle w:val="11"/>
              <w:rPr>
                <w:rFonts w:ascii="Times New Roman" w:eastAsia="Times New Roman" w:hAnsi="Times New Roman" w:cs="Times New Roman"/>
                <w:color w:val="auto"/>
                <w:sz w:val="28"/>
                <w:szCs w:val="28"/>
              </w:rPr>
            </w:pPr>
            <w:r w:rsidRPr="008D1708">
              <w:rPr>
                <w:rFonts w:ascii="Times New Roman" w:eastAsia="Times New Roman" w:hAnsi="Times New Roman" w:cs="Times New Roman"/>
                <w:color w:val="auto"/>
                <w:sz w:val="28"/>
                <w:szCs w:val="28"/>
              </w:rPr>
              <w:t>Ознайомлення і упровадження правил творчої співпраці, взаємодії, комунікації.</w:t>
            </w:r>
          </w:p>
          <w:p w:rsidR="00A06BE1" w:rsidRPr="008D1708" w:rsidRDefault="00A06BE1" w:rsidP="007674EA">
            <w:pPr>
              <w:pStyle w:val="11"/>
              <w:pBdr>
                <w:top w:val="none" w:sz="0" w:space="0" w:color="auto"/>
                <w:left w:val="none" w:sz="0" w:space="0" w:color="auto"/>
                <w:bottom w:val="none" w:sz="0" w:space="0" w:color="auto"/>
                <w:right w:val="none" w:sz="0" w:space="0" w:color="auto"/>
                <w:between w:val="none" w:sz="0" w:space="0" w:color="auto"/>
              </w:pBdr>
              <w:jc w:val="both"/>
              <w:rPr>
                <w:rFonts w:ascii="Times New Roman" w:eastAsia="Times New Roman" w:hAnsi="Times New Roman" w:cs="Times New Roman"/>
                <w:color w:val="auto"/>
                <w:sz w:val="28"/>
                <w:szCs w:val="28"/>
              </w:rPr>
            </w:pPr>
          </w:p>
        </w:tc>
      </w:tr>
    </w:tbl>
    <w:p w:rsidR="00A06BE1" w:rsidRPr="00A06BE1" w:rsidRDefault="00A06BE1" w:rsidP="00133F3D">
      <w:pPr>
        <w:ind w:firstLine="709"/>
        <w:jc w:val="center"/>
        <w:rPr>
          <w:rFonts w:eastAsia="Calibri"/>
          <w:b/>
          <w:sz w:val="28"/>
          <w:szCs w:val="28"/>
        </w:rPr>
      </w:pPr>
    </w:p>
    <w:p w:rsidR="009C048D" w:rsidRPr="00A06BE1" w:rsidRDefault="009C048D" w:rsidP="009C048D">
      <w:pPr>
        <w:ind w:left="-284" w:firstLine="568"/>
        <w:jc w:val="center"/>
        <w:rPr>
          <w:b/>
          <w:sz w:val="28"/>
          <w:szCs w:val="28"/>
        </w:rPr>
      </w:pPr>
      <w:r w:rsidRPr="00A06BE1">
        <w:rPr>
          <w:b/>
          <w:sz w:val="28"/>
          <w:szCs w:val="28"/>
        </w:rPr>
        <w:t>ФІЗКУЛЬТУРНА ОСВІТНЯ ГАЛУЗЬ</w:t>
      </w:r>
    </w:p>
    <w:p w:rsidR="009C048D" w:rsidRPr="00A06BE1" w:rsidRDefault="009C048D" w:rsidP="009C048D">
      <w:pPr>
        <w:ind w:left="-284" w:firstLine="568"/>
        <w:jc w:val="center"/>
        <w:rPr>
          <w:sz w:val="28"/>
          <w:szCs w:val="28"/>
        </w:rPr>
      </w:pPr>
      <w:r w:rsidRPr="00A06BE1">
        <w:rPr>
          <w:b/>
          <w:sz w:val="28"/>
          <w:szCs w:val="28"/>
        </w:rPr>
        <w:t>ФІЗИЧНА КУЛЬТУРА</w:t>
      </w:r>
      <w:r w:rsidR="007C4B7E" w:rsidRPr="00A06BE1">
        <w:rPr>
          <w:b/>
          <w:sz w:val="28"/>
          <w:szCs w:val="28"/>
        </w:rPr>
        <w:t>.</w:t>
      </w:r>
      <w:r w:rsidRPr="00A06BE1">
        <w:rPr>
          <w:rFonts w:eastAsia="Calibri"/>
          <w:b/>
          <w:sz w:val="28"/>
          <w:szCs w:val="28"/>
        </w:rPr>
        <w:t>1 клас</w:t>
      </w:r>
    </w:p>
    <w:tbl>
      <w:tblPr>
        <w:tblStyle w:val="a3"/>
        <w:tblW w:w="15276" w:type="dxa"/>
        <w:tblInd w:w="-284" w:type="dxa"/>
        <w:tblLook w:val="04A0"/>
      </w:tblPr>
      <w:tblGrid>
        <w:gridCol w:w="8330"/>
        <w:gridCol w:w="42"/>
        <w:gridCol w:w="15"/>
        <w:gridCol w:w="6889"/>
      </w:tblGrid>
      <w:tr w:rsidR="009C048D" w:rsidRPr="00A06BE1" w:rsidTr="009C048D">
        <w:tc>
          <w:tcPr>
            <w:tcW w:w="8330" w:type="dxa"/>
          </w:tcPr>
          <w:p w:rsidR="009C048D" w:rsidRPr="00A06BE1" w:rsidRDefault="009C048D" w:rsidP="002A4AA8">
            <w:pPr>
              <w:jc w:val="center"/>
              <w:rPr>
                <w:b/>
                <w:sz w:val="28"/>
                <w:szCs w:val="28"/>
              </w:rPr>
            </w:pPr>
            <w:r w:rsidRPr="00A06BE1">
              <w:rPr>
                <w:b/>
                <w:sz w:val="28"/>
                <w:szCs w:val="28"/>
              </w:rPr>
              <w:t xml:space="preserve">Очікувані результати навчання </w:t>
            </w:r>
          </w:p>
          <w:p w:rsidR="009C048D" w:rsidRPr="00A06BE1" w:rsidRDefault="009C048D" w:rsidP="002A4AA8">
            <w:pPr>
              <w:jc w:val="center"/>
              <w:rPr>
                <w:rFonts w:eastAsia="Calibri"/>
                <w:b/>
                <w:sz w:val="28"/>
                <w:szCs w:val="28"/>
              </w:rPr>
            </w:pPr>
            <w:r w:rsidRPr="00A06BE1">
              <w:rPr>
                <w:b/>
                <w:sz w:val="28"/>
                <w:szCs w:val="28"/>
              </w:rPr>
              <w:t>здобувачів освіти</w:t>
            </w:r>
          </w:p>
        </w:tc>
        <w:tc>
          <w:tcPr>
            <w:tcW w:w="6946" w:type="dxa"/>
            <w:gridSpan w:val="3"/>
          </w:tcPr>
          <w:p w:rsidR="009C048D" w:rsidRPr="00A06BE1" w:rsidRDefault="009C048D" w:rsidP="002A4AA8">
            <w:pPr>
              <w:jc w:val="center"/>
              <w:rPr>
                <w:sz w:val="28"/>
                <w:szCs w:val="28"/>
              </w:rPr>
            </w:pPr>
            <w:r w:rsidRPr="00A06BE1">
              <w:rPr>
                <w:rFonts w:eastAsia="Calibri"/>
                <w:b/>
                <w:sz w:val="28"/>
                <w:szCs w:val="28"/>
              </w:rPr>
              <w:t>Зміст навчання</w:t>
            </w:r>
          </w:p>
        </w:tc>
      </w:tr>
      <w:tr w:rsidR="009C048D" w:rsidRPr="00A06BE1" w:rsidTr="009C048D">
        <w:tc>
          <w:tcPr>
            <w:tcW w:w="15276" w:type="dxa"/>
            <w:gridSpan w:val="4"/>
          </w:tcPr>
          <w:p w:rsidR="009C048D" w:rsidRPr="00A06BE1" w:rsidRDefault="009C048D" w:rsidP="002A4AA8">
            <w:pPr>
              <w:jc w:val="center"/>
              <w:rPr>
                <w:rFonts w:eastAsia="Calibri"/>
                <w:b/>
                <w:sz w:val="28"/>
                <w:szCs w:val="28"/>
              </w:rPr>
            </w:pPr>
            <w:r w:rsidRPr="00A06BE1">
              <w:rPr>
                <w:rFonts w:eastAsia="Calibri"/>
                <w:b/>
                <w:sz w:val="28"/>
                <w:szCs w:val="28"/>
              </w:rPr>
              <w:t>Рухова діяльність</w:t>
            </w:r>
          </w:p>
        </w:tc>
      </w:tr>
      <w:tr w:rsidR="009C048D" w:rsidRPr="00A06BE1" w:rsidTr="009C048D">
        <w:tblPrEx>
          <w:tblLook w:val="0000"/>
        </w:tblPrEx>
        <w:trPr>
          <w:trHeight w:val="3688"/>
        </w:trPr>
        <w:tc>
          <w:tcPr>
            <w:tcW w:w="8372" w:type="dxa"/>
            <w:gridSpan w:val="2"/>
          </w:tcPr>
          <w:p w:rsidR="009C048D" w:rsidRPr="00A06BE1" w:rsidRDefault="009C048D" w:rsidP="009C048D">
            <w:pPr>
              <w:jc w:val="both"/>
              <w:rPr>
                <w:spacing w:val="3"/>
                <w:sz w:val="28"/>
                <w:szCs w:val="28"/>
              </w:rPr>
            </w:pPr>
            <w:r w:rsidRPr="00A06BE1">
              <w:rPr>
                <w:rFonts w:eastAsia="Calibri"/>
                <w:i/>
                <w:sz w:val="28"/>
                <w:szCs w:val="28"/>
              </w:rPr>
              <w:lastRenderedPageBreak/>
              <w:t>має уявлення</w:t>
            </w:r>
            <w:r w:rsidRPr="00A06BE1">
              <w:rPr>
                <w:rFonts w:eastAsia="Calibri"/>
                <w:sz w:val="28"/>
                <w:szCs w:val="28"/>
              </w:rPr>
              <w:t xml:space="preserve"> </w:t>
            </w:r>
            <w:r w:rsidRPr="00A06BE1">
              <w:rPr>
                <w:sz w:val="28"/>
                <w:szCs w:val="28"/>
              </w:rPr>
              <w:t xml:space="preserve">про </w:t>
            </w:r>
            <w:r w:rsidRPr="00A06BE1">
              <w:rPr>
                <w:spacing w:val="3"/>
                <w:sz w:val="28"/>
                <w:szCs w:val="28"/>
              </w:rPr>
              <w:t>фізичну культуру як сукупність різноманітних фізичних вправ, спрямованих на фізичний розвиток та</w:t>
            </w:r>
            <w:r w:rsidRPr="00A06BE1">
              <w:rPr>
                <w:rFonts w:eastAsia="Calibri"/>
                <w:sz w:val="28"/>
                <w:szCs w:val="28"/>
              </w:rPr>
              <w:t xml:space="preserve"> </w:t>
            </w:r>
            <w:r w:rsidRPr="00A06BE1">
              <w:rPr>
                <w:spacing w:val="3"/>
                <w:sz w:val="28"/>
                <w:szCs w:val="28"/>
              </w:rPr>
              <w:t>зміцнення здоров’я людини;</w:t>
            </w:r>
          </w:p>
          <w:p w:rsidR="009C048D" w:rsidRPr="00A06BE1" w:rsidRDefault="009C048D" w:rsidP="009C048D">
            <w:pPr>
              <w:jc w:val="both"/>
              <w:rPr>
                <w:spacing w:val="3"/>
                <w:sz w:val="28"/>
                <w:szCs w:val="28"/>
              </w:rPr>
            </w:pPr>
          </w:p>
          <w:p w:rsidR="009C048D" w:rsidRPr="00A06BE1" w:rsidRDefault="009C048D" w:rsidP="009C048D">
            <w:pPr>
              <w:jc w:val="both"/>
              <w:rPr>
                <w:rFonts w:eastAsia="Calibri"/>
                <w:sz w:val="28"/>
                <w:szCs w:val="28"/>
              </w:rPr>
            </w:pPr>
            <w:r w:rsidRPr="00A06BE1">
              <w:rPr>
                <w:rFonts w:eastAsia="Calibri"/>
                <w:i/>
                <w:sz w:val="28"/>
                <w:szCs w:val="28"/>
              </w:rPr>
              <w:t xml:space="preserve">розуміє </w:t>
            </w:r>
            <w:r w:rsidRPr="00A06BE1">
              <w:rPr>
                <w:rFonts w:eastAsia="Calibri"/>
                <w:sz w:val="28"/>
                <w:szCs w:val="28"/>
              </w:rPr>
              <w:t>терміни з предмету «фізична культура»;</w:t>
            </w:r>
          </w:p>
          <w:p w:rsidR="009C048D" w:rsidRPr="00A06BE1" w:rsidRDefault="009C048D" w:rsidP="009C048D">
            <w:pPr>
              <w:jc w:val="both"/>
              <w:rPr>
                <w:rFonts w:eastAsia="Calibri"/>
                <w:sz w:val="28"/>
                <w:szCs w:val="28"/>
              </w:rPr>
            </w:pPr>
          </w:p>
          <w:p w:rsidR="009C048D" w:rsidRPr="00A06BE1" w:rsidRDefault="009C048D" w:rsidP="009C048D">
            <w:pPr>
              <w:jc w:val="both"/>
              <w:rPr>
                <w:rFonts w:eastAsia="Calibri"/>
                <w:sz w:val="28"/>
                <w:szCs w:val="28"/>
              </w:rPr>
            </w:pPr>
            <w:r w:rsidRPr="00A06BE1">
              <w:rPr>
                <w:rFonts w:eastAsia="Calibri"/>
                <w:i/>
                <w:sz w:val="28"/>
                <w:szCs w:val="28"/>
              </w:rPr>
              <w:t>пояснює</w:t>
            </w:r>
            <w:r w:rsidRPr="00A06BE1">
              <w:rPr>
                <w:rFonts w:eastAsia="Calibri"/>
                <w:sz w:val="28"/>
                <w:szCs w:val="28"/>
              </w:rPr>
              <w:t xml:space="preserve"> значення фізичних вправ для формування правильної постави;</w:t>
            </w:r>
          </w:p>
          <w:p w:rsidR="009C048D" w:rsidRPr="00A06BE1" w:rsidRDefault="009C048D" w:rsidP="009C048D">
            <w:pPr>
              <w:jc w:val="both"/>
              <w:rPr>
                <w:rFonts w:eastAsia="Calibri"/>
                <w:sz w:val="28"/>
                <w:szCs w:val="28"/>
              </w:rPr>
            </w:pPr>
          </w:p>
          <w:p w:rsidR="009C048D" w:rsidRPr="00A06BE1" w:rsidRDefault="009C048D" w:rsidP="009C048D">
            <w:pPr>
              <w:jc w:val="both"/>
              <w:rPr>
                <w:sz w:val="28"/>
                <w:szCs w:val="28"/>
              </w:rPr>
            </w:pPr>
            <w:r w:rsidRPr="00A06BE1">
              <w:rPr>
                <w:i/>
                <w:sz w:val="28"/>
                <w:szCs w:val="28"/>
              </w:rPr>
              <w:t>називає</w:t>
            </w:r>
            <w:r w:rsidRPr="00A06BE1">
              <w:rPr>
                <w:sz w:val="28"/>
                <w:szCs w:val="28"/>
              </w:rPr>
              <w:t xml:space="preserve"> життєво важливі способи пересування людини;</w:t>
            </w:r>
          </w:p>
          <w:p w:rsidR="009C048D" w:rsidRPr="00A06BE1" w:rsidRDefault="009C048D" w:rsidP="009C048D">
            <w:pPr>
              <w:jc w:val="both"/>
              <w:rPr>
                <w:sz w:val="28"/>
                <w:szCs w:val="28"/>
              </w:rPr>
            </w:pPr>
          </w:p>
          <w:p w:rsidR="009C048D" w:rsidRPr="00A06BE1" w:rsidRDefault="009C048D" w:rsidP="009C048D">
            <w:pPr>
              <w:jc w:val="both"/>
              <w:rPr>
                <w:rFonts w:eastAsia="Calibri"/>
                <w:sz w:val="28"/>
                <w:szCs w:val="28"/>
              </w:rPr>
            </w:pPr>
            <w:r w:rsidRPr="00A06BE1">
              <w:rPr>
                <w:rFonts w:eastAsia="Calibri"/>
                <w:i/>
                <w:sz w:val="28"/>
                <w:szCs w:val="28"/>
              </w:rPr>
              <w:t xml:space="preserve">виконує </w:t>
            </w:r>
            <w:r w:rsidRPr="00A06BE1">
              <w:rPr>
                <w:rFonts w:eastAsia="Calibri"/>
                <w:sz w:val="28"/>
                <w:szCs w:val="28"/>
              </w:rPr>
              <w:t xml:space="preserve">організовуючі вправи: команди на шикування в шеренгу, колону по одному, в коло; розмикання на інтервал; </w:t>
            </w:r>
            <w:proofErr w:type="spellStart"/>
            <w:r w:rsidRPr="00A06BE1">
              <w:rPr>
                <w:rFonts w:eastAsia="Calibri"/>
                <w:sz w:val="28"/>
                <w:szCs w:val="28"/>
              </w:rPr>
              <w:t>загальнорозвивальні</w:t>
            </w:r>
            <w:proofErr w:type="spellEnd"/>
            <w:r w:rsidRPr="00A06BE1">
              <w:rPr>
                <w:rFonts w:eastAsia="Calibri"/>
                <w:sz w:val="28"/>
                <w:szCs w:val="28"/>
              </w:rPr>
              <w:t xml:space="preserve"> вправи без предмета (імітаційного характеру) та з предметами; комплекс вправ ранкової гігієнічної гімнастики, присідання тощо;</w:t>
            </w:r>
          </w:p>
          <w:p w:rsidR="009C048D" w:rsidRPr="00A06BE1" w:rsidRDefault="009C048D" w:rsidP="009C048D">
            <w:pPr>
              <w:jc w:val="both"/>
              <w:rPr>
                <w:rFonts w:eastAsia="Calibri"/>
                <w:sz w:val="28"/>
                <w:szCs w:val="28"/>
              </w:rPr>
            </w:pPr>
          </w:p>
          <w:p w:rsidR="009C048D" w:rsidRPr="00A06BE1" w:rsidRDefault="009C048D" w:rsidP="009C048D">
            <w:pPr>
              <w:jc w:val="both"/>
              <w:rPr>
                <w:sz w:val="28"/>
                <w:szCs w:val="28"/>
              </w:rPr>
            </w:pPr>
            <w:r w:rsidRPr="00A06BE1">
              <w:rPr>
                <w:i/>
                <w:sz w:val="28"/>
                <w:szCs w:val="28"/>
              </w:rPr>
              <w:t>виконує</w:t>
            </w:r>
            <w:r w:rsidRPr="00A06BE1">
              <w:rPr>
                <w:b/>
                <w:sz w:val="28"/>
                <w:szCs w:val="28"/>
              </w:rPr>
              <w:t xml:space="preserve"> </w:t>
            </w:r>
            <w:r w:rsidRPr="00A06BE1">
              <w:rPr>
                <w:sz w:val="28"/>
                <w:szCs w:val="28"/>
              </w:rPr>
              <w:t xml:space="preserve">ходьбу на носках, на п’ятах, з високим підніманням стегна, у </w:t>
            </w:r>
            <w:proofErr w:type="spellStart"/>
            <w:r w:rsidRPr="00A06BE1">
              <w:rPr>
                <w:sz w:val="28"/>
                <w:szCs w:val="28"/>
              </w:rPr>
              <w:t>напівприсіді</w:t>
            </w:r>
            <w:proofErr w:type="spellEnd"/>
            <w:r w:rsidRPr="00A06BE1">
              <w:rPr>
                <w:sz w:val="28"/>
                <w:szCs w:val="28"/>
              </w:rPr>
              <w:t>, у присіді, з різними положеннями рук, ходьбу «змійкою»; біг з високим підніманням стегна, із закиданням гомілок із зміною напряму і різних вихідних положень; танцювальні кроки</w:t>
            </w:r>
            <w:r w:rsidRPr="00A06BE1">
              <w:rPr>
                <w:spacing w:val="3"/>
                <w:sz w:val="28"/>
                <w:szCs w:val="28"/>
              </w:rPr>
              <w:t>; танцювальні імпровізаційні вправи;</w:t>
            </w:r>
            <w:r w:rsidRPr="00A06BE1">
              <w:rPr>
                <w:rFonts w:eastAsia="Calibri"/>
                <w:b/>
                <w:sz w:val="28"/>
                <w:szCs w:val="28"/>
              </w:rPr>
              <w:t xml:space="preserve"> </w:t>
            </w:r>
            <w:r w:rsidRPr="00A06BE1">
              <w:rPr>
                <w:sz w:val="28"/>
                <w:szCs w:val="28"/>
              </w:rPr>
              <w:t>лазіння по горизонтальній та похилій гімнастичній лаві; по гімнастичній стінці у різних напрямах;</w:t>
            </w:r>
            <w:r w:rsidRPr="00A06BE1">
              <w:rPr>
                <w:rFonts w:eastAsia="Calibri"/>
                <w:b/>
                <w:sz w:val="28"/>
                <w:szCs w:val="28"/>
              </w:rPr>
              <w:t xml:space="preserve"> </w:t>
            </w:r>
            <w:proofErr w:type="spellStart"/>
            <w:r w:rsidRPr="00A06BE1">
              <w:rPr>
                <w:iCs/>
                <w:sz w:val="28"/>
                <w:szCs w:val="28"/>
              </w:rPr>
              <w:t>п</w:t>
            </w:r>
            <w:r w:rsidRPr="00A06BE1">
              <w:rPr>
                <w:sz w:val="28"/>
                <w:szCs w:val="28"/>
              </w:rPr>
              <w:t>ерелізання</w:t>
            </w:r>
            <w:proofErr w:type="spellEnd"/>
            <w:r w:rsidRPr="00A06BE1">
              <w:rPr>
                <w:sz w:val="28"/>
                <w:szCs w:val="28"/>
              </w:rPr>
              <w:t xml:space="preserve"> через перешкоду;</w:t>
            </w:r>
          </w:p>
          <w:p w:rsidR="009C048D" w:rsidRPr="00A06BE1" w:rsidRDefault="009C048D" w:rsidP="009C048D">
            <w:pPr>
              <w:jc w:val="both"/>
              <w:rPr>
                <w:rFonts w:eastAsia="Calibri"/>
                <w:sz w:val="28"/>
                <w:szCs w:val="28"/>
              </w:rPr>
            </w:pPr>
          </w:p>
          <w:p w:rsidR="009C048D" w:rsidRPr="00A06BE1" w:rsidRDefault="009C048D" w:rsidP="009C048D">
            <w:pPr>
              <w:jc w:val="both"/>
              <w:rPr>
                <w:bCs/>
                <w:kern w:val="32"/>
                <w:sz w:val="28"/>
                <w:szCs w:val="28"/>
              </w:rPr>
            </w:pPr>
            <w:r w:rsidRPr="00A06BE1">
              <w:rPr>
                <w:i/>
                <w:spacing w:val="3"/>
                <w:sz w:val="28"/>
                <w:szCs w:val="28"/>
              </w:rPr>
              <w:t>виконує</w:t>
            </w:r>
            <w:r w:rsidRPr="00A06BE1">
              <w:rPr>
                <w:b/>
                <w:i/>
                <w:spacing w:val="3"/>
                <w:sz w:val="28"/>
                <w:szCs w:val="28"/>
              </w:rPr>
              <w:t xml:space="preserve"> </w:t>
            </w:r>
            <w:r w:rsidRPr="00A06BE1">
              <w:rPr>
                <w:bCs/>
                <w:spacing w:val="3"/>
                <w:sz w:val="28"/>
                <w:szCs w:val="28"/>
              </w:rPr>
              <w:t xml:space="preserve">вправи з </w:t>
            </w:r>
            <w:r w:rsidRPr="00A06BE1">
              <w:rPr>
                <w:sz w:val="28"/>
                <w:szCs w:val="28"/>
              </w:rPr>
              <w:t xml:space="preserve">малим м’ячем; </w:t>
            </w:r>
            <w:r w:rsidRPr="00A06BE1">
              <w:rPr>
                <w:bCs/>
                <w:spacing w:val="3"/>
                <w:sz w:val="28"/>
                <w:szCs w:val="28"/>
              </w:rPr>
              <w:t xml:space="preserve">вправи </w:t>
            </w:r>
            <w:r w:rsidRPr="00A06BE1">
              <w:rPr>
                <w:bCs/>
                <w:kern w:val="32"/>
                <w:sz w:val="28"/>
                <w:szCs w:val="28"/>
              </w:rPr>
              <w:t xml:space="preserve">з великим м’ячем; </w:t>
            </w:r>
          </w:p>
          <w:p w:rsidR="009C048D" w:rsidRPr="00A06BE1" w:rsidRDefault="009C048D" w:rsidP="009C048D">
            <w:pPr>
              <w:jc w:val="both"/>
              <w:rPr>
                <w:sz w:val="28"/>
                <w:szCs w:val="28"/>
              </w:rPr>
            </w:pPr>
          </w:p>
          <w:p w:rsidR="009C048D" w:rsidRPr="00A06BE1" w:rsidRDefault="009C048D" w:rsidP="009C048D">
            <w:pPr>
              <w:jc w:val="both"/>
              <w:rPr>
                <w:sz w:val="28"/>
                <w:szCs w:val="28"/>
              </w:rPr>
            </w:pPr>
            <w:r w:rsidRPr="00A06BE1">
              <w:rPr>
                <w:i/>
                <w:spacing w:val="3"/>
                <w:sz w:val="28"/>
                <w:szCs w:val="28"/>
              </w:rPr>
              <w:t>володіє</w:t>
            </w:r>
            <w:r w:rsidRPr="00A06BE1">
              <w:rPr>
                <w:spacing w:val="3"/>
                <w:sz w:val="28"/>
                <w:szCs w:val="28"/>
              </w:rPr>
              <w:t xml:space="preserve"> елементарними навичками виконання </w:t>
            </w:r>
            <w:r w:rsidRPr="00A06BE1">
              <w:rPr>
                <w:sz w:val="28"/>
                <w:szCs w:val="28"/>
              </w:rPr>
              <w:t>стрибків:</w:t>
            </w:r>
            <w:r w:rsidRPr="00A06BE1">
              <w:rPr>
                <w:b/>
                <w:sz w:val="28"/>
                <w:szCs w:val="28"/>
              </w:rPr>
              <w:t xml:space="preserve"> </w:t>
            </w:r>
            <w:r w:rsidRPr="00A06BE1">
              <w:rPr>
                <w:sz w:val="28"/>
                <w:szCs w:val="28"/>
              </w:rPr>
              <w:t>на місці на одній нозі, на двох ногах з просуванням уперед, назад, у присіді правим та лівим боком;</w:t>
            </w:r>
            <w:r w:rsidRPr="00A06BE1">
              <w:rPr>
                <w:b/>
                <w:sz w:val="28"/>
                <w:szCs w:val="28"/>
              </w:rPr>
              <w:t xml:space="preserve"> </w:t>
            </w:r>
            <w:r w:rsidRPr="00A06BE1">
              <w:rPr>
                <w:sz w:val="28"/>
                <w:szCs w:val="28"/>
              </w:rPr>
              <w:t>стрибки в глибину;</w:t>
            </w:r>
            <w:r w:rsidRPr="00A06BE1">
              <w:rPr>
                <w:b/>
                <w:sz w:val="28"/>
                <w:szCs w:val="28"/>
              </w:rPr>
              <w:t xml:space="preserve"> </w:t>
            </w:r>
            <w:r w:rsidRPr="00A06BE1">
              <w:rPr>
                <w:sz w:val="28"/>
                <w:szCs w:val="28"/>
              </w:rPr>
              <w:t xml:space="preserve">стрибки у висоту; </w:t>
            </w:r>
            <w:r w:rsidRPr="00A06BE1">
              <w:rPr>
                <w:sz w:val="28"/>
                <w:szCs w:val="28"/>
              </w:rPr>
              <w:lastRenderedPageBreak/>
              <w:t xml:space="preserve">стрибки у довжину з місця поштовхом однієї і двох ніг; </w:t>
            </w:r>
          </w:p>
          <w:p w:rsidR="009C048D" w:rsidRPr="00A06BE1" w:rsidRDefault="009C048D" w:rsidP="009C048D">
            <w:pPr>
              <w:jc w:val="both"/>
              <w:rPr>
                <w:bCs/>
                <w:spacing w:val="3"/>
                <w:sz w:val="28"/>
                <w:szCs w:val="28"/>
              </w:rPr>
            </w:pPr>
          </w:p>
          <w:p w:rsidR="009C048D" w:rsidRPr="00A06BE1" w:rsidRDefault="009C048D" w:rsidP="009C048D">
            <w:pPr>
              <w:jc w:val="both"/>
              <w:rPr>
                <w:rFonts w:eastAsia="Calibri"/>
                <w:sz w:val="28"/>
                <w:szCs w:val="28"/>
              </w:rPr>
            </w:pPr>
            <w:r w:rsidRPr="00A06BE1">
              <w:rPr>
                <w:i/>
                <w:spacing w:val="3"/>
                <w:sz w:val="28"/>
                <w:szCs w:val="28"/>
              </w:rPr>
              <w:t>виконує</w:t>
            </w:r>
            <w:r w:rsidRPr="00A06BE1">
              <w:rPr>
                <w:spacing w:val="3"/>
                <w:sz w:val="28"/>
                <w:szCs w:val="28"/>
              </w:rPr>
              <w:t xml:space="preserve"> </w:t>
            </w:r>
            <w:r w:rsidRPr="00A06BE1">
              <w:rPr>
                <w:bCs/>
                <w:spacing w:val="3"/>
                <w:sz w:val="28"/>
                <w:szCs w:val="28"/>
              </w:rPr>
              <w:t>вправи для розвитку фізичних якостей</w:t>
            </w:r>
            <w:r w:rsidRPr="00A06BE1">
              <w:rPr>
                <w:sz w:val="28"/>
                <w:szCs w:val="28"/>
              </w:rPr>
              <w:t>:</w:t>
            </w:r>
            <w:r w:rsidRPr="00A06BE1">
              <w:rPr>
                <w:b/>
                <w:sz w:val="28"/>
                <w:szCs w:val="28"/>
              </w:rPr>
              <w:t xml:space="preserve"> </w:t>
            </w:r>
            <w:r w:rsidRPr="00A06BE1">
              <w:rPr>
                <w:sz w:val="28"/>
                <w:szCs w:val="28"/>
              </w:rPr>
              <w:t xml:space="preserve">сили – підтягування у висі лежачи та у висі (хлопці), згинання та розгинання рук в упорі лежачи від гімнастичної лави та від підлоги (хлопці); </w:t>
            </w:r>
            <w:r w:rsidRPr="00A06BE1">
              <w:rPr>
                <w:b/>
                <w:sz w:val="28"/>
                <w:szCs w:val="28"/>
              </w:rPr>
              <w:t xml:space="preserve"> </w:t>
            </w:r>
            <w:r w:rsidRPr="00A06BE1">
              <w:rPr>
                <w:sz w:val="28"/>
                <w:szCs w:val="28"/>
              </w:rPr>
              <w:t>швидкості – повторний біг на 3–4х</w:t>
            </w:r>
            <w:smartTag w:uri="urn:schemas-microsoft-com:office:smarttags" w:element="metricconverter">
              <w:smartTagPr>
                <w:attr w:name="ProductID" w:val="10 м"/>
              </w:smartTagPr>
              <w:r w:rsidRPr="00A06BE1">
                <w:rPr>
                  <w:sz w:val="28"/>
                  <w:szCs w:val="28"/>
                </w:rPr>
                <w:t>10 м</w:t>
              </w:r>
            </w:smartTag>
            <w:r w:rsidRPr="00A06BE1">
              <w:rPr>
                <w:sz w:val="28"/>
                <w:szCs w:val="28"/>
              </w:rPr>
              <w:t xml:space="preserve">; пришвидшення з різних вихідних положень; витривалості – біг почергово з ходьбою; пересування на лижах; нахили тулуба в різних напрямах у положенні стоячи, пружні нахили у положенні сидячи; </w:t>
            </w:r>
            <w:proofErr w:type="spellStart"/>
            <w:r w:rsidRPr="00A06BE1">
              <w:rPr>
                <w:sz w:val="28"/>
                <w:szCs w:val="28"/>
              </w:rPr>
              <w:t>“напівшпагат”</w:t>
            </w:r>
            <w:proofErr w:type="spellEnd"/>
            <w:r w:rsidRPr="00A06BE1">
              <w:rPr>
                <w:sz w:val="28"/>
                <w:szCs w:val="28"/>
              </w:rPr>
              <w:t xml:space="preserve">, </w:t>
            </w:r>
            <w:proofErr w:type="spellStart"/>
            <w:r w:rsidRPr="00A06BE1">
              <w:rPr>
                <w:sz w:val="28"/>
                <w:szCs w:val="28"/>
              </w:rPr>
              <w:t>“шпагат”</w:t>
            </w:r>
            <w:proofErr w:type="spellEnd"/>
            <w:r w:rsidRPr="00A06BE1">
              <w:rPr>
                <w:sz w:val="28"/>
                <w:szCs w:val="28"/>
              </w:rPr>
              <w:t>;</w:t>
            </w:r>
            <w:r w:rsidRPr="00A06BE1">
              <w:rPr>
                <w:b/>
                <w:sz w:val="28"/>
                <w:szCs w:val="28"/>
              </w:rPr>
              <w:t xml:space="preserve"> </w:t>
            </w:r>
            <w:r w:rsidRPr="00A06BE1">
              <w:rPr>
                <w:sz w:val="28"/>
                <w:szCs w:val="28"/>
              </w:rPr>
              <w:t xml:space="preserve">координації – пересування по підвищеній і обмеженій за площиною опорі, </w:t>
            </w:r>
            <w:proofErr w:type="spellStart"/>
            <w:r w:rsidRPr="00A06BE1">
              <w:rPr>
                <w:sz w:val="28"/>
                <w:szCs w:val="28"/>
              </w:rPr>
              <w:t>“човниковий”</w:t>
            </w:r>
            <w:proofErr w:type="spellEnd"/>
            <w:r w:rsidRPr="00A06BE1">
              <w:rPr>
                <w:sz w:val="28"/>
                <w:szCs w:val="28"/>
              </w:rPr>
              <w:t xml:space="preserve"> біг 4х</w:t>
            </w:r>
            <w:smartTag w:uri="urn:schemas-microsoft-com:office:smarttags" w:element="metricconverter">
              <w:smartTagPr>
                <w:attr w:name="ProductID" w:val="9 м"/>
              </w:smartTagPr>
              <w:r w:rsidRPr="00A06BE1">
                <w:rPr>
                  <w:sz w:val="28"/>
                  <w:szCs w:val="28"/>
                </w:rPr>
                <w:t>9 м</w:t>
              </w:r>
            </w:smartTag>
            <w:r w:rsidRPr="00A06BE1">
              <w:rPr>
                <w:sz w:val="28"/>
                <w:szCs w:val="28"/>
              </w:rPr>
              <w:t>, 3х</w:t>
            </w:r>
            <w:smartTag w:uri="urn:schemas-microsoft-com:office:smarttags" w:element="metricconverter">
              <w:smartTagPr>
                <w:attr w:name="ProductID" w:val="10 м"/>
              </w:smartTagPr>
              <w:r w:rsidRPr="00A06BE1">
                <w:rPr>
                  <w:sz w:val="28"/>
                  <w:szCs w:val="28"/>
                </w:rPr>
                <w:t>10 м</w:t>
              </w:r>
            </w:smartTag>
            <w:r w:rsidRPr="00A06BE1">
              <w:rPr>
                <w:sz w:val="28"/>
                <w:szCs w:val="28"/>
              </w:rPr>
              <w:t>;</w:t>
            </w:r>
          </w:p>
        </w:tc>
        <w:tc>
          <w:tcPr>
            <w:tcW w:w="6904" w:type="dxa"/>
            <w:gridSpan w:val="2"/>
          </w:tcPr>
          <w:p w:rsidR="009C048D" w:rsidRPr="00A06BE1" w:rsidRDefault="009C048D" w:rsidP="009C048D">
            <w:pPr>
              <w:keepNext/>
              <w:jc w:val="both"/>
              <w:outlineLvl w:val="2"/>
              <w:rPr>
                <w:spacing w:val="3"/>
                <w:sz w:val="28"/>
                <w:szCs w:val="28"/>
              </w:rPr>
            </w:pPr>
            <w:r w:rsidRPr="00A06BE1">
              <w:rPr>
                <w:spacing w:val="3"/>
                <w:sz w:val="28"/>
                <w:szCs w:val="28"/>
              </w:rPr>
              <w:lastRenderedPageBreak/>
              <w:t>Фізична культура як сукупність різноманітних фізичних вправ, спрямованих на фізичний</w:t>
            </w:r>
          </w:p>
          <w:p w:rsidR="009C048D" w:rsidRPr="00A06BE1" w:rsidRDefault="009C048D" w:rsidP="009C048D">
            <w:pPr>
              <w:keepNext/>
              <w:jc w:val="both"/>
              <w:outlineLvl w:val="2"/>
              <w:rPr>
                <w:spacing w:val="3"/>
                <w:sz w:val="28"/>
                <w:szCs w:val="28"/>
              </w:rPr>
            </w:pPr>
            <w:r w:rsidRPr="00A06BE1">
              <w:rPr>
                <w:spacing w:val="3"/>
                <w:sz w:val="28"/>
                <w:szCs w:val="28"/>
              </w:rPr>
              <w:t xml:space="preserve"> розвиток та зміцнення здоров’я людини.</w:t>
            </w:r>
          </w:p>
          <w:p w:rsidR="009C048D" w:rsidRPr="00A06BE1" w:rsidRDefault="009C048D" w:rsidP="009C048D">
            <w:pPr>
              <w:keepNext/>
              <w:jc w:val="both"/>
              <w:outlineLvl w:val="2"/>
              <w:rPr>
                <w:spacing w:val="3"/>
                <w:sz w:val="28"/>
                <w:szCs w:val="28"/>
              </w:rPr>
            </w:pPr>
          </w:p>
          <w:p w:rsidR="009C048D" w:rsidRPr="00A06BE1" w:rsidRDefault="009C048D" w:rsidP="009C048D">
            <w:pPr>
              <w:keepNext/>
              <w:jc w:val="both"/>
              <w:outlineLvl w:val="2"/>
              <w:rPr>
                <w:rFonts w:eastAsia="Calibri"/>
                <w:sz w:val="28"/>
                <w:szCs w:val="28"/>
              </w:rPr>
            </w:pPr>
            <w:r w:rsidRPr="00A06BE1">
              <w:rPr>
                <w:spacing w:val="3"/>
                <w:sz w:val="28"/>
                <w:szCs w:val="28"/>
              </w:rPr>
              <w:t xml:space="preserve">Терміни </w:t>
            </w:r>
            <w:r w:rsidRPr="00A06BE1">
              <w:rPr>
                <w:rFonts w:eastAsia="Calibri"/>
                <w:sz w:val="28"/>
                <w:szCs w:val="28"/>
              </w:rPr>
              <w:t>з предмету «фізична культура».</w:t>
            </w:r>
          </w:p>
          <w:p w:rsidR="009C048D" w:rsidRPr="00A06BE1" w:rsidRDefault="009C048D" w:rsidP="009C048D">
            <w:pPr>
              <w:keepNext/>
              <w:jc w:val="both"/>
              <w:outlineLvl w:val="2"/>
              <w:rPr>
                <w:rFonts w:eastAsia="Calibri"/>
                <w:sz w:val="28"/>
                <w:szCs w:val="28"/>
              </w:rPr>
            </w:pPr>
          </w:p>
          <w:p w:rsidR="009C048D" w:rsidRPr="00A06BE1" w:rsidRDefault="009C048D" w:rsidP="009C048D">
            <w:pPr>
              <w:keepNext/>
              <w:jc w:val="both"/>
              <w:outlineLvl w:val="2"/>
              <w:rPr>
                <w:sz w:val="28"/>
                <w:szCs w:val="28"/>
              </w:rPr>
            </w:pPr>
            <w:r w:rsidRPr="00A06BE1">
              <w:rPr>
                <w:spacing w:val="3"/>
                <w:sz w:val="28"/>
                <w:szCs w:val="28"/>
              </w:rPr>
              <w:t xml:space="preserve">Фізичні вправи – засіб </w:t>
            </w:r>
            <w:r w:rsidRPr="00A06BE1">
              <w:rPr>
                <w:bCs/>
                <w:iCs/>
                <w:sz w:val="28"/>
                <w:szCs w:val="28"/>
              </w:rPr>
              <w:t>формування правильної постави.</w:t>
            </w:r>
            <w:r w:rsidRPr="00A06BE1">
              <w:rPr>
                <w:sz w:val="28"/>
                <w:szCs w:val="28"/>
              </w:rPr>
              <w:t xml:space="preserve"> </w:t>
            </w:r>
          </w:p>
          <w:p w:rsidR="009C048D" w:rsidRPr="00A06BE1" w:rsidRDefault="009C048D" w:rsidP="009C048D">
            <w:pPr>
              <w:keepNext/>
              <w:jc w:val="both"/>
              <w:outlineLvl w:val="2"/>
              <w:rPr>
                <w:sz w:val="28"/>
                <w:szCs w:val="28"/>
              </w:rPr>
            </w:pPr>
          </w:p>
          <w:p w:rsidR="009C048D" w:rsidRPr="00A06BE1" w:rsidRDefault="009C048D" w:rsidP="009C048D">
            <w:pPr>
              <w:keepNext/>
              <w:jc w:val="both"/>
              <w:outlineLvl w:val="2"/>
              <w:rPr>
                <w:sz w:val="28"/>
                <w:szCs w:val="28"/>
              </w:rPr>
            </w:pPr>
            <w:r w:rsidRPr="00A06BE1">
              <w:rPr>
                <w:sz w:val="28"/>
                <w:szCs w:val="28"/>
              </w:rPr>
              <w:t>Життєво важливі способи пересування людини.</w:t>
            </w:r>
          </w:p>
          <w:p w:rsidR="009C048D" w:rsidRPr="00A06BE1" w:rsidRDefault="009C048D" w:rsidP="009C048D">
            <w:pPr>
              <w:keepNext/>
              <w:jc w:val="both"/>
              <w:outlineLvl w:val="2"/>
              <w:rPr>
                <w:sz w:val="28"/>
                <w:szCs w:val="28"/>
              </w:rPr>
            </w:pPr>
          </w:p>
          <w:p w:rsidR="009C048D" w:rsidRPr="00A06BE1" w:rsidRDefault="009C048D" w:rsidP="009C048D">
            <w:pPr>
              <w:keepNext/>
              <w:jc w:val="both"/>
              <w:outlineLvl w:val="2"/>
              <w:rPr>
                <w:spacing w:val="3"/>
                <w:sz w:val="28"/>
                <w:szCs w:val="28"/>
              </w:rPr>
            </w:pPr>
            <w:r w:rsidRPr="00A06BE1">
              <w:rPr>
                <w:rFonts w:eastAsia="Calibri"/>
                <w:sz w:val="28"/>
                <w:szCs w:val="28"/>
              </w:rPr>
              <w:t>Культура рухів з елементами гімнастики: організовуючі вправи;</w:t>
            </w:r>
          </w:p>
          <w:p w:rsidR="009C048D" w:rsidRPr="00A06BE1" w:rsidRDefault="009C048D" w:rsidP="009C048D">
            <w:pPr>
              <w:keepNext/>
              <w:jc w:val="both"/>
              <w:outlineLvl w:val="2"/>
              <w:rPr>
                <w:spacing w:val="3"/>
                <w:sz w:val="28"/>
                <w:szCs w:val="28"/>
              </w:rPr>
            </w:pPr>
          </w:p>
          <w:p w:rsidR="009C048D" w:rsidRPr="00A06BE1" w:rsidRDefault="009C048D" w:rsidP="009C048D">
            <w:pPr>
              <w:keepNext/>
              <w:jc w:val="both"/>
              <w:outlineLvl w:val="2"/>
              <w:rPr>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r w:rsidRPr="00A06BE1">
              <w:rPr>
                <w:bCs/>
                <w:spacing w:val="3"/>
                <w:sz w:val="28"/>
                <w:szCs w:val="28"/>
              </w:rPr>
              <w:t>Вправи для оволодіння навичками пересувань.</w:t>
            </w: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r w:rsidRPr="00A06BE1">
              <w:rPr>
                <w:bCs/>
                <w:spacing w:val="3"/>
                <w:sz w:val="28"/>
                <w:szCs w:val="28"/>
              </w:rPr>
              <w:t>Вправи для опанування навичок володіння м’ячем.</w:t>
            </w:r>
          </w:p>
          <w:p w:rsidR="009C048D" w:rsidRPr="00A06BE1" w:rsidRDefault="009C048D" w:rsidP="009C048D">
            <w:pPr>
              <w:jc w:val="both"/>
              <w:rPr>
                <w:sz w:val="28"/>
                <w:szCs w:val="28"/>
              </w:rPr>
            </w:pPr>
          </w:p>
          <w:p w:rsidR="009C048D" w:rsidRPr="00A06BE1" w:rsidRDefault="009C048D" w:rsidP="009C048D">
            <w:pPr>
              <w:jc w:val="both"/>
              <w:rPr>
                <w:sz w:val="28"/>
                <w:szCs w:val="28"/>
              </w:rPr>
            </w:pPr>
            <w:r w:rsidRPr="00A06BE1">
              <w:rPr>
                <w:bCs/>
                <w:spacing w:val="3"/>
                <w:sz w:val="28"/>
                <w:szCs w:val="28"/>
              </w:rPr>
              <w:t>Вправи для оволодіння навичками стрибків.</w:t>
            </w: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bCs/>
                <w:spacing w:val="3"/>
                <w:sz w:val="28"/>
                <w:szCs w:val="28"/>
              </w:rPr>
            </w:pPr>
          </w:p>
          <w:p w:rsidR="009C048D" w:rsidRPr="00A06BE1" w:rsidRDefault="009C048D" w:rsidP="009C048D">
            <w:pPr>
              <w:jc w:val="both"/>
              <w:rPr>
                <w:spacing w:val="3"/>
                <w:sz w:val="28"/>
                <w:szCs w:val="28"/>
              </w:rPr>
            </w:pPr>
            <w:r w:rsidRPr="00A06BE1">
              <w:rPr>
                <w:bCs/>
                <w:spacing w:val="3"/>
                <w:sz w:val="28"/>
                <w:szCs w:val="28"/>
              </w:rPr>
              <w:t>Вправи для розвитку фізичних якостей.</w:t>
            </w:r>
          </w:p>
        </w:tc>
      </w:tr>
      <w:tr w:rsidR="009C048D" w:rsidRPr="00A06BE1" w:rsidTr="009C048D">
        <w:tblPrEx>
          <w:tblLook w:val="0000"/>
        </w:tblPrEx>
        <w:trPr>
          <w:trHeight w:val="2595"/>
        </w:trPr>
        <w:tc>
          <w:tcPr>
            <w:tcW w:w="8372" w:type="dxa"/>
            <w:gridSpan w:val="2"/>
          </w:tcPr>
          <w:p w:rsidR="009C048D" w:rsidRPr="00A06BE1" w:rsidRDefault="009C048D" w:rsidP="002A4AA8">
            <w:pPr>
              <w:jc w:val="both"/>
              <w:rPr>
                <w:sz w:val="28"/>
                <w:szCs w:val="28"/>
              </w:rPr>
            </w:pPr>
            <w:r w:rsidRPr="00A06BE1">
              <w:rPr>
                <w:i/>
                <w:sz w:val="28"/>
                <w:szCs w:val="28"/>
              </w:rPr>
              <w:lastRenderedPageBreak/>
              <w:t>виконує</w:t>
            </w:r>
            <w:r w:rsidRPr="00A06BE1">
              <w:rPr>
                <w:sz w:val="28"/>
                <w:szCs w:val="28"/>
              </w:rPr>
              <w:t xml:space="preserve"> </w:t>
            </w:r>
            <w:proofErr w:type="spellStart"/>
            <w:r w:rsidRPr="00A06BE1">
              <w:rPr>
                <w:sz w:val="28"/>
                <w:szCs w:val="28"/>
              </w:rPr>
              <w:t>загальнорозвивальні</w:t>
            </w:r>
            <w:proofErr w:type="spellEnd"/>
            <w:r w:rsidRPr="00A06BE1">
              <w:rPr>
                <w:sz w:val="28"/>
                <w:szCs w:val="28"/>
              </w:rPr>
              <w:t xml:space="preserve"> вправи без предметів на місці; вправи для верхніх кінцівок і плечового поясу; згинання та розгинання верхніх кінцівок, колові рухи руками у фронтальній та сагітальній площині; </w:t>
            </w:r>
            <w:proofErr w:type="spellStart"/>
            <w:r w:rsidRPr="00A06BE1">
              <w:rPr>
                <w:sz w:val="28"/>
                <w:szCs w:val="28"/>
              </w:rPr>
              <w:t>загальнорозвивальні</w:t>
            </w:r>
            <w:proofErr w:type="spellEnd"/>
            <w:r w:rsidRPr="00A06BE1">
              <w:rPr>
                <w:sz w:val="28"/>
                <w:szCs w:val="28"/>
              </w:rPr>
              <w:t xml:space="preserve"> вправи в русі:</w:t>
            </w:r>
            <w:r w:rsidRPr="00A06BE1">
              <w:rPr>
                <w:b/>
                <w:sz w:val="28"/>
                <w:szCs w:val="28"/>
              </w:rPr>
              <w:t xml:space="preserve"> </w:t>
            </w:r>
            <w:r w:rsidRPr="00A06BE1">
              <w:rPr>
                <w:sz w:val="28"/>
                <w:szCs w:val="28"/>
              </w:rPr>
              <w:t>різновиди</w:t>
            </w:r>
            <w:r w:rsidRPr="00A06BE1">
              <w:rPr>
                <w:b/>
                <w:sz w:val="28"/>
                <w:szCs w:val="28"/>
              </w:rPr>
              <w:t xml:space="preserve"> </w:t>
            </w:r>
            <w:r w:rsidRPr="00A06BE1">
              <w:rPr>
                <w:sz w:val="28"/>
                <w:szCs w:val="28"/>
              </w:rPr>
              <w:t xml:space="preserve">ходьби, бігу, стрибків; вправи на координацію; </w:t>
            </w:r>
            <w:proofErr w:type="spellStart"/>
            <w:r w:rsidRPr="00A06BE1">
              <w:rPr>
                <w:sz w:val="28"/>
                <w:szCs w:val="28"/>
              </w:rPr>
              <w:t>загальнорозвивальні</w:t>
            </w:r>
            <w:proofErr w:type="spellEnd"/>
            <w:r w:rsidRPr="00A06BE1">
              <w:rPr>
                <w:sz w:val="28"/>
                <w:szCs w:val="28"/>
              </w:rPr>
              <w:t xml:space="preserve"> вправи з предметами;</w:t>
            </w:r>
          </w:p>
          <w:p w:rsidR="009C048D" w:rsidRPr="00A06BE1" w:rsidRDefault="009C048D" w:rsidP="002A4AA8">
            <w:pPr>
              <w:jc w:val="both"/>
              <w:rPr>
                <w:i/>
                <w:sz w:val="28"/>
                <w:szCs w:val="28"/>
              </w:rPr>
            </w:pPr>
          </w:p>
          <w:p w:rsidR="009C048D" w:rsidRPr="00A06BE1" w:rsidRDefault="009C048D" w:rsidP="002A4AA8">
            <w:pPr>
              <w:jc w:val="both"/>
              <w:rPr>
                <w:sz w:val="28"/>
                <w:szCs w:val="28"/>
              </w:rPr>
            </w:pPr>
            <w:r w:rsidRPr="00A06BE1">
              <w:rPr>
                <w:i/>
                <w:sz w:val="28"/>
                <w:szCs w:val="28"/>
              </w:rPr>
              <w:t>виконує</w:t>
            </w:r>
            <w:r w:rsidRPr="00A06BE1">
              <w:rPr>
                <w:sz w:val="28"/>
                <w:szCs w:val="28"/>
              </w:rPr>
              <w:t xml:space="preserve"> пересування на лижах: організовуючі команди і прийоми, пересування, повороти;</w:t>
            </w:r>
          </w:p>
          <w:p w:rsidR="009C048D" w:rsidRPr="00A06BE1" w:rsidRDefault="009C048D" w:rsidP="002A4AA8">
            <w:pPr>
              <w:jc w:val="both"/>
              <w:rPr>
                <w:sz w:val="28"/>
                <w:szCs w:val="28"/>
              </w:rPr>
            </w:pPr>
          </w:p>
          <w:p w:rsidR="009C048D" w:rsidRPr="00A06BE1" w:rsidRDefault="009C048D" w:rsidP="002A4AA8">
            <w:pPr>
              <w:jc w:val="both"/>
              <w:rPr>
                <w:sz w:val="28"/>
                <w:szCs w:val="28"/>
              </w:rPr>
            </w:pPr>
            <w:r w:rsidRPr="00A06BE1">
              <w:rPr>
                <w:i/>
                <w:sz w:val="28"/>
                <w:szCs w:val="28"/>
              </w:rPr>
              <w:t>виконує</w:t>
            </w:r>
            <w:r w:rsidRPr="00A06BE1">
              <w:rPr>
                <w:sz w:val="28"/>
                <w:szCs w:val="28"/>
              </w:rPr>
              <w:t xml:space="preserve"> вправи у  воді, плавання;</w:t>
            </w:r>
            <w:r w:rsidRPr="00A06BE1">
              <w:rPr>
                <w:sz w:val="24"/>
                <w:szCs w:val="24"/>
              </w:rPr>
              <w:t xml:space="preserve"> *</w:t>
            </w:r>
          </w:p>
          <w:p w:rsidR="009C048D" w:rsidRPr="00A06BE1" w:rsidRDefault="009C048D" w:rsidP="002A4AA8">
            <w:pPr>
              <w:jc w:val="both"/>
              <w:rPr>
                <w:i/>
                <w:sz w:val="28"/>
                <w:szCs w:val="28"/>
              </w:rPr>
            </w:pPr>
          </w:p>
          <w:p w:rsidR="009C048D" w:rsidRPr="00A06BE1" w:rsidRDefault="009C048D" w:rsidP="002A4AA8">
            <w:pPr>
              <w:jc w:val="both"/>
              <w:rPr>
                <w:b/>
                <w:i/>
                <w:spacing w:val="3"/>
                <w:sz w:val="10"/>
                <w:szCs w:val="10"/>
              </w:rPr>
            </w:pPr>
            <w:r w:rsidRPr="00A06BE1">
              <w:rPr>
                <w:i/>
                <w:sz w:val="28"/>
                <w:szCs w:val="28"/>
              </w:rPr>
              <w:t>дотримується правил</w:t>
            </w:r>
            <w:r w:rsidRPr="00A06BE1">
              <w:rPr>
                <w:sz w:val="28"/>
                <w:szCs w:val="28"/>
              </w:rPr>
              <w:t xml:space="preserve"> безпечної поведінки для себе та однокласників у воді.</w:t>
            </w:r>
          </w:p>
        </w:tc>
        <w:tc>
          <w:tcPr>
            <w:tcW w:w="6904" w:type="dxa"/>
            <w:gridSpan w:val="2"/>
          </w:tcPr>
          <w:p w:rsidR="009C048D" w:rsidRPr="00A06BE1" w:rsidRDefault="009C048D" w:rsidP="002A4AA8">
            <w:pPr>
              <w:jc w:val="both"/>
              <w:rPr>
                <w:bCs/>
                <w:spacing w:val="3"/>
                <w:kern w:val="36"/>
                <w:sz w:val="28"/>
                <w:szCs w:val="28"/>
              </w:rPr>
            </w:pPr>
            <w:r w:rsidRPr="00A06BE1">
              <w:rPr>
                <w:bCs/>
                <w:spacing w:val="3"/>
                <w:kern w:val="36"/>
                <w:sz w:val="28"/>
                <w:szCs w:val="28"/>
              </w:rPr>
              <w:t>Вправи для формування постави і профілактики плоскостопості.</w:t>
            </w:r>
          </w:p>
          <w:p w:rsidR="009C048D" w:rsidRPr="00A06BE1" w:rsidRDefault="009C048D" w:rsidP="002A4AA8">
            <w:pPr>
              <w:jc w:val="both"/>
              <w:rPr>
                <w:bCs/>
                <w:spacing w:val="3"/>
                <w:kern w:val="36"/>
                <w:sz w:val="28"/>
                <w:szCs w:val="28"/>
              </w:rPr>
            </w:pPr>
          </w:p>
          <w:p w:rsidR="009C048D" w:rsidRPr="00A06BE1" w:rsidRDefault="009C048D" w:rsidP="002A4AA8">
            <w:pPr>
              <w:jc w:val="both"/>
              <w:rPr>
                <w:bCs/>
                <w:spacing w:val="3"/>
                <w:kern w:val="36"/>
                <w:sz w:val="28"/>
                <w:szCs w:val="28"/>
              </w:rPr>
            </w:pPr>
          </w:p>
          <w:p w:rsidR="009C048D" w:rsidRPr="00A06BE1" w:rsidRDefault="009C048D" w:rsidP="002A4AA8">
            <w:pPr>
              <w:jc w:val="both"/>
              <w:rPr>
                <w:bCs/>
                <w:spacing w:val="3"/>
                <w:kern w:val="36"/>
                <w:sz w:val="28"/>
                <w:szCs w:val="28"/>
              </w:rPr>
            </w:pPr>
          </w:p>
          <w:p w:rsidR="009C048D" w:rsidRPr="00A06BE1" w:rsidRDefault="009C048D" w:rsidP="002A4AA8">
            <w:pPr>
              <w:jc w:val="both"/>
              <w:rPr>
                <w:bCs/>
                <w:spacing w:val="3"/>
                <w:kern w:val="36"/>
                <w:sz w:val="28"/>
                <w:szCs w:val="28"/>
              </w:rPr>
            </w:pPr>
          </w:p>
          <w:p w:rsidR="009C048D" w:rsidRPr="00A06BE1" w:rsidRDefault="009C048D" w:rsidP="002A4AA8">
            <w:pPr>
              <w:jc w:val="both"/>
              <w:rPr>
                <w:bCs/>
                <w:spacing w:val="3"/>
                <w:kern w:val="36"/>
                <w:sz w:val="28"/>
                <w:szCs w:val="28"/>
              </w:rPr>
            </w:pPr>
          </w:p>
          <w:p w:rsidR="009C048D" w:rsidRPr="00A06BE1" w:rsidRDefault="009C048D" w:rsidP="002A4AA8">
            <w:pPr>
              <w:jc w:val="both"/>
              <w:rPr>
                <w:bCs/>
                <w:spacing w:val="3"/>
                <w:sz w:val="28"/>
                <w:szCs w:val="28"/>
              </w:rPr>
            </w:pPr>
            <w:r w:rsidRPr="00A06BE1">
              <w:rPr>
                <w:bCs/>
                <w:spacing w:val="3"/>
                <w:sz w:val="28"/>
                <w:szCs w:val="28"/>
              </w:rPr>
              <w:t xml:space="preserve">Вправи для оволодіння навичками пересувань на лижах. </w:t>
            </w:r>
          </w:p>
          <w:p w:rsidR="001B1F2E" w:rsidRPr="00A06BE1" w:rsidRDefault="001B1F2E" w:rsidP="002A4AA8">
            <w:pPr>
              <w:jc w:val="both"/>
              <w:rPr>
                <w:bCs/>
                <w:spacing w:val="3"/>
                <w:sz w:val="28"/>
                <w:szCs w:val="28"/>
              </w:rPr>
            </w:pPr>
          </w:p>
          <w:p w:rsidR="009C048D" w:rsidRPr="00A06BE1" w:rsidRDefault="009C048D" w:rsidP="002A4AA8">
            <w:pPr>
              <w:jc w:val="both"/>
              <w:rPr>
                <w:sz w:val="28"/>
                <w:szCs w:val="28"/>
              </w:rPr>
            </w:pPr>
            <w:r w:rsidRPr="00A06BE1">
              <w:rPr>
                <w:bCs/>
                <w:spacing w:val="3"/>
                <w:sz w:val="28"/>
                <w:szCs w:val="28"/>
              </w:rPr>
              <w:t>Вправи для оволодіння навичками плавання.</w:t>
            </w:r>
            <w:r w:rsidRPr="00A06BE1">
              <w:rPr>
                <w:sz w:val="24"/>
                <w:szCs w:val="24"/>
              </w:rPr>
              <w:t xml:space="preserve"> *</w:t>
            </w:r>
          </w:p>
          <w:p w:rsidR="001B1F2E" w:rsidRPr="00A06BE1" w:rsidRDefault="001B1F2E" w:rsidP="002A4AA8">
            <w:pPr>
              <w:jc w:val="both"/>
              <w:rPr>
                <w:rFonts w:eastAsia="Calibri"/>
                <w:sz w:val="28"/>
                <w:szCs w:val="28"/>
              </w:rPr>
            </w:pPr>
          </w:p>
          <w:p w:rsidR="009C048D" w:rsidRPr="00A06BE1" w:rsidRDefault="009C048D" w:rsidP="002A4AA8">
            <w:pPr>
              <w:jc w:val="both"/>
              <w:rPr>
                <w:sz w:val="28"/>
                <w:szCs w:val="28"/>
              </w:rPr>
            </w:pPr>
            <w:r w:rsidRPr="00A06BE1">
              <w:rPr>
                <w:rFonts w:eastAsia="Calibri"/>
                <w:sz w:val="28"/>
                <w:szCs w:val="28"/>
              </w:rPr>
              <w:t xml:space="preserve">Правила </w:t>
            </w:r>
            <w:r w:rsidRPr="00A06BE1">
              <w:rPr>
                <w:sz w:val="28"/>
                <w:szCs w:val="28"/>
              </w:rPr>
              <w:t>безпечної поведінки на воді.</w:t>
            </w:r>
          </w:p>
        </w:tc>
      </w:tr>
      <w:tr w:rsidR="009C048D" w:rsidRPr="00A06BE1" w:rsidTr="009C048D">
        <w:tblPrEx>
          <w:tblLook w:val="0000"/>
        </w:tblPrEx>
        <w:trPr>
          <w:trHeight w:val="431"/>
        </w:trPr>
        <w:tc>
          <w:tcPr>
            <w:tcW w:w="15276" w:type="dxa"/>
            <w:gridSpan w:val="4"/>
          </w:tcPr>
          <w:p w:rsidR="009C048D" w:rsidRPr="00A06BE1" w:rsidRDefault="009C048D" w:rsidP="002A4AA8">
            <w:pPr>
              <w:jc w:val="center"/>
              <w:rPr>
                <w:bCs/>
                <w:spacing w:val="3"/>
                <w:kern w:val="36"/>
                <w:sz w:val="28"/>
                <w:szCs w:val="28"/>
              </w:rPr>
            </w:pPr>
            <w:r w:rsidRPr="00A06BE1">
              <w:rPr>
                <w:rFonts w:eastAsia="Calibri"/>
                <w:b/>
                <w:sz w:val="28"/>
                <w:szCs w:val="28"/>
              </w:rPr>
              <w:t>Ігрова та змагальна діяльність</w:t>
            </w:r>
          </w:p>
        </w:tc>
      </w:tr>
      <w:tr w:rsidR="009C048D" w:rsidRPr="00A06BE1" w:rsidTr="009C048D">
        <w:tblPrEx>
          <w:tblLook w:val="0000"/>
        </w:tblPrEx>
        <w:trPr>
          <w:trHeight w:val="1562"/>
        </w:trPr>
        <w:tc>
          <w:tcPr>
            <w:tcW w:w="8387" w:type="dxa"/>
            <w:gridSpan w:val="3"/>
          </w:tcPr>
          <w:p w:rsidR="009C048D" w:rsidRPr="00A06BE1" w:rsidRDefault="009C048D" w:rsidP="002A4AA8">
            <w:pPr>
              <w:widowControl w:val="0"/>
              <w:suppressAutoHyphens/>
              <w:jc w:val="both"/>
              <w:rPr>
                <w:sz w:val="28"/>
                <w:szCs w:val="28"/>
              </w:rPr>
            </w:pPr>
            <w:r w:rsidRPr="00A06BE1">
              <w:rPr>
                <w:i/>
                <w:sz w:val="28"/>
                <w:szCs w:val="28"/>
              </w:rPr>
              <w:lastRenderedPageBreak/>
              <w:t>бере участь</w:t>
            </w:r>
            <w:r w:rsidRPr="00A06BE1">
              <w:rPr>
                <w:sz w:val="28"/>
                <w:szCs w:val="28"/>
              </w:rPr>
              <w:t xml:space="preserve"> у рухливих іграх та естафетах, </w:t>
            </w:r>
            <w:r w:rsidRPr="00A06BE1">
              <w:rPr>
                <w:rFonts w:eastAsia="SimSun"/>
                <w:kern w:val="2"/>
                <w:sz w:val="28"/>
                <w:szCs w:val="28"/>
                <w:lang w:eastAsia="hi-IN" w:bidi="hi-IN"/>
              </w:rPr>
              <w:t>виконуючи різні ролі в процесі рухливих ігор</w:t>
            </w:r>
            <w:r w:rsidRPr="00A06BE1">
              <w:rPr>
                <w:sz w:val="28"/>
                <w:szCs w:val="28"/>
              </w:rPr>
              <w:t>;</w:t>
            </w:r>
          </w:p>
          <w:p w:rsidR="009C048D" w:rsidRPr="00A06BE1" w:rsidRDefault="009C048D" w:rsidP="002A4AA8">
            <w:pPr>
              <w:widowControl w:val="0"/>
              <w:suppressAutoHyphens/>
              <w:jc w:val="both"/>
              <w:rPr>
                <w:sz w:val="28"/>
                <w:szCs w:val="28"/>
              </w:rPr>
            </w:pPr>
          </w:p>
          <w:p w:rsidR="009C048D" w:rsidRPr="00A06BE1" w:rsidRDefault="009C048D" w:rsidP="002A4AA8">
            <w:pPr>
              <w:jc w:val="both"/>
              <w:rPr>
                <w:rFonts w:eastAsia="Calibri"/>
                <w:sz w:val="10"/>
                <w:szCs w:val="10"/>
              </w:rPr>
            </w:pPr>
            <w:r w:rsidRPr="00A06BE1">
              <w:rPr>
                <w:i/>
                <w:sz w:val="28"/>
                <w:szCs w:val="28"/>
              </w:rPr>
              <w:t>дотримується правил</w:t>
            </w:r>
            <w:r w:rsidRPr="00A06BE1">
              <w:rPr>
                <w:sz w:val="28"/>
                <w:szCs w:val="28"/>
              </w:rPr>
              <w:t xml:space="preserve"> безпечної поведінки для себе та однокласників у процесі рухової та змагальної діяльності.</w:t>
            </w:r>
          </w:p>
        </w:tc>
        <w:tc>
          <w:tcPr>
            <w:tcW w:w="6889" w:type="dxa"/>
          </w:tcPr>
          <w:p w:rsidR="009C048D" w:rsidRPr="00A06BE1" w:rsidRDefault="009C048D" w:rsidP="002A4AA8">
            <w:pPr>
              <w:jc w:val="both"/>
              <w:rPr>
                <w:sz w:val="28"/>
                <w:szCs w:val="28"/>
              </w:rPr>
            </w:pPr>
            <w:r w:rsidRPr="00A06BE1">
              <w:rPr>
                <w:rFonts w:eastAsia="Calibri"/>
                <w:sz w:val="28"/>
                <w:szCs w:val="28"/>
              </w:rPr>
              <w:t>Рухливі ігри та естафети</w:t>
            </w:r>
            <w:r w:rsidRPr="00A06BE1">
              <w:rPr>
                <w:sz w:val="28"/>
                <w:szCs w:val="28"/>
              </w:rPr>
              <w:t>.</w:t>
            </w:r>
          </w:p>
          <w:p w:rsidR="009C048D" w:rsidRPr="00A06BE1" w:rsidRDefault="009C048D" w:rsidP="002A4AA8">
            <w:pPr>
              <w:jc w:val="both"/>
              <w:rPr>
                <w:sz w:val="28"/>
                <w:szCs w:val="28"/>
              </w:rPr>
            </w:pPr>
          </w:p>
          <w:p w:rsidR="009C048D" w:rsidRPr="00A06BE1" w:rsidRDefault="009C048D" w:rsidP="002A4AA8">
            <w:pPr>
              <w:jc w:val="both"/>
              <w:rPr>
                <w:bCs/>
                <w:spacing w:val="3"/>
                <w:kern w:val="36"/>
                <w:sz w:val="28"/>
                <w:szCs w:val="28"/>
              </w:rPr>
            </w:pPr>
          </w:p>
          <w:p w:rsidR="009C048D" w:rsidRPr="00A06BE1" w:rsidRDefault="009C048D" w:rsidP="002A4AA8">
            <w:pPr>
              <w:rPr>
                <w:bCs/>
                <w:spacing w:val="3"/>
                <w:kern w:val="36"/>
                <w:sz w:val="28"/>
                <w:szCs w:val="28"/>
              </w:rPr>
            </w:pPr>
            <w:r w:rsidRPr="00A06BE1">
              <w:rPr>
                <w:rFonts w:eastAsia="Calibri"/>
                <w:sz w:val="28"/>
                <w:szCs w:val="28"/>
              </w:rPr>
              <w:t xml:space="preserve">Правила </w:t>
            </w:r>
            <w:r w:rsidRPr="00A06BE1">
              <w:rPr>
                <w:sz w:val="28"/>
                <w:szCs w:val="28"/>
              </w:rPr>
              <w:t>безпечної поведінки в процесі рухової та змагальної діяльності.</w:t>
            </w:r>
          </w:p>
        </w:tc>
      </w:tr>
    </w:tbl>
    <w:p w:rsidR="009C048D" w:rsidRPr="00A06BE1" w:rsidRDefault="009C048D" w:rsidP="009C048D">
      <w:pPr>
        <w:rPr>
          <w:rFonts w:ascii="Calibri" w:eastAsia="Calibri" w:hAnsi="Calibri"/>
        </w:rPr>
      </w:pPr>
      <w:r w:rsidRPr="00A06BE1">
        <w:t xml:space="preserve">* </w:t>
      </w:r>
      <w:r w:rsidRPr="00A06BE1">
        <w:rPr>
          <w:bCs/>
          <w:spacing w:val="3"/>
        </w:rPr>
        <w:t>Оволодіння навичками плавання</w:t>
      </w:r>
      <w:r w:rsidRPr="00A06BE1">
        <w:rPr>
          <w:rFonts w:eastAsia="SimSun"/>
        </w:rPr>
        <w:t xml:space="preserve"> за наявності в ЗНЗ відповідних умов </w:t>
      </w:r>
    </w:p>
    <w:p w:rsidR="00A06BE1" w:rsidRPr="003531DA" w:rsidRDefault="00A06BE1" w:rsidP="00A06BE1">
      <w:pPr>
        <w:spacing w:line="276" w:lineRule="auto"/>
        <w:jc w:val="center"/>
        <w:rPr>
          <w:rFonts w:eastAsia="Calibri"/>
          <w:b/>
          <w:sz w:val="28"/>
          <w:szCs w:val="28"/>
        </w:rPr>
      </w:pPr>
      <w:r w:rsidRPr="003531DA">
        <w:rPr>
          <w:rFonts w:eastAsia="Calibri"/>
          <w:b/>
          <w:sz w:val="28"/>
          <w:szCs w:val="28"/>
          <w:lang w:val="en-US"/>
        </w:rPr>
        <w:t>2</w:t>
      </w:r>
      <w:r w:rsidRPr="003531DA">
        <w:rPr>
          <w:rFonts w:eastAsia="Calibri"/>
          <w:b/>
          <w:sz w:val="28"/>
          <w:szCs w:val="28"/>
        </w:rPr>
        <w:t xml:space="preserve"> клас</w:t>
      </w:r>
    </w:p>
    <w:p w:rsidR="00A06BE1" w:rsidRPr="003531DA" w:rsidRDefault="00A06BE1" w:rsidP="00A06BE1">
      <w:pPr>
        <w:spacing w:line="276" w:lineRule="auto"/>
        <w:jc w:val="center"/>
        <w:rPr>
          <w:rFonts w:eastAsia="Calibri"/>
          <w:b/>
          <w:sz w:val="28"/>
          <w:szCs w:val="28"/>
        </w:rPr>
      </w:pPr>
    </w:p>
    <w:tbl>
      <w:tblPr>
        <w:tblStyle w:val="a3"/>
        <w:tblW w:w="15276" w:type="dxa"/>
        <w:tblInd w:w="-284" w:type="dxa"/>
        <w:tblLook w:val="04A0"/>
      </w:tblPr>
      <w:tblGrid>
        <w:gridCol w:w="8472"/>
        <w:gridCol w:w="6804"/>
      </w:tblGrid>
      <w:tr w:rsidR="00A06BE1" w:rsidRPr="003531DA" w:rsidTr="00A06BE1">
        <w:trPr>
          <w:trHeight w:val="516"/>
        </w:trPr>
        <w:tc>
          <w:tcPr>
            <w:tcW w:w="8472" w:type="dxa"/>
          </w:tcPr>
          <w:p w:rsidR="00A06BE1" w:rsidRDefault="00A06BE1" w:rsidP="007674EA">
            <w:pPr>
              <w:jc w:val="center"/>
              <w:rPr>
                <w:b/>
                <w:sz w:val="28"/>
                <w:szCs w:val="28"/>
              </w:rPr>
            </w:pPr>
            <w:r w:rsidRPr="008D1708">
              <w:rPr>
                <w:b/>
                <w:sz w:val="28"/>
                <w:szCs w:val="28"/>
              </w:rPr>
              <w:t>Очікувані результати</w:t>
            </w:r>
            <w:r>
              <w:rPr>
                <w:b/>
                <w:sz w:val="28"/>
                <w:szCs w:val="28"/>
              </w:rPr>
              <w:t xml:space="preserve"> навчання </w:t>
            </w:r>
          </w:p>
          <w:p w:rsidR="00A06BE1" w:rsidRPr="003531DA" w:rsidRDefault="00A06BE1" w:rsidP="007674EA">
            <w:pPr>
              <w:jc w:val="center"/>
              <w:rPr>
                <w:rFonts w:eastAsia="Calibri"/>
                <w:b/>
                <w:sz w:val="28"/>
                <w:szCs w:val="28"/>
              </w:rPr>
            </w:pPr>
            <w:r>
              <w:rPr>
                <w:b/>
                <w:sz w:val="28"/>
                <w:szCs w:val="28"/>
              </w:rPr>
              <w:t>здобувачів освіти</w:t>
            </w:r>
          </w:p>
        </w:tc>
        <w:tc>
          <w:tcPr>
            <w:tcW w:w="6804" w:type="dxa"/>
          </w:tcPr>
          <w:p w:rsidR="00A06BE1" w:rsidRPr="003531DA" w:rsidRDefault="00A06BE1" w:rsidP="007674EA">
            <w:pPr>
              <w:jc w:val="center"/>
              <w:rPr>
                <w:sz w:val="28"/>
                <w:szCs w:val="28"/>
              </w:rPr>
            </w:pPr>
            <w:r w:rsidRPr="003531DA">
              <w:rPr>
                <w:rFonts w:eastAsia="Calibri"/>
                <w:b/>
                <w:sz w:val="28"/>
                <w:szCs w:val="28"/>
              </w:rPr>
              <w:t>Зміст навчання</w:t>
            </w:r>
          </w:p>
        </w:tc>
      </w:tr>
      <w:tr w:rsidR="00A06BE1" w:rsidRPr="003531DA" w:rsidTr="00A06BE1">
        <w:tc>
          <w:tcPr>
            <w:tcW w:w="15276" w:type="dxa"/>
            <w:gridSpan w:val="2"/>
          </w:tcPr>
          <w:p w:rsidR="00A06BE1" w:rsidRPr="003531DA" w:rsidRDefault="00A06BE1" w:rsidP="007674EA">
            <w:pPr>
              <w:jc w:val="center"/>
              <w:rPr>
                <w:rFonts w:eastAsia="Calibri"/>
                <w:b/>
                <w:sz w:val="28"/>
                <w:szCs w:val="28"/>
              </w:rPr>
            </w:pPr>
            <w:r w:rsidRPr="003531DA">
              <w:rPr>
                <w:rFonts w:eastAsia="Calibri"/>
                <w:b/>
                <w:sz w:val="28"/>
                <w:szCs w:val="28"/>
              </w:rPr>
              <w:t>Рухова діяльність</w:t>
            </w:r>
          </w:p>
        </w:tc>
      </w:tr>
      <w:tr w:rsidR="00A06BE1" w:rsidRPr="003531DA" w:rsidTr="00A06BE1">
        <w:trPr>
          <w:trHeight w:val="4293"/>
        </w:trPr>
        <w:tc>
          <w:tcPr>
            <w:tcW w:w="8472" w:type="dxa"/>
          </w:tcPr>
          <w:p w:rsidR="00A06BE1" w:rsidRPr="003531DA" w:rsidRDefault="00A06BE1" w:rsidP="007674EA">
            <w:pPr>
              <w:jc w:val="both"/>
              <w:rPr>
                <w:sz w:val="28"/>
                <w:szCs w:val="28"/>
              </w:rPr>
            </w:pPr>
            <w:r w:rsidRPr="003531DA">
              <w:rPr>
                <w:rFonts w:eastAsia="Calibri"/>
                <w:i/>
                <w:sz w:val="28"/>
                <w:szCs w:val="28"/>
              </w:rPr>
              <w:t>розуміє</w:t>
            </w:r>
            <w:r w:rsidRPr="003531DA">
              <w:rPr>
                <w:rFonts w:eastAsia="Calibri"/>
                <w:sz w:val="28"/>
                <w:szCs w:val="28"/>
              </w:rPr>
              <w:t xml:space="preserve"> значущість рухового режиму </w:t>
            </w:r>
            <w:r w:rsidRPr="003531DA">
              <w:rPr>
                <w:sz w:val="28"/>
                <w:szCs w:val="28"/>
              </w:rPr>
              <w:t>для зміцнення здоров’я та фізичного розвитку;</w:t>
            </w:r>
          </w:p>
          <w:p w:rsidR="00A06BE1" w:rsidRPr="003531DA" w:rsidRDefault="00A06BE1" w:rsidP="007674EA">
            <w:pPr>
              <w:jc w:val="both"/>
              <w:rPr>
                <w:sz w:val="28"/>
                <w:szCs w:val="28"/>
              </w:rPr>
            </w:pPr>
          </w:p>
          <w:p w:rsidR="00A06BE1" w:rsidRPr="003531DA" w:rsidRDefault="00A06BE1" w:rsidP="007674EA">
            <w:pPr>
              <w:jc w:val="both"/>
              <w:rPr>
                <w:sz w:val="28"/>
                <w:szCs w:val="28"/>
              </w:rPr>
            </w:pPr>
            <w:r w:rsidRPr="003531DA">
              <w:rPr>
                <w:rFonts w:eastAsia="SimSun"/>
                <w:i/>
                <w:kern w:val="2"/>
                <w:sz w:val="28"/>
                <w:szCs w:val="28"/>
                <w:lang w:eastAsia="hi-IN" w:bidi="hi-IN"/>
              </w:rPr>
              <w:t>пояснює</w:t>
            </w:r>
            <w:r w:rsidRPr="003531DA">
              <w:rPr>
                <w:rFonts w:eastAsia="SimSun"/>
                <w:kern w:val="2"/>
                <w:sz w:val="28"/>
                <w:szCs w:val="28"/>
                <w:lang w:eastAsia="hi-IN" w:bidi="hi-IN"/>
              </w:rPr>
              <w:t xml:space="preserve"> значення </w:t>
            </w:r>
            <w:r w:rsidRPr="003531DA">
              <w:rPr>
                <w:rFonts w:eastAsia="Calibri"/>
                <w:sz w:val="28"/>
                <w:szCs w:val="28"/>
              </w:rPr>
              <w:t xml:space="preserve">і правила </w:t>
            </w:r>
            <w:r w:rsidRPr="003531DA">
              <w:rPr>
                <w:sz w:val="28"/>
                <w:szCs w:val="28"/>
              </w:rPr>
              <w:t>ранкової гігієнічної гімнастики, фізкультурних хвилинок та фізкультурних пауз</w:t>
            </w:r>
            <w:r w:rsidRPr="003531DA">
              <w:rPr>
                <w:rFonts w:eastAsia="SimSun"/>
                <w:kern w:val="2"/>
                <w:sz w:val="28"/>
                <w:szCs w:val="28"/>
                <w:lang w:eastAsia="hi-IN" w:bidi="hi-IN"/>
              </w:rPr>
              <w:t xml:space="preserve"> для фізичного розвитку та здоров’я людини;</w:t>
            </w:r>
            <w:r w:rsidRPr="003531DA">
              <w:rPr>
                <w:sz w:val="28"/>
                <w:szCs w:val="28"/>
              </w:rPr>
              <w:t xml:space="preserve"> значущість загартування як засобу зміцнення здоров’я;</w:t>
            </w:r>
          </w:p>
          <w:p w:rsidR="00A06BE1" w:rsidRPr="003531DA" w:rsidRDefault="00A06BE1" w:rsidP="007674EA">
            <w:pPr>
              <w:jc w:val="both"/>
              <w:rPr>
                <w:sz w:val="28"/>
                <w:szCs w:val="28"/>
              </w:rPr>
            </w:pPr>
          </w:p>
          <w:p w:rsidR="00A06BE1" w:rsidRPr="003531DA" w:rsidRDefault="00A06BE1" w:rsidP="007674EA">
            <w:pPr>
              <w:jc w:val="both"/>
              <w:rPr>
                <w:bCs/>
                <w:kern w:val="32"/>
                <w:sz w:val="28"/>
                <w:szCs w:val="28"/>
              </w:rPr>
            </w:pPr>
            <w:r w:rsidRPr="003531DA">
              <w:rPr>
                <w:rFonts w:eastAsia="Calibri"/>
                <w:i/>
                <w:sz w:val="28"/>
                <w:szCs w:val="28"/>
              </w:rPr>
              <w:t>дотримується</w:t>
            </w:r>
            <w:r w:rsidRPr="003531DA">
              <w:rPr>
                <w:rFonts w:eastAsia="Calibri"/>
                <w:sz w:val="28"/>
                <w:szCs w:val="28"/>
              </w:rPr>
              <w:t xml:space="preserve"> рухового режиму протягом дня;</w:t>
            </w:r>
          </w:p>
          <w:p w:rsidR="00A06BE1" w:rsidRPr="003531DA" w:rsidRDefault="00A06BE1" w:rsidP="007674EA">
            <w:pPr>
              <w:jc w:val="both"/>
              <w:rPr>
                <w:rFonts w:eastAsia="Calibri"/>
                <w:sz w:val="28"/>
                <w:szCs w:val="28"/>
              </w:rPr>
            </w:pPr>
            <w:r w:rsidRPr="003531DA">
              <w:rPr>
                <w:i/>
                <w:sz w:val="28"/>
                <w:szCs w:val="28"/>
              </w:rPr>
              <w:t>називає</w:t>
            </w:r>
            <w:r w:rsidRPr="003531DA">
              <w:rPr>
                <w:sz w:val="28"/>
                <w:szCs w:val="28"/>
              </w:rPr>
              <w:t xml:space="preserve"> основні фізичні якості людини,</w:t>
            </w:r>
            <w:r w:rsidRPr="003531DA">
              <w:rPr>
                <w:rFonts w:eastAsia="Calibri"/>
                <w:sz w:val="28"/>
                <w:szCs w:val="28"/>
              </w:rPr>
              <w:t xml:space="preserve"> фізичні вправи та їх вплив на формування фізичних якостей;</w:t>
            </w:r>
          </w:p>
          <w:p w:rsidR="00A06BE1" w:rsidRPr="003531DA" w:rsidRDefault="00A06BE1" w:rsidP="007674EA">
            <w:pPr>
              <w:jc w:val="both"/>
              <w:rPr>
                <w:rFonts w:eastAsia="Calibri"/>
                <w:sz w:val="28"/>
                <w:szCs w:val="28"/>
              </w:rPr>
            </w:pPr>
          </w:p>
          <w:p w:rsidR="00A06BE1" w:rsidRPr="003531DA" w:rsidRDefault="00A06BE1" w:rsidP="007674EA">
            <w:pPr>
              <w:jc w:val="both"/>
              <w:rPr>
                <w:bCs/>
                <w:kern w:val="32"/>
                <w:sz w:val="10"/>
                <w:szCs w:val="10"/>
              </w:rPr>
            </w:pPr>
            <w:r w:rsidRPr="003531DA">
              <w:rPr>
                <w:rFonts w:eastAsia="Calibri"/>
                <w:i/>
                <w:sz w:val="28"/>
                <w:szCs w:val="28"/>
              </w:rPr>
              <w:t>дотримується</w:t>
            </w:r>
            <w:r w:rsidRPr="003531DA">
              <w:rPr>
                <w:rFonts w:eastAsia="Calibri"/>
                <w:sz w:val="28"/>
                <w:szCs w:val="28"/>
              </w:rPr>
              <w:t xml:space="preserve"> правил особистої гігієни в режимі дня;</w:t>
            </w:r>
          </w:p>
        </w:tc>
        <w:tc>
          <w:tcPr>
            <w:tcW w:w="6804" w:type="dxa"/>
          </w:tcPr>
          <w:p w:rsidR="00A06BE1" w:rsidRPr="003531DA" w:rsidRDefault="00A06BE1" w:rsidP="007674EA">
            <w:pPr>
              <w:rPr>
                <w:sz w:val="28"/>
                <w:szCs w:val="28"/>
              </w:rPr>
            </w:pPr>
            <w:r w:rsidRPr="003531DA">
              <w:rPr>
                <w:rFonts w:eastAsia="Calibri"/>
                <w:sz w:val="28"/>
                <w:szCs w:val="28"/>
              </w:rPr>
              <w:t>Руховий режим дня молодшого школяра.</w:t>
            </w:r>
          </w:p>
          <w:p w:rsidR="00A06BE1" w:rsidRPr="003531DA" w:rsidRDefault="00A06BE1" w:rsidP="007674EA">
            <w:pPr>
              <w:rPr>
                <w:rFonts w:eastAsia="Calibri"/>
                <w:sz w:val="28"/>
                <w:szCs w:val="28"/>
              </w:rPr>
            </w:pPr>
          </w:p>
          <w:p w:rsidR="00A06BE1" w:rsidRPr="003531DA" w:rsidRDefault="00A06BE1" w:rsidP="007674EA">
            <w:pPr>
              <w:rPr>
                <w:sz w:val="28"/>
                <w:szCs w:val="28"/>
              </w:rPr>
            </w:pPr>
            <w:r w:rsidRPr="003531DA">
              <w:rPr>
                <w:rFonts w:eastAsia="Calibri"/>
                <w:sz w:val="28"/>
                <w:szCs w:val="28"/>
              </w:rPr>
              <w:t>Значення і правила виконання ранкової гігієнічної гімнастики, фізкультурної хвилинки та фізкультурної паузи.</w:t>
            </w:r>
          </w:p>
          <w:p w:rsidR="00A06BE1" w:rsidRPr="003531DA" w:rsidRDefault="00A06BE1" w:rsidP="007674EA">
            <w:pPr>
              <w:jc w:val="both"/>
              <w:rPr>
                <w:rFonts w:eastAsia="Calibri"/>
                <w:sz w:val="28"/>
                <w:szCs w:val="28"/>
              </w:rPr>
            </w:pPr>
          </w:p>
          <w:p w:rsidR="00A06BE1" w:rsidRDefault="00A06BE1" w:rsidP="007674EA">
            <w:pPr>
              <w:jc w:val="both"/>
              <w:rPr>
                <w:rFonts w:eastAsia="Calibri"/>
                <w:sz w:val="28"/>
                <w:szCs w:val="28"/>
              </w:rPr>
            </w:pPr>
          </w:p>
          <w:p w:rsidR="00A06BE1" w:rsidRPr="003531DA" w:rsidRDefault="00A06BE1" w:rsidP="007674EA">
            <w:pPr>
              <w:jc w:val="both"/>
              <w:rPr>
                <w:rFonts w:eastAsia="Calibri"/>
                <w:sz w:val="28"/>
                <w:szCs w:val="28"/>
              </w:rPr>
            </w:pPr>
            <w:r w:rsidRPr="003531DA">
              <w:rPr>
                <w:rFonts w:eastAsia="Calibri"/>
                <w:sz w:val="28"/>
                <w:szCs w:val="28"/>
              </w:rPr>
              <w:t>Рухова активність протягом дня.</w:t>
            </w:r>
          </w:p>
          <w:p w:rsidR="00A06BE1" w:rsidRPr="003531DA" w:rsidRDefault="00A06BE1" w:rsidP="007674EA">
            <w:pPr>
              <w:rPr>
                <w:sz w:val="28"/>
                <w:szCs w:val="28"/>
              </w:rPr>
            </w:pPr>
            <w:r w:rsidRPr="003531DA">
              <w:rPr>
                <w:rFonts w:eastAsia="Calibri"/>
                <w:sz w:val="28"/>
                <w:szCs w:val="28"/>
              </w:rPr>
              <w:t>Фізичні вправи  та їх вплив на формування фізичних якостей.</w:t>
            </w:r>
          </w:p>
          <w:p w:rsidR="00A06BE1" w:rsidRDefault="00A06BE1" w:rsidP="007674EA">
            <w:pPr>
              <w:jc w:val="both"/>
              <w:rPr>
                <w:rFonts w:eastAsia="Calibri"/>
                <w:sz w:val="28"/>
                <w:szCs w:val="28"/>
              </w:rPr>
            </w:pPr>
          </w:p>
          <w:p w:rsidR="00A06BE1" w:rsidRPr="003531DA" w:rsidRDefault="00A06BE1" w:rsidP="007674EA">
            <w:pPr>
              <w:jc w:val="both"/>
              <w:rPr>
                <w:sz w:val="28"/>
                <w:szCs w:val="28"/>
              </w:rPr>
            </w:pPr>
            <w:r w:rsidRPr="003531DA">
              <w:rPr>
                <w:rFonts w:eastAsia="Calibri"/>
                <w:sz w:val="28"/>
                <w:szCs w:val="28"/>
              </w:rPr>
              <w:t>Правила особистої гігієни молодшого школяра.</w:t>
            </w:r>
          </w:p>
        </w:tc>
      </w:tr>
      <w:tr w:rsidR="00A06BE1" w:rsidRPr="003531DA" w:rsidTr="00A06BE1">
        <w:tc>
          <w:tcPr>
            <w:tcW w:w="8472" w:type="dxa"/>
          </w:tcPr>
          <w:p w:rsidR="00A06BE1" w:rsidRPr="003531DA" w:rsidRDefault="00A06BE1" w:rsidP="007674EA">
            <w:pPr>
              <w:jc w:val="both"/>
              <w:rPr>
                <w:sz w:val="28"/>
                <w:szCs w:val="28"/>
              </w:rPr>
            </w:pPr>
            <w:r w:rsidRPr="003531DA">
              <w:rPr>
                <w:rFonts w:eastAsia="Calibri"/>
                <w:i/>
                <w:sz w:val="28"/>
                <w:szCs w:val="28"/>
              </w:rPr>
              <w:t>виконує</w:t>
            </w:r>
            <w:r w:rsidRPr="003531DA">
              <w:rPr>
                <w:rFonts w:eastAsia="Calibri"/>
                <w:sz w:val="28"/>
                <w:szCs w:val="28"/>
              </w:rPr>
              <w:t xml:space="preserve"> </w:t>
            </w:r>
            <w:r w:rsidRPr="003531DA">
              <w:rPr>
                <w:sz w:val="28"/>
                <w:szCs w:val="28"/>
              </w:rPr>
              <w:t>організовуючі вправи команди на розмикання й змикання приставними кроками, перешикування із колони по одному в колону по три (чотири);</w:t>
            </w:r>
          </w:p>
          <w:p w:rsidR="00A06BE1" w:rsidRPr="003531DA" w:rsidRDefault="00A06BE1" w:rsidP="007674EA">
            <w:pPr>
              <w:jc w:val="both"/>
              <w:rPr>
                <w:bCs/>
                <w:kern w:val="32"/>
                <w:sz w:val="10"/>
                <w:szCs w:val="10"/>
              </w:rPr>
            </w:pPr>
          </w:p>
        </w:tc>
        <w:tc>
          <w:tcPr>
            <w:tcW w:w="6804" w:type="dxa"/>
          </w:tcPr>
          <w:p w:rsidR="00A06BE1" w:rsidRPr="003531DA" w:rsidRDefault="00A06BE1" w:rsidP="007674EA">
            <w:pPr>
              <w:rPr>
                <w:sz w:val="28"/>
                <w:szCs w:val="28"/>
              </w:rPr>
            </w:pPr>
            <w:r w:rsidRPr="003531DA">
              <w:rPr>
                <w:rFonts w:eastAsia="Calibri"/>
                <w:sz w:val="28"/>
                <w:szCs w:val="28"/>
              </w:rPr>
              <w:t>Культура рухів з елементами гімнастики: організовуючі вправи</w:t>
            </w:r>
            <w:r>
              <w:rPr>
                <w:rFonts w:eastAsia="Calibri"/>
                <w:sz w:val="28"/>
                <w:szCs w:val="28"/>
              </w:rPr>
              <w:t>:</w:t>
            </w:r>
          </w:p>
        </w:tc>
      </w:tr>
      <w:tr w:rsidR="00A06BE1" w:rsidRPr="003531DA" w:rsidTr="00A06BE1">
        <w:tc>
          <w:tcPr>
            <w:tcW w:w="8472" w:type="dxa"/>
          </w:tcPr>
          <w:p w:rsidR="00A06BE1" w:rsidRPr="003531DA" w:rsidRDefault="00A06BE1" w:rsidP="007674EA">
            <w:pPr>
              <w:jc w:val="both"/>
              <w:rPr>
                <w:color w:val="000000"/>
                <w:spacing w:val="3"/>
                <w:sz w:val="28"/>
                <w:szCs w:val="28"/>
              </w:rPr>
            </w:pPr>
            <w:r w:rsidRPr="003531DA">
              <w:rPr>
                <w:i/>
                <w:color w:val="000000"/>
                <w:sz w:val="28"/>
                <w:szCs w:val="28"/>
              </w:rPr>
              <w:t>добирає</w:t>
            </w:r>
            <w:r w:rsidRPr="003531DA">
              <w:rPr>
                <w:color w:val="000000"/>
                <w:sz w:val="28"/>
                <w:szCs w:val="28"/>
              </w:rPr>
              <w:t xml:space="preserve"> </w:t>
            </w:r>
            <w:r w:rsidRPr="003531DA">
              <w:rPr>
                <w:i/>
                <w:color w:val="000000"/>
                <w:sz w:val="28"/>
                <w:szCs w:val="28"/>
              </w:rPr>
              <w:t>та виконує</w:t>
            </w:r>
            <w:r w:rsidRPr="003531DA">
              <w:rPr>
                <w:color w:val="000000"/>
                <w:sz w:val="28"/>
                <w:szCs w:val="28"/>
              </w:rPr>
              <w:t xml:space="preserve"> </w:t>
            </w:r>
            <w:proofErr w:type="spellStart"/>
            <w:r w:rsidRPr="003531DA">
              <w:rPr>
                <w:sz w:val="28"/>
                <w:szCs w:val="28"/>
              </w:rPr>
              <w:t>загальнорозвивальні</w:t>
            </w:r>
            <w:proofErr w:type="spellEnd"/>
            <w:r w:rsidRPr="003531DA">
              <w:rPr>
                <w:sz w:val="28"/>
                <w:szCs w:val="28"/>
              </w:rPr>
              <w:t xml:space="preserve"> вправи: комплекси вправ ранкової гімнастики без предмета (імітаційного характеру), з </w:t>
            </w:r>
            <w:r w:rsidRPr="003531DA">
              <w:rPr>
                <w:sz w:val="28"/>
                <w:szCs w:val="28"/>
              </w:rPr>
              <w:lastRenderedPageBreak/>
              <w:t>м’ячем, скакалкою; комплекси фізкультурних пауз та фізкультурних хвилинок</w:t>
            </w:r>
            <w:r w:rsidRPr="003531DA">
              <w:rPr>
                <w:color w:val="000000"/>
                <w:spacing w:val="3"/>
                <w:sz w:val="28"/>
                <w:szCs w:val="28"/>
              </w:rPr>
              <w:t>;</w:t>
            </w:r>
          </w:p>
          <w:p w:rsidR="00A06BE1" w:rsidRPr="003531DA" w:rsidRDefault="00A06BE1" w:rsidP="007674EA">
            <w:pPr>
              <w:jc w:val="both"/>
              <w:rPr>
                <w:sz w:val="28"/>
                <w:szCs w:val="28"/>
              </w:rPr>
            </w:pPr>
            <w:r w:rsidRPr="003531DA">
              <w:rPr>
                <w:i/>
                <w:color w:val="000000"/>
                <w:sz w:val="28"/>
                <w:szCs w:val="28"/>
              </w:rPr>
              <w:t>виконує</w:t>
            </w:r>
            <w:r w:rsidRPr="003531DA">
              <w:rPr>
                <w:color w:val="000000"/>
                <w:sz w:val="28"/>
                <w:szCs w:val="28"/>
              </w:rPr>
              <w:t xml:space="preserve"> </w:t>
            </w:r>
            <w:r w:rsidRPr="003531DA">
              <w:rPr>
                <w:sz w:val="28"/>
                <w:szCs w:val="28"/>
              </w:rPr>
              <w:t>присідання; виси; підтягування у висі (хлопці), у висі лежачи (дівчата);</w:t>
            </w:r>
            <w:r w:rsidRPr="003531DA">
              <w:rPr>
                <w:color w:val="000000"/>
                <w:sz w:val="28"/>
                <w:szCs w:val="28"/>
              </w:rPr>
              <w:t xml:space="preserve"> </w:t>
            </w:r>
            <w:r w:rsidRPr="003531DA">
              <w:rPr>
                <w:sz w:val="28"/>
                <w:szCs w:val="28"/>
              </w:rPr>
              <w:t xml:space="preserve">елементи акробатики; </w:t>
            </w:r>
          </w:p>
          <w:p w:rsidR="00A06BE1" w:rsidRPr="003531DA" w:rsidRDefault="00A06BE1" w:rsidP="007674EA">
            <w:pPr>
              <w:jc w:val="both"/>
              <w:rPr>
                <w:sz w:val="28"/>
                <w:szCs w:val="28"/>
              </w:rPr>
            </w:pPr>
          </w:p>
          <w:p w:rsidR="00A06BE1" w:rsidRPr="003531DA" w:rsidRDefault="00A06BE1" w:rsidP="007674EA">
            <w:pPr>
              <w:keepNext/>
              <w:keepLines/>
              <w:jc w:val="both"/>
              <w:outlineLvl w:val="0"/>
              <w:rPr>
                <w:b/>
                <w:color w:val="2E74B5"/>
                <w:sz w:val="28"/>
                <w:szCs w:val="28"/>
              </w:rPr>
            </w:pPr>
            <w:r w:rsidRPr="003531DA">
              <w:rPr>
                <w:i/>
                <w:color w:val="000000"/>
                <w:spacing w:val="3"/>
                <w:sz w:val="28"/>
                <w:szCs w:val="28"/>
              </w:rPr>
              <w:t>володіє</w:t>
            </w:r>
            <w:r w:rsidRPr="003531DA">
              <w:rPr>
                <w:color w:val="000000"/>
                <w:spacing w:val="3"/>
                <w:sz w:val="28"/>
                <w:szCs w:val="28"/>
              </w:rPr>
              <w:t xml:space="preserve"> навичками пересувань</w:t>
            </w:r>
            <w:r w:rsidRPr="003531DA">
              <w:rPr>
                <w:color w:val="2E74B5"/>
                <w:sz w:val="28"/>
                <w:szCs w:val="28"/>
              </w:rPr>
              <w:t xml:space="preserve">: </w:t>
            </w:r>
            <w:r w:rsidRPr="003531DA">
              <w:rPr>
                <w:sz w:val="28"/>
                <w:szCs w:val="28"/>
              </w:rPr>
              <w:t>ходьба  широкими кроками, зі зміною частоти кроку; ходьба із пришвидшенням та уповільненням, приставним кроком правим і лівим боком; біг; біг почергово з ходьбою;</w:t>
            </w:r>
            <w:r w:rsidRPr="003531DA">
              <w:rPr>
                <w:spacing w:val="3"/>
                <w:sz w:val="28"/>
                <w:szCs w:val="28"/>
              </w:rPr>
              <w:t xml:space="preserve"> </w:t>
            </w:r>
            <w:r w:rsidRPr="003531DA">
              <w:rPr>
                <w:sz w:val="28"/>
                <w:szCs w:val="28"/>
              </w:rPr>
              <w:t xml:space="preserve">танцювальні кроки; лазіння; </w:t>
            </w:r>
            <w:r w:rsidRPr="003531DA">
              <w:rPr>
                <w:rFonts w:eastAsia="Calibri"/>
                <w:sz w:val="28"/>
                <w:szCs w:val="28"/>
              </w:rPr>
              <w:t>подолання штучних перешкод</w:t>
            </w:r>
            <w:r w:rsidRPr="003531DA">
              <w:rPr>
                <w:sz w:val="28"/>
                <w:szCs w:val="28"/>
              </w:rPr>
              <w:t>;</w:t>
            </w:r>
          </w:p>
          <w:p w:rsidR="00A06BE1" w:rsidRPr="003531DA" w:rsidRDefault="00A06BE1" w:rsidP="007674EA">
            <w:pPr>
              <w:rPr>
                <w:rFonts w:ascii="Calibri" w:eastAsia="Calibri" w:hAnsi="Calibri"/>
              </w:rPr>
            </w:pPr>
          </w:p>
          <w:p w:rsidR="00A06BE1" w:rsidRPr="003531DA" w:rsidRDefault="00A06BE1" w:rsidP="007674EA">
            <w:pPr>
              <w:keepNext/>
              <w:jc w:val="both"/>
              <w:outlineLvl w:val="0"/>
              <w:rPr>
                <w:bCs/>
                <w:kern w:val="32"/>
                <w:sz w:val="28"/>
                <w:szCs w:val="28"/>
              </w:rPr>
            </w:pPr>
            <w:r w:rsidRPr="003531DA">
              <w:rPr>
                <w:i/>
                <w:color w:val="000000"/>
                <w:spacing w:val="3"/>
                <w:sz w:val="28"/>
                <w:szCs w:val="28"/>
              </w:rPr>
              <w:t>володіє</w:t>
            </w:r>
            <w:r w:rsidRPr="003531DA">
              <w:rPr>
                <w:color w:val="000000"/>
                <w:spacing w:val="3"/>
                <w:sz w:val="28"/>
                <w:szCs w:val="28"/>
              </w:rPr>
              <w:t xml:space="preserve"> навичками виконання </w:t>
            </w:r>
            <w:r w:rsidRPr="003531DA">
              <w:rPr>
                <w:bCs/>
                <w:kern w:val="32"/>
                <w:sz w:val="28"/>
                <w:szCs w:val="28"/>
              </w:rPr>
              <w:t>вправ з малим м’ячем: метання малого м’яча у щит; метання малого м’яча у горизонтальну ціль; метання малого м’яча з-за голови на дальність;</w:t>
            </w:r>
          </w:p>
          <w:p w:rsidR="00A06BE1" w:rsidRPr="003531DA" w:rsidRDefault="00A06BE1" w:rsidP="007674EA">
            <w:pPr>
              <w:keepNext/>
              <w:jc w:val="both"/>
              <w:outlineLvl w:val="0"/>
              <w:rPr>
                <w:bCs/>
                <w:kern w:val="32"/>
                <w:sz w:val="28"/>
                <w:szCs w:val="28"/>
              </w:rPr>
            </w:pPr>
          </w:p>
          <w:p w:rsidR="00A06BE1" w:rsidRPr="003531DA" w:rsidRDefault="00A06BE1" w:rsidP="007674EA">
            <w:pPr>
              <w:keepNext/>
              <w:jc w:val="both"/>
              <w:outlineLvl w:val="0"/>
              <w:rPr>
                <w:sz w:val="28"/>
                <w:szCs w:val="28"/>
              </w:rPr>
            </w:pPr>
            <w:r w:rsidRPr="003531DA">
              <w:rPr>
                <w:sz w:val="10"/>
                <w:szCs w:val="10"/>
              </w:rPr>
              <w:t xml:space="preserve"> </w:t>
            </w:r>
            <w:r w:rsidRPr="003531DA">
              <w:rPr>
                <w:i/>
                <w:sz w:val="28"/>
                <w:szCs w:val="28"/>
              </w:rPr>
              <w:t>виконує</w:t>
            </w:r>
            <w:r w:rsidRPr="003531DA">
              <w:rPr>
                <w:sz w:val="28"/>
                <w:szCs w:val="28"/>
              </w:rPr>
              <w:t xml:space="preserve"> вправи з великим м’ячем: кидки м’яча знизу із положення сидячи та стоячи, передавання і ловіння м’яча двома руками від грудей (у колі, парах, трійках), передача м’яча двома руками з ударом об підлогу; ведення м’яча правою та лівою рукою з одночасними кроками; зупинки м’яча, що котиться, підошвою та внутрішньою стороною ступні, удари внутрішньою стороною ступні по м’ячу, що котиться; ведення м’яча внутрішньою та зовнішньою частинами підйому (по прямій, по дузі, між стійками);</w:t>
            </w:r>
          </w:p>
          <w:p w:rsidR="00A06BE1" w:rsidRPr="003531DA" w:rsidRDefault="00A06BE1" w:rsidP="007674EA">
            <w:pPr>
              <w:keepNext/>
              <w:jc w:val="both"/>
              <w:outlineLvl w:val="0"/>
              <w:rPr>
                <w:sz w:val="28"/>
                <w:szCs w:val="28"/>
              </w:rPr>
            </w:pPr>
          </w:p>
          <w:p w:rsidR="00A06BE1" w:rsidRPr="003531DA" w:rsidRDefault="00A06BE1" w:rsidP="007674EA">
            <w:pPr>
              <w:jc w:val="both"/>
              <w:rPr>
                <w:sz w:val="28"/>
                <w:szCs w:val="28"/>
              </w:rPr>
            </w:pPr>
            <w:r w:rsidRPr="003531DA">
              <w:rPr>
                <w:i/>
                <w:color w:val="000000"/>
                <w:spacing w:val="3"/>
                <w:sz w:val="28"/>
                <w:szCs w:val="28"/>
              </w:rPr>
              <w:t>виконує</w:t>
            </w:r>
            <w:r w:rsidRPr="003531DA">
              <w:rPr>
                <w:color w:val="000000"/>
                <w:spacing w:val="3"/>
                <w:sz w:val="28"/>
                <w:szCs w:val="28"/>
              </w:rPr>
              <w:t xml:space="preserve"> стрибки </w:t>
            </w:r>
            <w:r w:rsidRPr="003531DA">
              <w:rPr>
                <w:sz w:val="28"/>
                <w:szCs w:val="28"/>
              </w:rPr>
              <w:t xml:space="preserve">на місці з поворотами на 45, 90, 180 градусів по «купинах»; стрибки зі скакалкою; стрибки через довгу скакалку, яка обертається вперед; стрибки у глибину з висоти до </w:t>
            </w:r>
            <w:smartTag w:uri="urn:schemas-microsoft-com:office:smarttags" w:element="metricconverter">
              <w:smartTagPr>
                <w:attr w:name="ProductID" w:val="80 см"/>
              </w:smartTagPr>
              <w:r w:rsidRPr="003531DA">
                <w:rPr>
                  <w:sz w:val="28"/>
                  <w:szCs w:val="28"/>
                </w:rPr>
                <w:t>80 см</w:t>
              </w:r>
            </w:smartTag>
            <w:r w:rsidRPr="003531DA">
              <w:rPr>
                <w:sz w:val="28"/>
                <w:szCs w:val="28"/>
              </w:rPr>
              <w:t xml:space="preserve"> з м’яким приземленням; стрибки у висоту; стрибки  через перешкоди висотою до </w:t>
            </w:r>
            <w:smartTag w:uri="urn:schemas-microsoft-com:office:smarttags" w:element="metricconverter">
              <w:smartTagPr>
                <w:attr w:name="ProductID" w:val="50 см"/>
              </w:smartTagPr>
              <w:r w:rsidRPr="003531DA">
                <w:rPr>
                  <w:sz w:val="28"/>
                  <w:szCs w:val="28"/>
                </w:rPr>
                <w:t>50 см</w:t>
              </w:r>
            </w:smartTag>
            <w:r w:rsidRPr="003531DA">
              <w:rPr>
                <w:sz w:val="28"/>
                <w:szCs w:val="28"/>
              </w:rPr>
              <w:t xml:space="preserve"> поштовхом однією та двома ногами; стрибки у висоту з прямого розбігу (через гумову мотузку); стрибки у </w:t>
            </w:r>
            <w:r w:rsidRPr="003531DA">
              <w:rPr>
                <w:sz w:val="28"/>
                <w:szCs w:val="28"/>
              </w:rPr>
              <w:lastRenderedPageBreak/>
              <w:t>довжину тощо;</w:t>
            </w:r>
          </w:p>
          <w:p w:rsidR="00A06BE1" w:rsidRPr="003531DA" w:rsidRDefault="00A06BE1" w:rsidP="007674EA">
            <w:pPr>
              <w:jc w:val="both"/>
              <w:rPr>
                <w:sz w:val="28"/>
                <w:szCs w:val="28"/>
              </w:rPr>
            </w:pPr>
          </w:p>
          <w:p w:rsidR="00A06BE1" w:rsidRPr="003531DA" w:rsidRDefault="00A06BE1" w:rsidP="007674EA">
            <w:pPr>
              <w:jc w:val="both"/>
              <w:rPr>
                <w:sz w:val="28"/>
                <w:szCs w:val="28"/>
              </w:rPr>
            </w:pPr>
            <w:r w:rsidRPr="003531DA">
              <w:rPr>
                <w:rFonts w:eastAsia="Calibri"/>
                <w:i/>
                <w:sz w:val="28"/>
                <w:szCs w:val="28"/>
              </w:rPr>
              <w:t>виконує</w:t>
            </w:r>
            <w:r w:rsidRPr="003531DA">
              <w:rPr>
                <w:rFonts w:eastAsia="Calibri"/>
                <w:sz w:val="28"/>
                <w:szCs w:val="28"/>
              </w:rPr>
              <w:t xml:space="preserve"> фізичні вправи для розвитку фізичних якостей: сили – </w:t>
            </w:r>
            <w:proofErr w:type="spellStart"/>
            <w:r w:rsidRPr="003531DA">
              <w:rPr>
                <w:sz w:val="28"/>
                <w:szCs w:val="28"/>
              </w:rPr>
              <w:t>загальнорозвивальні</w:t>
            </w:r>
            <w:proofErr w:type="spellEnd"/>
            <w:r w:rsidRPr="003531DA">
              <w:rPr>
                <w:sz w:val="28"/>
                <w:szCs w:val="28"/>
              </w:rPr>
              <w:t xml:space="preserve"> вправи з гімнастичними палицями; кидки баскетбольного м’яча з-за голови із різних положень; лазіння по горизонтальній гімнастичній лаві однойменним та різнойменним способами (без допомоги ніг); </w:t>
            </w:r>
            <w:proofErr w:type="spellStart"/>
            <w:r w:rsidRPr="003531DA">
              <w:rPr>
                <w:sz w:val="28"/>
                <w:szCs w:val="28"/>
              </w:rPr>
              <w:t>багатоскоки</w:t>
            </w:r>
            <w:proofErr w:type="spellEnd"/>
            <w:r w:rsidRPr="003531DA">
              <w:rPr>
                <w:sz w:val="28"/>
                <w:szCs w:val="28"/>
              </w:rPr>
              <w:t xml:space="preserve">; стрибки через перешкоди; підтягування у висі та у висі лежачи (хлопці); пересування у положенні </w:t>
            </w:r>
            <w:proofErr w:type="spellStart"/>
            <w:r w:rsidRPr="003531DA">
              <w:rPr>
                <w:sz w:val="28"/>
                <w:szCs w:val="28"/>
              </w:rPr>
              <w:t>сіду</w:t>
            </w:r>
            <w:proofErr w:type="spellEnd"/>
            <w:r w:rsidRPr="003531DA">
              <w:rPr>
                <w:sz w:val="28"/>
                <w:szCs w:val="28"/>
              </w:rPr>
              <w:t>, зігнувши ноги (у різних напрямах);</w:t>
            </w:r>
            <w:r w:rsidRPr="003531DA">
              <w:rPr>
                <w:rFonts w:eastAsia="Calibri"/>
                <w:sz w:val="28"/>
                <w:szCs w:val="28"/>
              </w:rPr>
              <w:t xml:space="preserve"> </w:t>
            </w:r>
            <w:r w:rsidRPr="003531DA">
              <w:rPr>
                <w:sz w:val="28"/>
                <w:szCs w:val="28"/>
              </w:rPr>
              <w:t>швидкості –  пришвидшення з різних вихідних положень, повторний біг 3–</w:t>
            </w:r>
            <w:smartTag w:uri="urn:schemas-microsoft-com:office:smarttags" w:element="metricconverter">
              <w:smartTagPr>
                <w:attr w:name="ProductID" w:val="10 м"/>
              </w:smartTagPr>
              <w:r w:rsidRPr="003531DA">
                <w:rPr>
                  <w:sz w:val="28"/>
                  <w:szCs w:val="28"/>
                </w:rPr>
                <w:t>10 м</w:t>
              </w:r>
            </w:smartTag>
            <w:r w:rsidRPr="003531DA">
              <w:rPr>
                <w:sz w:val="28"/>
                <w:szCs w:val="28"/>
              </w:rPr>
              <w:t xml:space="preserve">, біг із пришвидшеннями за сигналом; стрибки зі скакалкою; витривалості – біг у чергуванні з ходьбою до </w:t>
            </w:r>
            <w:smartTag w:uri="urn:schemas-microsoft-com:office:smarttags" w:element="metricconverter">
              <w:smartTagPr>
                <w:attr w:name="ProductID" w:val="1000 м"/>
              </w:smartTagPr>
              <w:r w:rsidRPr="003531DA">
                <w:rPr>
                  <w:sz w:val="28"/>
                  <w:szCs w:val="28"/>
                </w:rPr>
                <w:t>1000 м</w:t>
              </w:r>
            </w:smartTag>
            <w:r w:rsidRPr="003531DA">
              <w:rPr>
                <w:sz w:val="28"/>
                <w:szCs w:val="28"/>
              </w:rPr>
              <w:t xml:space="preserve">, біг на дистанцію до </w:t>
            </w:r>
            <w:smartTag w:uri="urn:schemas-microsoft-com:office:smarttags" w:element="metricconverter">
              <w:smartTagPr>
                <w:attr w:name="ProductID" w:val="500 м"/>
              </w:smartTagPr>
              <w:r w:rsidRPr="003531DA">
                <w:rPr>
                  <w:sz w:val="28"/>
                  <w:szCs w:val="28"/>
                </w:rPr>
                <w:t>500 м</w:t>
              </w:r>
            </w:smartTag>
            <w:r w:rsidRPr="003531DA">
              <w:rPr>
                <w:sz w:val="28"/>
                <w:szCs w:val="28"/>
              </w:rPr>
              <w:t xml:space="preserve"> малої інтенсивності; гнучкості </w:t>
            </w:r>
            <w:r w:rsidRPr="003531DA">
              <w:rPr>
                <w:sz w:val="28"/>
                <w:szCs w:val="28"/>
              </w:rPr>
              <w:sym w:font="Symbol" w:char="F02D"/>
            </w:r>
            <w:r w:rsidRPr="003531DA">
              <w:rPr>
                <w:sz w:val="28"/>
                <w:szCs w:val="28"/>
              </w:rPr>
              <w:t xml:space="preserve"> махові рухи правою і лівою ногою у бічній і лицьовій площині, стоячи біля опори та під час ходьби; прогинання та вигинання тулуба у положенні упору стоячи на колінах; пружні похитування у положенні випаду; прогинання тулуба у положенні лежачи на животі; координації –  подолання перешкод, ходьбу на носках, ходьба по підвищеній і обмеженій за площиною опорі з різними положеннями рук; пересування із підкиданням дрібних предметів; вправи зі зміною положення тіла у просторі; розслаблення м’язів рук, ніг, тулуба у різних положеннях;</w:t>
            </w:r>
          </w:p>
          <w:p w:rsidR="00A06BE1" w:rsidRPr="003531DA" w:rsidRDefault="00A06BE1" w:rsidP="007674EA">
            <w:pPr>
              <w:jc w:val="both"/>
              <w:rPr>
                <w:rFonts w:eastAsia="SimSun"/>
                <w:i/>
                <w:kern w:val="2"/>
                <w:sz w:val="28"/>
                <w:szCs w:val="28"/>
                <w:lang w:eastAsia="hi-IN" w:bidi="hi-IN"/>
              </w:rPr>
            </w:pPr>
          </w:p>
          <w:p w:rsidR="00A06BE1" w:rsidRPr="003531DA" w:rsidRDefault="00A06BE1" w:rsidP="007674EA">
            <w:pPr>
              <w:jc w:val="both"/>
              <w:rPr>
                <w:bCs/>
                <w:kern w:val="32"/>
                <w:sz w:val="10"/>
                <w:szCs w:val="10"/>
              </w:rPr>
            </w:pPr>
            <w:r w:rsidRPr="003531DA">
              <w:rPr>
                <w:rFonts w:eastAsia="SimSun"/>
                <w:i/>
                <w:kern w:val="2"/>
                <w:sz w:val="28"/>
                <w:szCs w:val="28"/>
                <w:lang w:eastAsia="hi-IN" w:bidi="hi-IN"/>
              </w:rPr>
              <w:t>добирає</w:t>
            </w:r>
            <w:r w:rsidRPr="003531DA">
              <w:rPr>
                <w:rFonts w:eastAsia="SimSun"/>
                <w:kern w:val="2"/>
                <w:sz w:val="28"/>
                <w:szCs w:val="28"/>
                <w:lang w:eastAsia="hi-IN" w:bidi="hi-IN"/>
              </w:rPr>
              <w:t xml:space="preserve"> та </w:t>
            </w:r>
            <w:r w:rsidRPr="003531DA">
              <w:rPr>
                <w:rFonts w:eastAsia="SimSun"/>
                <w:i/>
                <w:kern w:val="2"/>
                <w:sz w:val="28"/>
                <w:szCs w:val="28"/>
                <w:lang w:eastAsia="hi-IN" w:bidi="hi-IN"/>
              </w:rPr>
              <w:t>виконує</w:t>
            </w:r>
            <w:r w:rsidRPr="003531DA">
              <w:rPr>
                <w:rFonts w:eastAsia="SimSun"/>
                <w:kern w:val="2"/>
                <w:sz w:val="28"/>
                <w:szCs w:val="28"/>
                <w:lang w:eastAsia="hi-IN" w:bidi="hi-IN"/>
              </w:rPr>
              <w:t xml:space="preserve"> фізичні вправи для </w:t>
            </w:r>
            <w:r w:rsidRPr="003531DA">
              <w:rPr>
                <w:bCs/>
                <w:color w:val="000000"/>
                <w:spacing w:val="3"/>
                <w:kern w:val="36"/>
                <w:sz w:val="28"/>
                <w:szCs w:val="28"/>
              </w:rPr>
              <w:t xml:space="preserve">формування правильної постави і </w:t>
            </w:r>
            <w:r w:rsidRPr="003531DA">
              <w:rPr>
                <w:bCs/>
                <w:color w:val="000000"/>
                <w:spacing w:val="3"/>
                <w:sz w:val="28"/>
                <w:szCs w:val="28"/>
              </w:rPr>
              <w:t xml:space="preserve">профілактики </w:t>
            </w:r>
            <w:r w:rsidRPr="003531DA">
              <w:rPr>
                <w:bCs/>
                <w:color w:val="000000"/>
                <w:spacing w:val="3"/>
                <w:kern w:val="36"/>
                <w:sz w:val="28"/>
                <w:szCs w:val="28"/>
              </w:rPr>
              <w:t xml:space="preserve">плоскостопості: </w:t>
            </w:r>
            <w:proofErr w:type="spellStart"/>
            <w:r w:rsidRPr="003531DA">
              <w:rPr>
                <w:sz w:val="28"/>
                <w:szCs w:val="28"/>
              </w:rPr>
              <w:t>загальнорозвивальні</w:t>
            </w:r>
            <w:proofErr w:type="spellEnd"/>
            <w:r w:rsidRPr="003531DA">
              <w:rPr>
                <w:sz w:val="28"/>
                <w:szCs w:val="28"/>
              </w:rPr>
              <w:t xml:space="preserve"> вправи</w:t>
            </w:r>
          </w:p>
          <w:p w:rsidR="00A06BE1" w:rsidRPr="003531DA" w:rsidRDefault="00A06BE1" w:rsidP="007674EA">
            <w:pPr>
              <w:jc w:val="both"/>
              <w:rPr>
                <w:sz w:val="28"/>
                <w:szCs w:val="28"/>
              </w:rPr>
            </w:pPr>
            <w:r w:rsidRPr="003531DA">
              <w:rPr>
                <w:sz w:val="28"/>
                <w:szCs w:val="28"/>
              </w:rPr>
              <w:t xml:space="preserve">на місці без предметів; </w:t>
            </w:r>
            <w:r w:rsidRPr="003531DA">
              <w:rPr>
                <w:iCs/>
                <w:sz w:val="28"/>
                <w:szCs w:val="28"/>
              </w:rPr>
              <w:t>вправи для м’язів шиї,</w:t>
            </w:r>
            <w:r w:rsidRPr="003531DA">
              <w:rPr>
                <w:sz w:val="28"/>
                <w:szCs w:val="28"/>
              </w:rPr>
              <w:t xml:space="preserve"> нахили та повороти голови; </w:t>
            </w:r>
            <w:r w:rsidRPr="003531DA">
              <w:rPr>
                <w:iCs/>
                <w:sz w:val="28"/>
                <w:szCs w:val="28"/>
              </w:rPr>
              <w:t>вправи для верхніх кінцівок і плечового поясу</w:t>
            </w:r>
            <w:r w:rsidRPr="003531DA">
              <w:rPr>
                <w:sz w:val="28"/>
                <w:szCs w:val="28"/>
              </w:rPr>
              <w:t xml:space="preserve">: згинання та розгинання верхніх кінцівок, кругові рухи руками, нахили в сторони, пружні рухи; </w:t>
            </w:r>
          </w:p>
          <w:p w:rsidR="00A06BE1" w:rsidRPr="003531DA" w:rsidRDefault="00A06BE1" w:rsidP="007674EA">
            <w:pPr>
              <w:jc w:val="both"/>
              <w:rPr>
                <w:i/>
                <w:sz w:val="28"/>
                <w:szCs w:val="28"/>
              </w:rPr>
            </w:pPr>
          </w:p>
          <w:p w:rsidR="00A06BE1" w:rsidRPr="003531DA" w:rsidRDefault="00A06BE1" w:rsidP="007674EA">
            <w:pPr>
              <w:jc w:val="both"/>
              <w:rPr>
                <w:sz w:val="28"/>
                <w:szCs w:val="28"/>
              </w:rPr>
            </w:pPr>
            <w:r w:rsidRPr="003531DA">
              <w:rPr>
                <w:i/>
                <w:sz w:val="28"/>
                <w:szCs w:val="28"/>
              </w:rPr>
              <w:t>виконує</w:t>
            </w:r>
            <w:r w:rsidRPr="003531DA">
              <w:rPr>
                <w:sz w:val="28"/>
                <w:szCs w:val="28"/>
              </w:rPr>
              <w:t xml:space="preserve"> </w:t>
            </w:r>
            <w:proofErr w:type="spellStart"/>
            <w:r w:rsidRPr="003531DA">
              <w:rPr>
                <w:sz w:val="28"/>
                <w:szCs w:val="28"/>
              </w:rPr>
              <w:t>загальнорозвивальні</w:t>
            </w:r>
            <w:proofErr w:type="spellEnd"/>
            <w:r w:rsidRPr="003531DA">
              <w:rPr>
                <w:sz w:val="28"/>
                <w:szCs w:val="28"/>
              </w:rPr>
              <w:t xml:space="preserve"> вправи в русі:</w:t>
            </w:r>
          </w:p>
          <w:p w:rsidR="00A06BE1" w:rsidRPr="003531DA" w:rsidRDefault="00A06BE1" w:rsidP="007674EA">
            <w:pPr>
              <w:jc w:val="both"/>
              <w:rPr>
                <w:sz w:val="28"/>
                <w:szCs w:val="28"/>
              </w:rPr>
            </w:pPr>
            <w:r w:rsidRPr="003531DA">
              <w:rPr>
                <w:sz w:val="28"/>
                <w:szCs w:val="28"/>
              </w:rPr>
              <w:t xml:space="preserve">ходьба, біг, стрибки, випади, повороти тулуба під час бігу, ходьба з різними положеннями рук; вправи на координацію; </w:t>
            </w:r>
            <w:proofErr w:type="spellStart"/>
            <w:r w:rsidRPr="003531DA">
              <w:rPr>
                <w:sz w:val="28"/>
                <w:szCs w:val="28"/>
              </w:rPr>
              <w:t>загальнорозвивальні</w:t>
            </w:r>
            <w:proofErr w:type="spellEnd"/>
            <w:r w:rsidRPr="003531DA">
              <w:rPr>
                <w:sz w:val="28"/>
                <w:szCs w:val="28"/>
              </w:rPr>
              <w:t xml:space="preserve"> вправи з предметами:</w:t>
            </w:r>
          </w:p>
          <w:p w:rsidR="00A06BE1" w:rsidRPr="003531DA" w:rsidRDefault="00A06BE1" w:rsidP="007674EA">
            <w:pPr>
              <w:jc w:val="both"/>
              <w:rPr>
                <w:sz w:val="28"/>
                <w:szCs w:val="28"/>
              </w:rPr>
            </w:pPr>
            <w:r w:rsidRPr="003531DA">
              <w:rPr>
                <w:sz w:val="28"/>
                <w:szCs w:val="28"/>
              </w:rPr>
              <w:t xml:space="preserve">з гімнастичними палицями, м’ячами, зі скакалками, обручами, мішечками піску на голові під час ходьби; </w:t>
            </w:r>
            <w:proofErr w:type="spellStart"/>
            <w:r w:rsidRPr="003531DA">
              <w:rPr>
                <w:sz w:val="28"/>
                <w:szCs w:val="28"/>
              </w:rPr>
              <w:t>загальнорозвивальні</w:t>
            </w:r>
            <w:proofErr w:type="spellEnd"/>
            <w:r w:rsidRPr="003531DA">
              <w:rPr>
                <w:sz w:val="28"/>
                <w:szCs w:val="28"/>
              </w:rPr>
              <w:t xml:space="preserve"> вправи на відчуття правильної постави;</w:t>
            </w:r>
          </w:p>
          <w:p w:rsidR="00A06BE1" w:rsidRPr="003531DA" w:rsidRDefault="00A06BE1" w:rsidP="007674EA">
            <w:pPr>
              <w:jc w:val="both"/>
              <w:rPr>
                <w:sz w:val="28"/>
                <w:szCs w:val="28"/>
              </w:rPr>
            </w:pPr>
          </w:p>
          <w:p w:rsidR="00A06BE1" w:rsidRPr="003531DA" w:rsidRDefault="00A06BE1" w:rsidP="007674EA">
            <w:pPr>
              <w:keepNext/>
              <w:keepLines/>
              <w:jc w:val="both"/>
              <w:outlineLvl w:val="0"/>
              <w:rPr>
                <w:sz w:val="24"/>
                <w:szCs w:val="24"/>
              </w:rPr>
            </w:pPr>
            <w:r w:rsidRPr="003531DA">
              <w:rPr>
                <w:i/>
                <w:color w:val="000000"/>
                <w:spacing w:val="3"/>
                <w:sz w:val="28"/>
                <w:szCs w:val="28"/>
              </w:rPr>
              <w:t>володіє</w:t>
            </w:r>
            <w:r w:rsidRPr="003531DA">
              <w:rPr>
                <w:color w:val="000000"/>
                <w:spacing w:val="3"/>
                <w:sz w:val="28"/>
                <w:szCs w:val="28"/>
              </w:rPr>
              <w:t xml:space="preserve"> навичками пересувань на лижах</w:t>
            </w:r>
            <w:r w:rsidRPr="003531DA">
              <w:rPr>
                <w:color w:val="2E74B5"/>
                <w:sz w:val="28"/>
                <w:szCs w:val="28"/>
              </w:rPr>
              <w:t xml:space="preserve">: </w:t>
            </w:r>
            <w:r w:rsidRPr="003531DA">
              <w:rPr>
                <w:sz w:val="28"/>
                <w:szCs w:val="28"/>
              </w:rPr>
              <w:t>лижні ходи,</w:t>
            </w:r>
            <w:r w:rsidRPr="003531DA">
              <w:rPr>
                <w:sz w:val="24"/>
                <w:szCs w:val="24"/>
              </w:rPr>
              <w:t xml:space="preserve"> </w:t>
            </w:r>
            <w:r w:rsidRPr="003531DA">
              <w:rPr>
                <w:sz w:val="28"/>
                <w:szCs w:val="28"/>
              </w:rPr>
              <w:t>повороти, спуски,</w:t>
            </w:r>
            <w:r w:rsidRPr="003531DA">
              <w:rPr>
                <w:sz w:val="24"/>
                <w:szCs w:val="24"/>
              </w:rPr>
              <w:t xml:space="preserve"> </w:t>
            </w:r>
            <w:r w:rsidRPr="003531DA">
              <w:rPr>
                <w:sz w:val="28"/>
                <w:szCs w:val="28"/>
              </w:rPr>
              <w:t>підйоми, гальмування;</w:t>
            </w:r>
          </w:p>
          <w:p w:rsidR="00A06BE1" w:rsidRPr="003531DA" w:rsidRDefault="00A06BE1" w:rsidP="007674EA">
            <w:pPr>
              <w:keepNext/>
              <w:keepLines/>
              <w:jc w:val="both"/>
              <w:outlineLvl w:val="0"/>
              <w:rPr>
                <w:sz w:val="28"/>
                <w:szCs w:val="28"/>
              </w:rPr>
            </w:pPr>
          </w:p>
          <w:p w:rsidR="00A06BE1" w:rsidRPr="003531DA" w:rsidRDefault="00A06BE1" w:rsidP="007674EA">
            <w:pPr>
              <w:jc w:val="both"/>
              <w:rPr>
                <w:sz w:val="28"/>
                <w:szCs w:val="28"/>
              </w:rPr>
            </w:pPr>
            <w:r w:rsidRPr="003531DA">
              <w:rPr>
                <w:i/>
                <w:sz w:val="28"/>
                <w:szCs w:val="28"/>
              </w:rPr>
              <w:t>виконує</w:t>
            </w:r>
            <w:r w:rsidRPr="003531DA">
              <w:rPr>
                <w:sz w:val="28"/>
                <w:szCs w:val="28"/>
              </w:rPr>
              <w:t xml:space="preserve"> вправи у  воді:</w:t>
            </w:r>
            <w:r w:rsidRPr="003531DA">
              <w:rPr>
                <w:sz w:val="24"/>
                <w:szCs w:val="24"/>
              </w:rPr>
              <w:t xml:space="preserve"> </w:t>
            </w:r>
            <w:r w:rsidRPr="003531DA">
              <w:rPr>
                <w:sz w:val="28"/>
                <w:szCs w:val="28"/>
              </w:rPr>
              <w:t>багаторазові видихи у воду; вправи для оволодіння рухами ногами  у плаванні стилями кроль на грудях та кроль на спині; вправи для оволодіння рухами руками як у плаванні стилем кроль на грудях; плавання;</w:t>
            </w:r>
            <w:r w:rsidRPr="00B67232">
              <w:t xml:space="preserve"> *</w:t>
            </w:r>
          </w:p>
          <w:p w:rsidR="00A06BE1" w:rsidRPr="003531DA" w:rsidRDefault="00A06BE1" w:rsidP="007674EA">
            <w:pPr>
              <w:jc w:val="both"/>
              <w:rPr>
                <w:i/>
                <w:color w:val="000000"/>
                <w:sz w:val="28"/>
                <w:szCs w:val="28"/>
              </w:rPr>
            </w:pPr>
          </w:p>
          <w:p w:rsidR="00A06BE1" w:rsidRPr="003531DA" w:rsidRDefault="00A06BE1" w:rsidP="00A06BE1">
            <w:pPr>
              <w:jc w:val="both"/>
              <w:rPr>
                <w:rFonts w:eastAsia="Calibri"/>
                <w:i/>
                <w:sz w:val="28"/>
                <w:szCs w:val="28"/>
              </w:rPr>
            </w:pPr>
            <w:r w:rsidRPr="003531DA">
              <w:rPr>
                <w:i/>
                <w:color w:val="000000"/>
                <w:sz w:val="28"/>
                <w:szCs w:val="28"/>
              </w:rPr>
              <w:t>дотримується правил</w:t>
            </w:r>
            <w:r w:rsidRPr="003531DA">
              <w:rPr>
                <w:color w:val="000000"/>
                <w:sz w:val="28"/>
                <w:szCs w:val="28"/>
              </w:rPr>
              <w:t xml:space="preserve"> безпечної поведінки для себе та однокласників у воді.</w:t>
            </w:r>
          </w:p>
        </w:tc>
        <w:tc>
          <w:tcPr>
            <w:tcW w:w="6804" w:type="dxa"/>
          </w:tcPr>
          <w:p w:rsidR="00A06BE1" w:rsidRPr="003531DA" w:rsidRDefault="00A06BE1" w:rsidP="007674EA">
            <w:pPr>
              <w:rPr>
                <w:rFonts w:eastAsia="Calibri"/>
                <w:sz w:val="28"/>
                <w:szCs w:val="28"/>
              </w:rPr>
            </w:pPr>
            <w:r w:rsidRPr="003531DA">
              <w:rPr>
                <w:rFonts w:eastAsia="Calibri"/>
                <w:sz w:val="28"/>
                <w:szCs w:val="28"/>
              </w:rPr>
              <w:lastRenderedPageBreak/>
              <w:t xml:space="preserve">а) </w:t>
            </w:r>
            <w:proofErr w:type="spellStart"/>
            <w:r w:rsidRPr="003531DA">
              <w:rPr>
                <w:rFonts w:eastAsia="Calibri"/>
                <w:sz w:val="28"/>
                <w:szCs w:val="28"/>
              </w:rPr>
              <w:t>загальнорозвивальні</w:t>
            </w:r>
            <w:proofErr w:type="spellEnd"/>
            <w:r w:rsidRPr="003531DA">
              <w:rPr>
                <w:rFonts w:eastAsia="Calibri"/>
                <w:sz w:val="28"/>
                <w:szCs w:val="28"/>
              </w:rPr>
              <w:t xml:space="preserve"> вправи;</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jc w:val="both"/>
              <w:rPr>
                <w:rFonts w:eastAsia="Calibri"/>
                <w:sz w:val="28"/>
                <w:szCs w:val="28"/>
              </w:rPr>
            </w:pPr>
            <w:r w:rsidRPr="003531DA">
              <w:rPr>
                <w:rFonts w:eastAsia="Calibri"/>
                <w:sz w:val="28"/>
                <w:szCs w:val="28"/>
              </w:rPr>
              <w:t xml:space="preserve">б) положення тіла у просторі: </w:t>
            </w:r>
          </w:p>
          <w:p w:rsidR="00A06BE1" w:rsidRPr="003531DA" w:rsidRDefault="00A06BE1" w:rsidP="007674EA">
            <w:pPr>
              <w:rPr>
                <w:rFonts w:eastAsia="Calibri"/>
                <w:sz w:val="28"/>
                <w:szCs w:val="28"/>
              </w:rPr>
            </w:pPr>
            <w:proofErr w:type="spellStart"/>
            <w:r w:rsidRPr="003531DA">
              <w:rPr>
                <w:rFonts w:eastAsia="Calibri"/>
                <w:sz w:val="28"/>
                <w:szCs w:val="28"/>
              </w:rPr>
              <w:t>сіди</w:t>
            </w:r>
            <w:proofErr w:type="spellEnd"/>
            <w:r w:rsidRPr="003531DA">
              <w:rPr>
                <w:rFonts w:eastAsia="Calibri"/>
                <w:sz w:val="28"/>
                <w:szCs w:val="28"/>
              </w:rPr>
              <w:t xml:space="preserve">, упори, виси, елементи акробатики. </w:t>
            </w:r>
          </w:p>
          <w:p w:rsidR="00A06BE1" w:rsidRPr="003531DA" w:rsidRDefault="00A06BE1" w:rsidP="007674EA">
            <w:pPr>
              <w:rPr>
                <w:rFonts w:eastAsia="Calibri"/>
                <w:sz w:val="28"/>
                <w:szCs w:val="28"/>
              </w:rPr>
            </w:pPr>
          </w:p>
          <w:p w:rsidR="00A06BE1" w:rsidRPr="003531DA" w:rsidRDefault="00A06BE1" w:rsidP="007674EA">
            <w:pPr>
              <w:rPr>
                <w:sz w:val="28"/>
                <w:szCs w:val="28"/>
              </w:rPr>
            </w:pPr>
            <w:r w:rsidRPr="003531DA">
              <w:rPr>
                <w:rFonts w:eastAsia="Calibri"/>
                <w:sz w:val="28"/>
                <w:szCs w:val="28"/>
              </w:rPr>
              <w:t>Вправи для оволодіння навичками пересувань.</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r w:rsidRPr="003531DA">
              <w:rPr>
                <w:rFonts w:eastAsia="Calibri"/>
                <w:sz w:val="28"/>
                <w:szCs w:val="28"/>
              </w:rPr>
              <w:t>Вправи для опанування навичок володіння  малим м’ячем.</w:t>
            </w:r>
          </w:p>
          <w:p w:rsidR="00A06BE1" w:rsidRPr="003531DA" w:rsidRDefault="00A06BE1" w:rsidP="007674EA">
            <w:pPr>
              <w:jc w:val="both"/>
              <w:rPr>
                <w:rFonts w:eastAsia="Calibri"/>
                <w:sz w:val="28"/>
                <w:szCs w:val="28"/>
              </w:rPr>
            </w:pPr>
          </w:p>
          <w:p w:rsidR="00A06BE1" w:rsidRPr="003531DA" w:rsidRDefault="00A06BE1" w:rsidP="007674EA">
            <w:pPr>
              <w:jc w:val="both"/>
              <w:rPr>
                <w:rFonts w:eastAsia="Calibri"/>
                <w:sz w:val="28"/>
                <w:szCs w:val="28"/>
              </w:rPr>
            </w:pPr>
          </w:p>
          <w:p w:rsidR="00A06BE1" w:rsidRPr="003531DA" w:rsidRDefault="00A06BE1" w:rsidP="007674EA">
            <w:pPr>
              <w:jc w:val="both"/>
              <w:rPr>
                <w:rFonts w:eastAsia="Calibri"/>
                <w:sz w:val="28"/>
                <w:szCs w:val="28"/>
              </w:rPr>
            </w:pPr>
            <w:r w:rsidRPr="003531DA">
              <w:rPr>
                <w:rFonts w:eastAsia="Calibri"/>
                <w:sz w:val="28"/>
                <w:szCs w:val="28"/>
              </w:rPr>
              <w:t>Вправи з великим м’ячем.</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r w:rsidRPr="003531DA">
              <w:rPr>
                <w:rFonts w:eastAsia="Calibri"/>
                <w:sz w:val="28"/>
                <w:szCs w:val="28"/>
              </w:rPr>
              <w:t>Вправи для оволодіння навичками стрибків.</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sz w:val="28"/>
                <w:szCs w:val="28"/>
              </w:rPr>
            </w:pPr>
            <w:r w:rsidRPr="003531DA">
              <w:rPr>
                <w:bCs/>
                <w:color w:val="333333"/>
                <w:spacing w:val="3"/>
                <w:sz w:val="28"/>
                <w:szCs w:val="28"/>
              </w:rPr>
              <w:t>Вправи для розвитку фізичних якостей</w:t>
            </w:r>
            <w:r w:rsidRPr="003531DA">
              <w:rPr>
                <w:sz w:val="28"/>
                <w:szCs w:val="28"/>
              </w:rPr>
              <w:t>.</w:t>
            </w: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Pr="003531DA" w:rsidRDefault="00A06BE1" w:rsidP="007674EA">
            <w:pPr>
              <w:shd w:val="clear" w:color="auto" w:fill="FFFFFF"/>
              <w:jc w:val="both"/>
              <w:outlineLvl w:val="0"/>
              <w:rPr>
                <w:bCs/>
                <w:color w:val="333333"/>
                <w:spacing w:val="3"/>
                <w:kern w:val="36"/>
                <w:sz w:val="28"/>
                <w:szCs w:val="28"/>
              </w:rPr>
            </w:pPr>
          </w:p>
          <w:p w:rsidR="00A06BE1" w:rsidRDefault="00A06BE1" w:rsidP="007674EA">
            <w:pPr>
              <w:shd w:val="clear" w:color="auto" w:fill="FFFFFF"/>
              <w:jc w:val="both"/>
              <w:outlineLvl w:val="0"/>
              <w:rPr>
                <w:bCs/>
                <w:spacing w:val="3"/>
                <w:kern w:val="36"/>
                <w:sz w:val="28"/>
                <w:szCs w:val="28"/>
              </w:rPr>
            </w:pPr>
          </w:p>
          <w:p w:rsidR="00A06BE1" w:rsidRPr="003531DA" w:rsidRDefault="00A06BE1" w:rsidP="007674EA">
            <w:pPr>
              <w:shd w:val="clear" w:color="auto" w:fill="FFFFFF"/>
              <w:jc w:val="both"/>
              <w:outlineLvl w:val="0"/>
              <w:rPr>
                <w:sz w:val="28"/>
                <w:szCs w:val="28"/>
              </w:rPr>
            </w:pPr>
            <w:r w:rsidRPr="003531DA">
              <w:rPr>
                <w:bCs/>
                <w:spacing w:val="3"/>
                <w:kern w:val="36"/>
                <w:sz w:val="28"/>
                <w:szCs w:val="28"/>
              </w:rPr>
              <w:t>Вправи для формування постави і профілактики плоскостопості.</w:t>
            </w: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
          <w:p w:rsidR="00A06BE1" w:rsidRPr="003531DA" w:rsidRDefault="00A06BE1" w:rsidP="007674EA">
            <w:pPr>
              <w:shd w:val="clear" w:color="auto" w:fill="FFFFFF"/>
              <w:jc w:val="both"/>
              <w:outlineLvl w:val="0"/>
              <w:rPr>
                <w:sz w:val="28"/>
                <w:szCs w:val="28"/>
              </w:rPr>
            </w:pPr>
            <w:proofErr w:type="spellStart"/>
            <w:r w:rsidRPr="003531DA">
              <w:rPr>
                <w:sz w:val="28"/>
                <w:szCs w:val="28"/>
              </w:rPr>
              <w:t>Загальнорозвивальні</w:t>
            </w:r>
            <w:proofErr w:type="spellEnd"/>
            <w:r w:rsidRPr="003531DA">
              <w:rPr>
                <w:sz w:val="28"/>
                <w:szCs w:val="28"/>
              </w:rPr>
              <w:t xml:space="preserve"> вправи в русі, з предметами, вправи на відчуття правильної постави;</w:t>
            </w:r>
            <w:r w:rsidRPr="003531DA">
              <w:rPr>
                <w:bCs/>
                <w:color w:val="333333"/>
                <w:spacing w:val="3"/>
                <w:kern w:val="36"/>
                <w:sz w:val="28"/>
                <w:szCs w:val="28"/>
              </w:rPr>
              <w:t xml:space="preserve"> </w:t>
            </w:r>
            <w:r w:rsidRPr="003531DA">
              <w:rPr>
                <w:sz w:val="28"/>
                <w:szCs w:val="28"/>
              </w:rPr>
              <w:t>вправи для профілактики плоскостопості.</w:t>
            </w:r>
          </w:p>
          <w:p w:rsidR="00A06BE1" w:rsidRPr="003531DA" w:rsidRDefault="00A06BE1" w:rsidP="007674EA">
            <w:pPr>
              <w:rPr>
                <w:sz w:val="28"/>
                <w:szCs w:val="28"/>
              </w:rPr>
            </w:pPr>
          </w:p>
          <w:p w:rsidR="00A06BE1" w:rsidRPr="003531DA" w:rsidRDefault="00A06BE1" w:rsidP="007674EA">
            <w:pPr>
              <w:rPr>
                <w:sz w:val="28"/>
                <w:szCs w:val="28"/>
              </w:rPr>
            </w:pPr>
          </w:p>
          <w:p w:rsidR="00A06BE1" w:rsidRDefault="00A06BE1" w:rsidP="007674EA">
            <w:pPr>
              <w:rPr>
                <w:sz w:val="28"/>
                <w:szCs w:val="28"/>
              </w:rPr>
            </w:pPr>
          </w:p>
          <w:p w:rsidR="00A06BE1" w:rsidRPr="003531DA" w:rsidRDefault="00A06BE1" w:rsidP="007674EA">
            <w:pPr>
              <w:rPr>
                <w:sz w:val="28"/>
                <w:szCs w:val="28"/>
              </w:rPr>
            </w:pPr>
          </w:p>
          <w:p w:rsidR="00A06BE1" w:rsidRPr="003531DA" w:rsidRDefault="00A06BE1" w:rsidP="007674EA">
            <w:pPr>
              <w:rPr>
                <w:sz w:val="28"/>
                <w:szCs w:val="28"/>
              </w:rPr>
            </w:pPr>
          </w:p>
          <w:p w:rsidR="00A06BE1" w:rsidRPr="003531DA" w:rsidRDefault="00A06BE1" w:rsidP="007674EA">
            <w:pPr>
              <w:rPr>
                <w:rFonts w:eastAsia="Calibri"/>
                <w:sz w:val="28"/>
                <w:szCs w:val="28"/>
              </w:rPr>
            </w:pPr>
            <w:r w:rsidRPr="003531DA">
              <w:rPr>
                <w:rFonts w:eastAsia="Calibri"/>
                <w:sz w:val="28"/>
                <w:szCs w:val="28"/>
              </w:rPr>
              <w:t>Вправи для оволодіння навичками пересувань на лижах.</w:t>
            </w:r>
          </w:p>
          <w:p w:rsidR="00A06BE1" w:rsidRPr="003531DA" w:rsidRDefault="00A06BE1" w:rsidP="007674EA">
            <w:pPr>
              <w:rPr>
                <w:rFonts w:eastAsia="Calibri"/>
                <w:sz w:val="28"/>
                <w:szCs w:val="28"/>
              </w:rPr>
            </w:pPr>
          </w:p>
          <w:p w:rsidR="00A06BE1" w:rsidRPr="003531DA" w:rsidRDefault="00A06BE1" w:rsidP="007674EA">
            <w:pPr>
              <w:jc w:val="both"/>
              <w:rPr>
                <w:sz w:val="28"/>
                <w:szCs w:val="28"/>
              </w:rPr>
            </w:pPr>
            <w:r w:rsidRPr="003531DA">
              <w:rPr>
                <w:bCs/>
                <w:color w:val="333333"/>
                <w:spacing w:val="3"/>
                <w:sz w:val="28"/>
                <w:szCs w:val="28"/>
              </w:rPr>
              <w:t>Вправи для оволодіння навичками плавання.</w:t>
            </w:r>
            <w:r w:rsidRPr="00B67232">
              <w:t xml:space="preserve"> *</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rPr>
                <w:sz w:val="28"/>
                <w:szCs w:val="28"/>
              </w:rPr>
            </w:pPr>
          </w:p>
          <w:p w:rsidR="00A06BE1" w:rsidRPr="003531DA" w:rsidRDefault="00A06BE1" w:rsidP="007674EA">
            <w:pPr>
              <w:rPr>
                <w:sz w:val="28"/>
                <w:szCs w:val="28"/>
              </w:rPr>
            </w:pPr>
          </w:p>
          <w:p w:rsidR="00A06BE1" w:rsidRPr="003531DA" w:rsidRDefault="00A06BE1" w:rsidP="007674EA">
            <w:pPr>
              <w:rPr>
                <w:rFonts w:eastAsia="Calibri"/>
                <w:sz w:val="28"/>
                <w:szCs w:val="28"/>
              </w:rPr>
            </w:pPr>
            <w:r w:rsidRPr="003531DA">
              <w:rPr>
                <w:rFonts w:eastAsia="Calibri"/>
                <w:sz w:val="28"/>
                <w:szCs w:val="28"/>
              </w:rPr>
              <w:t xml:space="preserve">Правила </w:t>
            </w:r>
            <w:r w:rsidRPr="003531DA">
              <w:rPr>
                <w:color w:val="000000"/>
                <w:sz w:val="28"/>
                <w:szCs w:val="28"/>
              </w:rPr>
              <w:t>безпечної поведінки на воді.</w:t>
            </w:r>
          </w:p>
        </w:tc>
      </w:tr>
      <w:tr w:rsidR="00A06BE1" w:rsidRPr="003531DA" w:rsidTr="00A06BE1">
        <w:tc>
          <w:tcPr>
            <w:tcW w:w="15276" w:type="dxa"/>
            <w:gridSpan w:val="2"/>
          </w:tcPr>
          <w:p w:rsidR="00A06BE1" w:rsidRPr="003531DA" w:rsidRDefault="00A06BE1" w:rsidP="007674EA">
            <w:pPr>
              <w:jc w:val="center"/>
              <w:rPr>
                <w:rFonts w:eastAsia="Calibri"/>
                <w:sz w:val="28"/>
                <w:szCs w:val="28"/>
              </w:rPr>
            </w:pPr>
            <w:r w:rsidRPr="003531DA">
              <w:rPr>
                <w:rFonts w:eastAsia="Calibri"/>
                <w:b/>
                <w:sz w:val="28"/>
                <w:szCs w:val="28"/>
              </w:rPr>
              <w:lastRenderedPageBreak/>
              <w:t>Ігрова та змагальна діяльність</w:t>
            </w:r>
          </w:p>
        </w:tc>
      </w:tr>
      <w:tr w:rsidR="00A06BE1" w:rsidRPr="003531DA" w:rsidTr="00A06BE1">
        <w:tc>
          <w:tcPr>
            <w:tcW w:w="8472" w:type="dxa"/>
          </w:tcPr>
          <w:p w:rsidR="00A06BE1" w:rsidRPr="003531DA" w:rsidRDefault="00A06BE1" w:rsidP="007674EA">
            <w:pPr>
              <w:widowControl w:val="0"/>
              <w:suppressAutoHyphens/>
              <w:jc w:val="both"/>
              <w:rPr>
                <w:sz w:val="28"/>
                <w:szCs w:val="28"/>
              </w:rPr>
            </w:pPr>
            <w:r w:rsidRPr="003531DA">
              <w:rPr>
                <w:i/>
                <w:sz w:val="28"/>
                <w:szCs w:val="28"/>
              </w:rPr>
              <w:t>бере участь</w:t>
            </w:r>
            <w:r w:rsidRPr="003531DA">
              <w:rPr>
                <w:sz w:val="28"/>
                <w:szCs w:val="28"/>
              </w:rPr>
              <w:t xml:space="preserve"> у рухливих іграх та естафетах, </w:t>
            </w:r>
            <w:r w:rsidRPr="003531DA">
              <w:rPr>
                <w:rFonts w:eastAsia="SimSun"/>
                <w:kern w:val="2"/>
                <w:sz w:val="28"/>
                <w:szCs w:val="28"/>
                <w:lang w:eastAsia="hi-IN" w:bidi="hi-IN"/>
              </w:rPr>
              <w:t>виконуючи різні ролі в процесі рухливих ігор</w:t>
            </w:r>
            <w:r w:rsidRPr="003531DA">
              <w:rPr>
                <w:sz w:val="28"/>
                <w:szCs w:val="28"/>
              </w:rPr>
              <w:t>;</w:t>
            </w:r>
          </w:p>
          <w:p w:rsidR="00A06BE1" w:rsidRPr="003531DA" w:rsidRDefault="00A06BE1" w:rsidP="007674EA">
            <w:pPr>
              <w:widowControl w:val="0"/>
              <w:suppressAutoHyphens/>
              <w:jc w:val="both"/>
              <w:rPr>
                <w:sz w:val="28"/>
                <w:szCs w:val="28"/>
              </w:rPr>
            </w:pPr>
          </w:p>
          <w:p w:rsidR="00A06BE1" w:rsidRPr="003531DA" w:rsidRDefault="00A06BE1" w:rsidP="007674EA">
            <w:pPr>
              <w:rPr>
                <w:rFonts w:eastAsia="Calibri"/>
                <w:b/>
                <w:sz w:val="28"/>
                <w:szCs w:val="28"/>
              </w:rPr>
            </w:pPr>
            <w:r w:rsidRPr="003531DA">
              <w:rPr>
                <w:i/>
                <w:color w:val="000000"/>
                <w:sz w:val="28"/>
                <w:szCs w:val="28"/>
              </w:rPr>
              <w:t>дотримується правил</w:t>
            </w:r>
            <w:r w:rsidRPr="003531DA">
              <w:rPr>
                <w:color w:val="000000"/>
                <w:sz w:val="28"/>
                <w:szCs w:val="28"/>
              </w:rPr>
              <w:t xml:space="preserve"> безпечної поведінки для себе та однокласників у процесі рухової та змагальної діяльності.</w:t>
            </w:r>
          </w:p>
        </w:tc>
        <w:tc>
          <w:tcPr>
            <w:tcW w:w="6804" w:type="dxa"/>
          </w:tcPr>
          <w:p w:rsidR="00A06BE1" w:rsidRPr="003531DA" w:rsidRDefault="00A06BE1" w:rsidP="007674EA">
            <w:pPr>
              <w:jc w:val="both"/>
              <w:rPr>
                <w:bCs/>
                <w:color w:val="333333"/>
                <w:spacing w:val="3"/>
                <w:kern w:val="36"/>
                <w:sz w:val="28"/>
                <w:szCs w:val="28"/>
              </w:rPr>
            </w:pPr>
            <w:r w:rsidRPr="003531DA">
              <w:rPr>
                <w:rFonts w:eastAsia="Calibri"/>
                <w:sz w:val="28"/>
                <w:szCs w:val="28"/>
              </w:rPr>
              <w:t>Рухливі ігри та естафети</w:t>
            </w:r>
            <w:r w:rsidRPr="003531DA">
              <w:rPr>
                <w:sz w:val="28"/>
                <w:szCs w:val="28"/>
              </w:rPr>
              <w:t>.</w:t>
            </w:r>
          </w:p>
          <w:p w:rsidR="00A06BE1" w:rsidRPr="003531DA" w:rsidRDefault="00A06BE1" w:rsidP="007674EA">
            <w:pPr>
              <w:rPr>
                <w:rFonts w:eastAsia="Calibri"/>
                <w:sz w:val="28"/>
                <w:szCs w:val="28"/>
              </w:rPr>
            </w:pPr>
          </w:p>
          <w:p w:rsidR="00A06BE1" w:rsidRPr="003531DA" w:rsidRDefault="00A06BE1" w:rsidP="007674EA">
            <w:pPr>
              <w:rPr>
                <w:rFonts w:eastAsia="Calibri"/>
                <w:sz w:val="28"/>
                <w:szCs w:val="28"/>
              </w:rPr>
            </w:pPr>
          </w:p>
          <w:p w:rsidR="00A06BE1" w:rsidRPr="003531DA" w:rsidRDefault="00A06BE1" w:rsidP="007674EA">
            <w:pPr>
              <w:jc w:val="both"/>
              <w:rPr>
                <w:rFonts w:eastAsia="Calibri"/>
                <w:b/>
                <w:sz w:val="28"/>
                <w:szCs w:val="28"/>
              </w:rPr>
            </w:pPr>
            <w:r w:rsidRPr="003531DA">
              <w:rPr>
                <w:rFonts w:eastAsia="Calibri"/>
                <w:sz w:val="28"/>
                <w:szCs w:val="28"/>
              </w:rPr>
              <w:t xml:space="preserve">Правила </w:t>
            </w:r>
            <w:r w:rsidRPr="003531DA">
              <w:rPr>
                <w:color w:val="000000"/>
                <w:sz w:val="28"/>
                <w:szCs w:val="28"/>
              </w:rPr>
              <w:t>безпечної поведінки в процесі рухової та змагальної діяльності.</w:t>
            </w:r>
          </w:p>
        </w:tc>
      </w:tr>
    </w:tbl>
    <w:p w:rsidR="00A06BE1" w:rsidRDefault="00A06BE1" w:rsidP="00A06BE1"/>
    <w:p w:rsidR="00A06BE1" w:rsidRPr="002F31C7" w:rsidRDefault="00A06BE1" w:rsidP="00A06BE1">
      <w:pPr>
        <w:rPr>
          <w:rFonts w:ascii="Calibri" w:eastAsia="Calibri" w:hAnsi="Calibri"/>
        </w:rPr>
      </w:pPr>
      <w:r w:rsidRPr="00B67232">
        <w:t>*</w:t>
      </w:r>
      <w:r>
        <w:rPr>
          <w:bCs/>
          <w:color w:val="333333"/>
          <w:spacing w:val="3"/>
        </w:rPr>
        <w:t xml:space="preserve"> </w:t>
      </w:r>
      <w:r w:rsidRPr="002F31C7">
        <w:rPr>
          <w:bCs/>
          <w:color w:val="333333"/>
          <w:spacing w:val="3"/>
        </w:rPr>
        <w:t>Оволодіння навичками плавання</w:t>
      </w:r>
      <w:r w:rsidRPr="002F31C7">
        <w:rPr>
          <w:rFonts w:eastAsia="SimSun"/>
        </w:rPr>
        <w:t xml:space="preserve"> за наявності в ЗНЗ відповідних умов </w:t>
      </w:r>
    </w:p>
    <w:p w:rsidR="009C048D" w:rsidRPr="00A06BE1" w:rsidRDefault="009C048D" w:rsidP="00133F3D">
      <w:pPr>
        <w:ind w:firstLine="709"/>
        <w:jc w:val="center"/>
        <w:rPr>
          <w:rFonts w:eastAsia="Calibri"/>
          <w:b/>
          <w:sz w:val="28"/>
          <w:szCs w:val="28"/>
        </w:rPr>
      </w:pPr>
    </w:p>
    <w:p w:rsidR="007C4B7E" w:rsidRPr="00A06BE1" w:rsidRDefault="007C4B7E" w:rsidP="00133F3D">
      <w:pPr>
        <w:ind w:firstLine="709"/>
        <w:jc w:val="center"/>
        <w:rPr>
          <w:rFonts w:eastAsia="Calibri"/>
          <w:b/>
          <w:sz w:val="28"/>
          <w:szCs w:val="28"/>
        </w:rPr>
      </w:pPr>
    </w:p>
    <w:p w:rsidR="007C4B7E" w:rsidRPr="00A06BE1" w:rsidRDefault="007C4B7E" w:rsidP="007C4B7E">
      <w:pPr>
        <w:ind w:firstLine="708"/>
        <w:jc w:val="both"/>
        <w:rPr>
          <w:b/>
          <w:i/>
          <w:sz w:val="28"/>
          <w:szCs w:val="28"/>
        </w:rPr>
      </w:pPr>
      <w:r w:rsidRPr="00A06BE1">
        <w:rPr>
          <w:b/>
          <w:i/>
          <w:sz w:val="28"/>
          <w:szCs w:val="28"/>
        </w:rPr>
        <w:lastRenderedPageBreak/>
        <w:t xml:space="preserve">Загальний обсяг навчального навантаження та орієнтовна тривалість і взаємозв’язки освітніх галузей, предметів, дисциплін. </w:t>
      </w:r>
    </w:p>
    <w:p w:rsidR="007C4B7E" w:rsidRPr="00A06BE1" w:rsidRDefault="007C4B7E" w:rsidP="007C4B7E">
      <w:pPr>
        <w:ind w:firstLine="708"/>
        <w:jc w:val="both"/>
        <w:rPr>
          <w:sz w:val="28"/>
          <w:szCs w:val="28"/>
        </w:rPr>
      </w:pPr>
      <w:r w:rsidRPr="00A06BE1">
        <w:rPr>
          <w:sz w:val="28"/>
          <w:szCs w:val="28"/>
        </w:rPr>
        <w:t>Загальний обсяг навчального навантаження для учнів 1-х класів складає 805 годин/навчальний рік. Детальний розподіл навчального навантаження на тиждень окреслено у робочому навчальному плані на 201</w:t>
      </w:r>
      <w:r w:rsidR="00A06BE1" w:rsidRPr="00A06BE1">
        <w:rPr>
          <w:sz w:val="28"/>
          <w:szCs w:val="28"/>
        </w:rPr>
        <w:t>9</w:t>
      </w:r>
      <w:r w:rsidRPr="00A06BE1">
        <w:rPr>
          <w:sz w:val="28"/>
          <w:szCs w:val="28"/>
        </w:rPr>
        <w:t>-20</w:t>
      </w:r>
      <w:r w:rsidR="00A06BE1" w:rsidRPr="00A06BE1">
        <w:rPr>
          <w:sz w:val="28"/>
          <w:szCs w:val="28"/>
        </w:rPr>
        <w:t>20</w:t>
      </w:r>
      <w:r w:rsidRPr="00A06BE1">
        <w:rPr>
          <w:sz w:val="28"/>
          <w:szCs w:val="28"/>
        </w:rPr>
        <w:t xml:space="preserve"> навчальний рік, який складено </w:t>
      </w:r>
      <w:r w:rsidRPr="00A06BE1">
        <w:rPr>
          <w:rFonts w:eastAsia="Calibri"/>
          <w:bCs/>
          <w:sz w:val="28"/>
          <w:szCs w:val="28"/>
        </w:rPr>
        <w:t xml:space="preserve">на основі типового навчального плану </w:t>
      </w:r>
      <w:r w:rsidRPr="00A06BE1">
        <w:rPr>
          <w:sz w:val="28"/>
          <w:szCs w:val="28"/>
        </w:rPr>
        <w:t>(постанова Кабміну України від 21 лютого 2018 року №87 «Про затвердження Державного стандарту початкової освіти», рішення колегії МОН України від 23 лютого 2018 року «Про затвердження Типових освітніх програм (1-2 класи) НУШ» відповідно до наказу Міністерства освіти і науки України від 21.03.2018 р. №268 «Про затвердження освітніх навчальних програм для 1-2 класів закладів загальної середньої освіти» типова освітня програма Савченко О.Я.).</w:t>
      </w:r>
    </w:p>
    <w:p w:rsidR="007C4B7E" w:rsidRPr="00A06BE1" w:rsidRDefault="007C4B7E" w:rsidP="007C4B7E">
      <w:pPr>
        <w:ind w:firstLine="708"/>
        <w:jc w:val="both"/>
        <w:rPr>
          <w:sz w:val="28"/>
          <w:szCs w:val="28"/>
        </w:rPr>
      </w:pPr>
      <w:r w:rsidRPr="00A06BE1">
        <w:rPr>
          <w:sz w:val="28"/>
          <w:szCs w:val="28"/>
        </w:rPr>
        <w:t xml:space="preserve">За типовою освітньою програмою Савченко О.Я. освітня галузь «Мовно-літературна» з урахуванням вікових особливостей учнів буде реалізовуватися через предмет «Навчання грамоти» (245 годин/навчальний рік). Освітня галузь «Іншомовна» – через предмет «Англійська мова» (70 годин/навчальний рік). Освітня галузь «Математична» реалізовується через предмет «Математика» (140 год.). Освітні галузі «Природнича, громадянська і історична, соціальна, </w:t>
      </w:r>
      <w:proofErr w:type="spellStart"/>
      <w:r w:rsidRPr="00A06BE1">
        <w:rPr>
          <w:sz w:val="28"/>
          <w:szCs w:val="28"/>
        </w:rPr>
        <w:t>здоров’язбережувальна</w:t>
      </w:r>
      <w:proofErr w:type="spellEnd"/>
      <w:r w:rsidRPr="00A06BE1">
        <w:rPr>
          <w:sz w:val="28"/>
          <w:szCs w:val="28"/>
        </w:rPr>
        <w:t>» реалізується інтегрованим предметом «Я досліджую світ» (105 год.). Освітня галузь «Мистецька» реалізується окремими курсами «Образотворче мистецтво» (35 год.), «Музичне мистецтво» (35 год.). Освітня галузь «Технологічна» реалізується через предмет «Дизайн і технології» (35 год.). Освітня галузь «Фізкультурна» реалізується окремим предметом «Фізкультура» (105 год.).</w:t>
      </w:r>
    </w:p>
    <w:p w:rsidR="007C4B7E" w:rsidRPr="00A06BE1" w:rsidRDefault="007C4B7E" w:rsidP="007C4B7E">
      <w:pPr>
        <w:ind w:firstLine="720"/>
        <w:jc w:val="both"/>
        <w:rPr>
          <w:sz w:val="28"/>
          <w:szCs w:val="28"/>
        </w:rPr>
      </w:pPr>
      <w:r w:rsidRPr="00A06BE1">
        <w:rPr>
          <w:sz w:val="28"/>
          <w:szCs w:val="28"/>
        </w:rPr>
        <w:t xml:space="preserve">При визначенні гранично допустимого навантаження учнів ураховані санітарно-гігієнічні норми та нормативну тривалість уроків у 1-х класах – 35 хвилин. Години фізичної культури не враховуються при визначенні гранично допустимого навантаження учнів. Навчальний час, передбачений на варіативну складову (програма Савченко О.Я.), буде використаний на додаткові години на вивчення предмету «Я досліджую світ». Враховуючи інтегрований характер компетентності, у процесі реалізації Типових освітніх програм використовуються </w:t>
      </w:r>
      <w:proofErr w:type="spellStart"/>
      <w:r w:rsidRPr="00A06BE1">
        <w:rPr>
          <w:sz w:val="28"/>
          <w:szCs w:val="28"/>
        </w:rPr>
        <w:t>внутрішньопредметні</w:t>
      </w:r>
      <w:proofErr w:type="spellEnd"/>
      <w:r w:rsidRPr="00A06BE1">
        <w:rPr>
          <w:sz w:val="28"/>
          <w:szCs w:val="28"/>
        </w:rPr>
        <w:t xml:space="preserve"> і </w:t>
      </w:r>
      <w:proofErr w:type="spellStart"/>
      <w:r w:rsidRPr="00A06BE1">
        <w:rPr>
          <w:sz w:val="28"/>
          <w:szCs w:val="28"/>
        </w:rPr>
        <w:t>міжпредметні</w:t>
      </w:r>
      <w:proofErr w:type="spellEnd"/>
      <w:r w:rsidRPr="00A06BE1">
        <w:rPr>
          <w:sz w:val="28"/>
          <w:szCs w:val="28"/>
        </w:rPr>
        <w:t xml:space="preserve"> зв’язки, які сприяють цілісності результатів початкової освіти та переносу умінь у нові ситуації. Розподіл навчальних годин за темами, розділами, вибір форм і методів навчання вчителі визначають самостійно, враховуючи конкретні умови роботи, забезпечуючи водночас досягнення конкретних очікуваних результатів, зазначених у програмі. </w:t>
      </w:r>
    </w:p>
    <w:p w:rsidR="007C4B7E" w:rsidRPr="00A06BE1" w:rsidRDefault="007C4B7E" w:rsidP="007C4B7E">
      <w:pPr>
        <w:shd w:val="clear" w:color="auto" w:fill="FFFFFF"/>
        <w:ind w:firstLine="709"/>
        <w:jc w:val="both"/>
        <w:rPr>
          <w:rFonts w:eastAsia="Calibri"/>
          <w:sz w:val="28"/>
          <w:szCs w:val="28"/>
        </w:rPr>
      </w:pPr>
      <w:r w:rsidRPr="00A06BE1">
        <w:rPr>
          <w:sz w:val="28"/>
          <w:szCs w:val="28"/>
        </w:rPr>
        <w:t>Відповідно до чинних нормативних документів в інваріантній складовій начальних планів 1 класів передбачено поділ української та іноземної мов</w:t>
      </w:r>
      <w:r w:rsidR="00A06BE1">
        <w:rPr>
          <w:sz w:val="28"/>
          <w:szCs w:val="28"/>
        </w:rPr>
        <w:t>, інформатики</w:t>
      </w:r>
      <w:r w:rsidRPr="00A06BE1">
        <w:rPr>
          <w:sz w:val="28"/>
          <w:szCs w:val="28"/>
        </w:rPr>
        <w:t xml:space="preserve"> (наказ МОН України від 20.02.2002 р. № 128, </w:t>
      </w:r>
      <w:r w:rsidRPr="00A06BE1">
        <w:rPr>
          <w:rFonts w:eastAsia="Calibri"/>
          <w:sz w:val="28"/>
          <w:szCs w:val="28"/>
          <w:lang w:eastAsia="uk-UA" w:bidi="uk-UA"/>
        </w:rPr>
        <w:t>зареєстрований в Міністерстві юстиції України від 06.03.2002 за № 229/6517).</w:t>
      </w:r>
      <w:r w:rsidRPr="00A06BE1">
        <w:rPr>
          <w:rFonts w:eastAsia="Calibri"/>
          <w:sz w:val="28"/>
          <w:szCs w:val="28"/>
        </w:rPr>
        <w:t xml:space="preserve"> </w:t>
      </w:r>
    </w:p>
    <w:p w:rsidR="007C4B7E" w:rsidRPr="00A06BE1" w:rsidRDefault="007C4B7E" w:rsidP="007C4B7E">
      <w:pPr>
        <w:ind w:firstLine="720"/>
        <w:jc w:val="both"/>
        <w:rPr>
          <w:sz w:val="28"/>
          <w:szCs w:val="28"/>
        </w:rPr>
      </w:pPr>
      <w:r w:rsidRPr="00A06BE1">
        <w:rPr>
          <w:sz w:val="28"/>
          <w:szCs w:val="28"/>
        </w:rPr>
        <w:lastRenderedPageBreak/>
        <w:t>Контроль і оцінювання навчальних досягнень учнів здійснюються на суб’єктних засадах, що передбачає систематичне відстеження їхнього індивідуального розвитку у процесі навчання. Навчальні досягнення учнів 1</w:t>
      </w:r>
      <w:r w:rsidR="00A06BE1">
        <w:rPr>
          <w:sz w:val="28"/>
          <w:szCs w:val="28"/>
        </w:rPr>
        <w:t>-2-</w:t>
      </w:r>
      <w:r w:rsidRPr="00A06BE1">
        <w:rPr>
          <w:sz w:val="28"/>
          <w:szCs w:val="28"/>
        </w:rPr>
        <w:t>х класів підлягають вербальному, формувальному оцінюванню.</w:t>
      </w:r>
    </w:p>
    <w:p w:rsidR="007C4B7E" w:rsidRPr="00A06BE1" w:rsidRDefault="007C4B7E" w:rsidP="007C4B7E">
      <w:pPr>
        <w:ind w:firstLine="708"/>
        <w:jc w:val="both"/>
        <w:rPr>
          <w:b/>
          <w:i/>
          <w:sz w:val="28"/>
          <w:szCs w:val="28"/>
        </w:rPr>
      </w:pPr>
    </w:p>
    <w:p w:rsidR="007C4B7E" w:rsidRPr="003D4D9D" w:rsidRDefault="007C4B7E" w:rsidP="00133F3D">
      <w:pPr>
        <w:ind w:firstLine="709"/>
        <w:jc w:val="center"/>
        <w:rPr>
          <w:rFonts w:eastAsia="Calibri"/>
          <w:b/>
          <w:color w:val="FF0000"/>
          <w:sz w:val="28"/>
          <w:szCs w:val="28"/>
        </w:rPr>
      </w:pPr>
    </w:p>
    <w:p w:rsidR="007C4B7E" w:rsidRPr="003D4D9D" w:rsidRDefault="007C4B7E">
      <w:pPr>
        <w:spacing w:after="200" w:line="276" w:lineRule="auto"/>
        <w:rPr>
          <w:rFonts w:eastAsia="Calibri"/>
          <w:b/>
          <w:color w:val="FF0000"/>
          <w:sz w:val="28"/>
          <w:szCs w:val="28"/>
        </w:rPr>
      </w:pPr>
      <w:r w:rsidRPr="003D4D9D">
        <w:rPr>
          <w:rFonts w:eastAsia="Calibri"/>
          <w:b/>
          <w:color w:val="FF0000"/>
          <w:sz w:val="28"/>
          <w:szCs w:val="28"/>
        </w:rPr>
        <w:br w:type="page"/>
      </w:r>
    </w:p>
    <w:p w:rsidR="009C048D" w:rsidRPr="00A06BE1" w:rsidRDefault="009C048D" w:rsidP="009C048D">
      <w:pPr>
        <w:ind w:firstLine="709"/>
        <w:jc w:val="center"/>
        <w:rPr>
          <w:rFonts w:eastAsia="Calibri"/>
          <w:b/>
          <w:sz w:val="28"/>
          <w:szCs w:val="28"/>
        </w:rPr>
      </w:pPr>
      <w:r w:rsidRPr="00A06BE1">
        <w:rPr>
          <w:rFonts w:eastAsia="Calibri"/>
          <w:b/>
          <w:sz w:val="28"/>
          <w:szCs w:val="28"/>
        </w:rPr>
        <w:lastRenderedPageBreak/>
        <w:t>Робочий навчальний план</w:t>
      </w:r>
    </w:p>
    <w:p w:rsidR="009C048D" w:rsidRDefault="00A06BE1" w:rsidP="009C048D">
      <w:pPr>
        <w:ind w:firstLine="709"/>
        <w:jc w:val="center"/>
        <w:rPr>
          <w:rFonts w:eastAsia="Calibri"/>
          <w:b/>
          <w:sz w:val="28"/>
          <w:szCs w:val="28"/>
        </w:rPr>
      </w:pPr>
      <w:r>
        <w:rPr>
          <w:rFonts w:eastAsia="Calibri"/>
          <w:b/>
          <w:sz w:val="28"/>
          <w:szCs w:val="28"/>
        </w:rPr>
        <w:t>початкової школи (</w:t>
      </w:r>
      <w:r w:rsidR="009C048D" w:rsidRPr="00A06BE1">
        <w:rPr>
          <w:rFonts w:eastAsia="Calibri"/>
          <w:b/>
          <w:sz w:val="28"/>
          <w:szCs w:val="28"/>
        </w:rPr>
        <w:t>1-</w:t>
      </w:r>
      <w:r>
        <w:rPr>
          <w:rFonts w:eastAsia="Calibri"/>
          <w:b/>
          <w:sz w:val="28"/>
          <w:szCs w:val="28"/>
        </w:rPr>
        <w:t xml:space="preserve">2 </w:t>
      </w:r>
      <w:r w:rsidR="009C048D" w:rsidRPr="00A06BE1">
        <w:rPr>
          <w:rFonts w:eastAsia="Calibri"/>
          <w:b/>
          <w:sz w:val="28"/>
          <w:szCs w:val="28"/>
        </w:rPr>
        <w:t>клас</w:t>
      </w:r>
      <w:r>
        <w:rPr>
          <w:rFonts w:eastAsia="Calibri"/>
          <w:b/>
          <w:sz w:val="28"/>
          <w:szCs w:val="28"/>
        </w:rPr>
        <w:t>и)</w:t>
      </w:r>
      <w:r w:rsidR="009C048D" w:rsidRPr="00A06BE1">
        <w:rPr>
          <w:rFonts w:eastAsia="Calibri"/>
          <w:b/>
          <w:sz w:val="28"/>
          <w:szCs w:val="28"/>
        </w:rPr>
        <w:t xml:space="preserve"> Нової української школи (НУШ)</w:t>
      </w:r>
    </w:p>
    <w:p w:rsidR="00A06BE1" w:rsidRPr="00A06BE1" w:rsidRDefault="00A06BE1" w:rsidP="009C048D">
      <w:pPr>
        <w:ind w:firstLine="709"/>
        <w:jc w:val="center"/>
        <w:rPr>
          <w:rFonts w:eastAsia="Calibri"/>
          <w:b/>
          <w:sz w:val="28"/>
          <w:szCs w:val="28"/>
        </w:rPr>
      </w:pPr>
      <w:r>
        <w:rPr>
          <w:rFonts w:eastAsia="Calibri"/>
          <w:b/>
          <w:sz w:val="28"/>
          <w:szCs w:val="28"/>
        </w:rPr>
        <w:t xml:space="preserve">на 2019-2020 </w:t>
      </w:r>
      <w:proofErr w:type="spellStart"/>
      <w:r>
        <w:rPr>
          <w:rFonts w:eastAsia="Calibri"/>
          <w:b/>
          <w:sz w:val="28"/>
          <w:szCs w:val="28"/>
        </w:rPr>
        <w:t>н.р</w:t>
      </w:r>
      <w:proofErr w:type="spellEnd"/>
      <w:r>
        <w:rPr>
          <w:rFonts w:eastAsia="Calibri"/>
          <w:b/>
          <w:sz w:val="28"/>
          <w:szCs w:val="28"/>
        </w:rPr>
        <w:t>. (наказ МОН України від 21.03.2018 №268)</w:t>
      </w:r>
    </w:p>
    <w:tbl>
      <w:tblPr>
        <w:tblW w:w="14546" w:type="dxa"/>
        <w:jc w:val="center"/>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94"/>
        <w:gridCol w:w="2599"/>
        <w:gridCol w:w="5705"/>
        <w:gridCol w:w="1505"/>
        <w:gridCol w:w="1207"/>
        <w:gridCol w:w="1136"/>
      </w:tblGrid>
      <w:tr w:rsidR="009C048D" w:rsidRPr="00A06BE1" w:rsidTr="00A06BE1">
        <w:trPr>
          <w:jc w:val="center"/>
        </w:trPr>
        <w:tc>
          <w:tcPr>
            <w:tcW w:w="4993" w:type="dxa"/>
            <w:gridSpan w:val="2"/>
            <w:vMerge w:val="restart"/>
            <w:tcBorders>
              <w:top w:val="single" w:sz="4" w:space="0" w:color="auto"/>
              <w:left w:val="single" w:sz="4" w:space="0" w:color="auto"/>
              <w:bottom w:val="single" w:sz="4" w:space="0" w:color="auto"/>
              <w:right w:val="single" w:sz="4" w:space="0" w:color="auto"/>
            </w:tcBorders>
          </w:tcPr>
          <w:p w:rsidR="009C048D" w:rsidRPr="00A06BE1" w:rsidRDefault="009C048D" w:rsidP="009C048D">
            <w:pPr>
              <w:widowControl w:val="0"/>
              <w:snapToGrid w:val="0"/>
              <w:ind w:firstLine="29"/>
              <w:jc w:val="center"/>
              <w:rPr>
                <w:b/>
              </w:rPr>
            </w:pPr>
            <w:r w:rsidRPr="00A06BE1">
              <w:rPr>
                <w:b/>
              </w:rPr>
              <w:t>Назва</w:t>
            </w:r>
          </w:p>
          <w:p w:rsidR="009C048D" w:rsidRPr="00A06BE1" w:rsidRDefault="009C048D" w:rsidP="009C048D">
            <w:pPr>
              <w:widowControl w:val="0"/>
              <w:snapToGrid w:val="0"/>
              <w:ind w:firstLine="29"/>
              <w:jc w:val="center"/>
              <w:rPr>
                <w:b/>
              </w:rPr>
            </w:pPr>
            <w:r w:rsidRPr="00A06BE1">
              <w:rPr>
                <w:b/>
              </w:rPr>
              <w:t>освітньої галузі</w:t>
            </w:r>
          </w:p>
          <w:p w:rsidR="009C048D" w:rsidRPr="00A06BE1" w:rsidRDefault="009C048D" w:rsidP="009C048D">
            <w:pPr>
              <w:widowControl w:val="0"/>
              <w:snapToGrid w:val="0"/>
              <w:jc w:val="center"/>
              <w:rPr>
                <w:b/>
              </w:rPr>
            </w:pPr>
          </w:p>
        </w:tc>
        <w:tc>
          <w:tcPr>
            <w:tcW w:w="5705" w:type="dxa"/>
            <w:vMerge w:val="restart"/>
            <w:tcBorders>
              <w:top w:val="single" w:sz="4" w:space="0" w:color="auto"/>
              <w:left w:val="single" w:sz="4" w:space="0" w:color="auto"/>
              <w:bottom w:val="single" w:sz="4" w:space="0" w:color="auto"/>
              <w:right w:val="single" w:sz="4" w:space="0" w:color="auto"/>
            </w:tcBorders>
          </w:tcPr>
          <w:p w:rsidR="009C048D" w:rsidRPr="00A06BE1" w:rsidRDefault="009C048D" w:rsidP="009C048D">
            <w:pPr>
              <w:widowControl w:val="0"/>
              <w:snapToGrid w:val="0"/>
              <w:jc w:val="center"/>
              <w:rPr>
                <w:b/>
              </w:rPr>
            </w:pPr>
            <w:r w:rsidRPr="00A06BE1">
              <w:rPr>
                <w:b/>
              </w:rPr>
              <w:t>Предмета</w:t>
            </w:r>
          </w:p>
        </w:tc>
        <w:tc>
          <w:tcPr>
            <w:tcW w:w="3848" w:type="dxa"/>
            <w:gridSpan w:val="3"/>
            <w:tcBorders>
              <w:top w:val="single" w:sz="4" w:space="0" w:color="auto"/>
              <w:left w:val="single" w:sz="4" w:space="0" w:color="auto"/>
              <w:bottom w:val="single" w:sz="4" w:space="0" w:color="auto"/>
              <w:right w:val="single" w:sz="4" w:space="0" w:color="auto"/>
            </w:tcBorders>
            <w:hideMark/>
          </w:tcPr>
          <w:p w:rsidR="009C048D" w:rsidRPr="00A06BE1" w:rsidRDefault="009C048D" w:rsidP="002A4AA8">
            <w:pPr>
              <w:widowControl w:val="0"/>
              <w:snapToGrid w:val="0"/>
              <w:ind w:firstLine="34"/>
              <w:jc w:val="center"/>
              <w:rPr>
                <w:b/>
              </w:rPr>
            </w:pPr>
            <w:r w:rsidRPr="00A06BE1">
              <w:rPr>
                <w:b/>
              </w:rPr>
              <w:t>Кількість годин</w:t>
            </w:r>
          </w:p>
          <w:p w:rsidR="009C048D" w:rsidRPr="00A06BE1" w:rsidRDefault="009C048D" w:rsidP="009C048D">
            <w:pPr>
              <w:widowControl w:val="0"/>
              <w:snapToGrid w:val="0"/>
              <w:ind w:firstLine="34"/>
              <w:jc w:val="center"/>
              <w:rPr>
                <w:b/>
              </w:rPr>
            </w:pPr>
            <w:r w:rsidRPr="00A06BE1">
              <w:rPr>
                <w:b/>
              </w:rPr>
              <w:t>на тиждень</w:t>
            </w:r>
          </w:p>
        </w:tc>
      </w:tr>
      <w:tr w:rsidR="00A06BE1" w:rsidRPr="00A06BE1" w:rsidTr="00A06BE1">
        <w:trPr>
          <w:trHeight w:val="396"/>
          <w:jc w:val="center"/>
        </w:trPr>
        <w:tc>
          <w:tcPr>
            <w:tcW w:w="4993" w:type="dxa"/>
            <w:gridSpan w:val="2"/>
            <w:vMerge/>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rPr>
                <w:b/>
              </w:rPr>
            </w:pPr>
          </w:p>
        </w:tc>
        <w:tc>
          <w:tcPr>
            <w:tcW w:w="5705" w:type="dxa"/>
            <w:vMerge/>
            <w:tcBorders>
              <w:top w:val="single" w:sz="4" w:space="0" w:color="auto"/>
              <w:left w:val="single" w:sz="4" w:space="0" w:color="auto"/>
              <w:bottom w:val="single" w:sz="4" w:space="0" w:color="auto"/>
              <w:right w:val="single" w:sz="4" w:space="0" w:color="auto"/>
            </w:tcBorders>
            <w:vAlign w:val="center"/>
          </w:tcPr>
          <w:p w:rsidR="00A06BE1" w:rsidRPr="00A06BE1" w:rsidRDefault="00A06BE1" w:rsidP="002A4AA8">
            <w:pPr>
              <w:rPr>
                <w:b/>
              </w:rPr>
            </w:pPr>
          </w:p>
        </w:tc>
        <w:tc>
          <w:tcPr>
            <w:tcW w:w="1505"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spacing w:line="300" w:lineRule="auto"/>
              <w:ind w:firstLine="34"/>
              <w:jc w:val="center"/>
              <w:rPr>
                <w:b/>
              </w:rPr>
            </w:pPr>
            <w:r w:rsidRPr="00A06BE1">
              <w:rPr>
                <w:b/>
              </w:rPr>
              <w:t>1 кл.</w:t>
            </w:r>
          </w:p>
        </w:tc>
        <w:tc>
          <w:tcPr>
            <w:tcW w:w="1207" w:type="dxa"/>
            <w:tcBorders>
              <w:top w:val="single" w:sz="4" w:space="0" w:color="auto"/>
              <w:left w:val="single" w:sz="4" w:space="0" w:color="auto"/>
              <w:bottom w:val="single" w:sz="4" w:space="0" w:color="auto"/>
              <w:right w:val="single" w:sz="4" w:space="0" w:color="auto"/>
            </w:tcBorders>
          </w:tcPr>
          <w:p w:rsidR="00A06BE1" w:rsidRPr="00A06BE1" w:rsidRDefault="00A06BE1" w:rsidP="00A06BE1">
            <w:pPr>
              <w:widowControl w:val="0"/>
              <w:snapToGrid w:val="0"/>
              <w:spacing w:line="300" w:lineRule="auto"/>
              <w:jc w:val="center"/>
              <w:rPr>
                <w:b/>
              </w:rPr>
            </w:pPr>
            <w:r>
              <w:rPr>
                <w:b/>
              </w:rPr>
              <w:t>2 кл.</w:t>
            </w:r>
          </w:p>
        </w:tc>
        <w:tc>
          <w:tcPr>
            <w:tcW w:w="1136"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spacing w:line="300" w:lineRule="auto"/>
              <w:ind w:firstLine="34"/>
              <w:jc w:val="center"/>
              <w:rPr>
                <w:b/>
              </w:rPr>
            </w:pPr>
            <w:r w:rsidRPr="00A06BE1">
              <w:rPr>
                <w:b/>
              </w:rPr>
              <w:t>Разом</w:t>
            </w:r>
          </w:p>
        </w:tc>
      </w:tr>
      <w:tr w:rsidR="00A06BE1" w:rsidRPr="00A06BE1" w:rsidTr="00A06BE1">
        <w:trPr>
          <w:trHeight w:val="223"/>
          <w:jc w:val="center"/>
        </w:trPr>
        <w:tc>
          <w:tcPr>
            <w:tcW w:w="14546" w:type="dxa"/>
            <w:gridSpan w:val="6"/>
            <w:tcBorders>
              <w:top w:val="single" w:sz="4" w:space="0" w:color="auto"/>
              <w:left w:val="single" w:sz="4" w:space="0" w:color="auto"/>
              <w:bottom w:val="single" w:sz="4" w:space="0" w:color="auto"/>
              <w:right w:val="single" w:sz="4" w:space="0" w:color="auto"/>
            </w:tcBorders>
            <w:hideMark/>
          </w:tcPr>
          <w:p w:rsidR="00A06BE1" w:rsidRPr="00A06BE1" w:rsidRDefault="00A06BE1" w:rsidP="00A06BE1">
            <w:pPr>
              <w:widowControl w:val="0"/>
              <w:snapToGrid w:val="0"/>
              <w:jc w:val="center"/>
              <w:rPr>
                <w:b/>
              </w:rPr>
            </w:pPr>
            <w:r w:rsidRPr="00A06BE1">
              <w:rPr>
                <w:b/>
                <w:i/>
              </w:rPr>
              <w:t>Інваріантний складник</w:t>
            </w:r>
          </w:p>
        </w:tc>
      </w:tr>
      <w:tr w:rsidR="00A06BE1" w:rsidRPr="00A06BE1" w:rsidTr="00A06BE1">
        <w:trPr>
          <w:trHeight w:val="331"/>
          <w:jc w:val="center"/>
        </w:trPr>
        <w:tc>
          <w:tcPr>
            <w:tcW w:w="4993" w:type="dxa"/>
            <w:gridSpan w:val="2"/>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29"/>
              <w:jc w:val="both"/>
            </w:pPr>
            <w:r w:rsidRPr="00A06BE1">
              <w:t xml:space="preserve">Мовно-літературна </w:t>
            </w: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jc w:val="both"/>
            </w:pPr>
            <w:r>
              <w:t>Українська мова</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t>5</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rsidRPr="00A06BE1">
              <w:t>5</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10</w:t>
            </w:r>
          </w:p>
        </w:tc>
      </w:tr>
      <w:tr w:rsidR="00A06BE1" w:rsidRPr="00A06BE1" w:rsidTr="00A06BE1">
        <w:trPr>
          <w:trHeight w:val="222"/>
          <w:jc w:val="center"/>
        </w:trPr>
        <w:tc>
          <w:tcPr>
            <w:tcW w:w="4993" w:type="dxa"/>
            <w:gridSpan w:val="2"/>
            <w:tcBorders>
              <w:top w:val="single" w:sz="4" w:space="0" w:color="auto"/>
              <w:left w:val="single" w:sz="4" w:space="0" w:color="auto"/>
              <w:right w:val="single" w:sz="4" w:space="0" w:color="auto"/>
            </w:tcBorders>
          </w:tcPr>
          <w:p w:rsidR="00A06BE1" w:rsidRPr="00A06BE1" w:rsidRDefault="00A06BE1" w:rsidP="002A4AA8">
            <w:pPr>
              <w:widowControl w:val="0"/>
              <w:snapToGrid w:val="0"/>
              <w:ind w:firstLine="29"/>
              <w:jc w:val="both"/>
            </w:pPr>
            <w:r w:rsidRPr="00A06BE1">
              <w:t>Іншомовна</w:t>
            </w: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jc w:val="both"/>
            </w:pPr>
            <w:r w:rsidRPr="00A06BE1">
              <w:t>Іноземна мова</w:t>
            </w:r>
          </w:p>
        </w:tc>
        <w:tc>
          <w:tcPr>
            <w:tcW w:w="1505" w:type="dxa"/>
            <w:tcBorders>
              <w:top w:val="single" w:sz="4" w:space="0" w:color="auto"/>
              <w:left w:val="single" w:sz="4" w:space="0" w:color="auto"/>
              <w:right w:val="single" w:sz="4" w:space="0" w:color="auto"/>
            </w:tcBorders>
          </w:tcPr>
          <w:p w:rsidR="00A06BE1" w:rsidRPr="00A06BE1" w:rsidRDefault="00A06BE1" w:rsidP="002A4AA8">
            <w:pPr>
              <w:widowControl w:val="0"/>
              <w:snapToGrid w:val="0"/>
              <w:ind w:firstLine="34"/>
              <w:jc w:val="center"/>
            </w:pPr>
            <w:r w:rsidRPr="00A06BE1">
              <w:t>2</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3</w:t>
            </w:r>
          </w:p>
        </w:tc>
        <w:tc>
          <w:tcPr>
            <w:tcW w:w="1136" w:type="dxa"/>
            <w:tcBorders>
              <w:top w:val="single" w:sz="4" w:space="0" w:color="auto"/>
              <w:left w:val="single" w:sz="4" w:space="0" w:color="auto"/>
              <w:right w:val="single" w:sz="4" w:space="0" w:color="auto"/>
            </w:tcBorders>
          </w:tcPr>
          <w:p w:rsidR="00A06BE1" w:rsidRPr="00A06BE1" w:rsidRDefault="00A06BE1" w:rsidP="002A4AA8">
            <w:pPr>
              <w:widowControl w:val="0"/>
              <w:snapToGrid w:val="0"/>
              <w:ind w:firstLine="34"/>
              <w:jc w:val="center"/>
              <w:rPr>
                <w:b/>
              </w:rPr>
            </w:pPr>
            <w:r>
              <w:rPr>
                <w:b/>
              </w:rPr>
              <w:t>5</w:t>
            </w:r>
          </w:p>
        </w:tc>
      </w:tr>
      <w:tr w:rsidR="00A06BE1" w:rsidRPr="00A06BE1" w:rsidTr="00A06BE1">
        <w:trPr>
          <w:trHeight w:val="330"/>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29"/>
              <w:jc w:val="both"/>
            </w:pPr>
            <w:r w:rsidRPr="00A06BE1">
              <w:t>Математична</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jc w:val="both"/>
            </w:pPr>
            <w:r w:rsidRPr="00A06BE1">
              <w:t>Математика</w:t>
            </w:r>
          </w:p>
        </w:tc>
        <w:tc>
          <w:tcPr>
            <w:tcW w:w="1505"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4</w:t>
            </w:r>
          </w:p>
        </w:tc>
        <w:tc>
          <w:tcPr>
            <w:tcW w:w="1207" w:type="dxa"/>
            <w:tcBorders>
              <w:top w:val="single" w:sz="4" w:space="0" w:color="auto"/>
              <w:left w:val="single" w:sz="4" w:space="0" w:color="auto"/>
              <w:bottom w:val="single" w:sz="4" w:space="0" w:color="auto"/>
              <w:right w:val="single" w:sz="4" w:space="0" w:color="auto"/>
            </w:tcBorders>
          </w:tcPr>
          <w:p w:rsidR="00A06BE1" w:rsidRPr="00A06BE1" w:rsidRDefault="00A06BE1" w:rsidP="00A06BE1">
            <w:pPr>
              <w:widowControl w:val="0"/>
              <w:snapToGrid w:val="0"/>
              <w:jc w:val="center"/>
            </w:pPr>
            <w:r>
              <w:t>4</w:t>
            </w:r>
          </w:p>
        </w:tc>
        <w:tc>
          <w:tcPr>
            <w:tcW w:w="1136"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8</w:t>
            </w:r>
          </w:p>
        </w:tc>
      </w:tr>
      <w:tr w:rsidR="00A06BE1" w:rsidRPr="00A06BE1" w:rsidTr="00A06BE1">
        <w:trPr>
          <w:trHeight w:val="585"/>
          <w:jc w:val="center"/>
        </w:trPr>
        <w:tc>
          <w:tcPr>
            <w:tcW w:w="4993" w:type="dxa"/>
            <w:gridSpan w:val="2"/>
            <w:vMerge w:val="restart"/>
            <w:tcBorders>
              <w:top w:val="single" w:sz="4" w:space="0" w:color="auto"/>
              <w:left w:val="single" w:sz="4" w:space="0" w:color="auto"/>
              <w:right w:val="single" w:sz="4" w:space="0" w:color="auto"/>
            </w:tcBorders>
            <w:hideMark/>
          </w:tcPr>
          <w:p w:rsidR="00A06BE1" w:rsidRPr="00A06BE1" w:rsidRDefault="00A06BE1" w:rsidP="00A06BE1">
            <w:pPr>
              <w:widowControl w:val="0"/>
              <w:snapToGrid w:val="0"/>
              <w:ind w:firstLine="29"/>
              <w:jc w:val="both"/>
            </w:pPr>
            <w:r w:rsidRPr="00A06BE1">
              <w:t xml:space="preserve">Я досліджую світ </w:t>
            </w: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ind w:firstLine="29"/>
            </w:pPr>
            <w:r w:rsidRPr="00A06BE1">
              <w:t xml:space="preserve">Я досліджую світ(природнича, громадянська й історична, </w:t>
            </w:r>
            <w:proofErr w:type="spellStart"/>
            <w:r w:rsidRPr="00A06BE1">
              <w:t>cоціальна</w:t>
            </w:r>
            <w:proofErr w:type="spellEnd"/>
            <w:r w:rsidRPr="00A06BE1">
              <w:t xml:space="preserve">, </w:t>
            </w:r>
            <w:proofErr w:type="spellStart"/>
            <w:r w:rsidRPr="00A06BE1">
              <w:t>здоров’язбережувальна</w:t>
            </w:r>
            <w:proofErr w:type="spellEnd"/>
            <w:r w:rsidRPr="00A06BE1">
              <w:t xml:space="preserve"> галузі)</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3</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3</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6</w:t>
            </w:r>
          </w:p>
        </w:tc>
      </w:tr>
      <w:tr w:rsidR="00A06BE1" w:rsidRPr="00A06BE1" w:rsidTr="00A06BE1">
        <w:trPr>
          <w:trHeight w:val="311"/>
          <w:jc w:val="center"/>
        </w:trPr>
        <w:tc>
          <w:tcPr>
            <w:tcW w:w="4993" w:type="dxa"/>
            <w:gridSpan w:val="2"/>
            <w:vMerge/>
            <w:tcBorders>
              <w:left w:val="single" w:sz="4" w:space="0" w:color="auto"/>
              <w:right w:val="single" w:sz="4" w:space="0" w:color="auto"/>
            </w:tcBorders>
            <w:hideMark/>
          </w:tcPr>
          <w:p w:rsidR="00A06BE1" w:rsidRPr="00A06BE1" w:rsidRDefault="00A06BE1" w:rsidP="007C4B7E">
            <w:pPr>
              <w:widowControl w:val="0"/>
              <w:snapToGrid w:val="0"/>
              <w:ind w:firstLine="29"/>
              <w:jc w:val="both"/>
            </w:pP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ind w:firstLine="29"/>
            </w:pPr>
            <w:r w:rsidRPr="00A64D14">
              <w:rPr>
                <w:szCs w:val="28"/>
              </w:rPr>
              <w:t>Я досліджую світ (мовно-літературна галузь)</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color w:val="FF0000"/>
              </w:rPr>
            </w:pPr>
            <w:r w:rsidRPr="00A06BE1">
              <w:rPr>
                <w:color w:val="FF0000"/>
              </w:rPr>
              <w:t>2</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rPr>
                <w:color w:val="FF0000"/>
              </w:rPr>
            </w:pPr>
            <w:r w:rsidRPr="00A06BE1">
              <w:rPr>
                <w:color w:val="FF0000"/>
              </w:rPr>
              <w:t>2</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4</w:t>
            </w:r>
          </w:p>
        </w:tc>
      </w:tr>
      <w:tr w:rsidR="00A06BE1" w:rsidRPr="00A06BE1" w:rsidTr="00A06BE1">
        <w:trPr>
          <w:trHeight w:val="288"/>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29"/>
              <w:jc w:val="both"/>
            </w:pPr>
            <w:r w:rsidRPr="00A06BE1">
              <w:t>Технологічна</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jc w:val="both"/>
            </w:pPr>
            <w:r w:rsidRPr="00A06BE1">
              <w:t>Дизайн і технології</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1</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1</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2</w:t>
            </w:r>
          </w:p>
        </w:tc>
      </w:tr>
      <w:tr w:rsidR="00A06BE1" w:rsidRPr="00A06BE1" w:rsidTr="00A06BE1">
        <w:trPr>
          <w:trHeight w:val="279"/>
          <w:jc w:val="center"/>
        </w:trPr>
        <w:tc>
          <w:tcPr>
            <w:tcW w:w="4993" w:type="dxa"/>
            <w:gridSpan w:val="2"/>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29"/>
              <w:jc w:val="both"/>
            </w:pPr>
            <w:proofErr w:type="spellStart"/>
            <w:r w:rsidRPr="00A06BE1">
              <w:t>Інформатична</w:t>
            </w:r>
            <w:proofErr w:type="spellEnd"/>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jc w:val="both"/>
            </w:pPr>
            <w:r w:rsidRPr="00A06BE1">
              <w:t>Інформатика</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1</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1</w:t>
            </w:r>
          </w:p>
        </w:tc>
      </w:tr>
      <w:tr w:rsidR="00A06BE1" w:rsidRPr="00A06BE1" w:rsidTr="00A06BE1">
        <w:trPr>
          <w:trHeight w:val="313"/>
          <w:jc w:val="center"/>
        </w:trPr>
        <w:tc>
          <w:tcPr>
            <w:tcW w:w="4993" w:type="dxa"/>
            <w:gridSpan w:val="2"/>
            <w:vMerge w:val="restart"/>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29"/>
              <w:jc w:val="both"/>
            </w:pPr>
            <w:r w:rsidRPr="00A06BE1">
              <w:t>Мистецька</w:t>
            </w: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jc w:val="both"/>
            </w:pPr>
            <w:r w:rsidRPr="00A06BE1">
              <w:t>Образотворче мистецтво</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1</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1</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2</w:t>
            </w:r>
          </w:p>
        </w:tc>
      </w:tr>
      <w:tr w:rsidR="00A06BE1" w:rsidRPr="00A06BE1" w:rsidTr="00A06BE1">
        <w:trPr>
          <w:trHeight w:val="321"/>
          <w:jc w:val="center"/>
        </w:trPr>
        <w:tc>
          <w:tcPr>
            <w:tcW w:w="4993" w:type="dxa"/>
            <w:gridSpan w:val="2"/>
            <w:vMerge/>
            <w:tcBorders>
              <w:left w:val="single" w:sz="4" w:space="0" w:color="auto"/>
              <w:right w:val="single" w:sz="4" w:space="0" w:color="auto"/>
            </w:tcBorders>
            <w:hideMark/>
          </w:tcPr>
          <w:p w:rsidR="00A06BE1" w:rsidRPr="00A06BE1" w:rsidRDefault="00A06BE1" w:rsidP="002A4AA8">
            <w:pPr>
              <w:widowControl w:val="0"/>
              <w:snapToGrid w:val="0"/>
              <w:ind w:firstLine="29"/>
              <w:jc w:val="both"/>
            </w:pPr>
          </w:p>
        </w:tc>
        <w:tc>
          <w:tcPr>
            <w:tcW w:w="5705" w:type="dxa"/>
            <w:tcBorders>
              <w:top w:val="single" w:sz="4" w:space="0" w:color="auto"/>
              <w:left w:val="single" w:sz="4" w:space="0" w:color="auto"/>
              <w:right w:val="single" w:sz="4" w:space="0" w:color="auto"/>
            </w:tcBorders>
          </w:tcPr>
          <w:p w:rsidR="00A06BE1" w:rsidRPr="00A06BE1" w:rsidRDefault="00A06BE1" w:rsidP="002A4AA8">
            <w:pPr>
              <w:widowControl w:val="0"/>
              <w:snapToGrid w:val="0"/>
              <w:jc w:val="both"/>
            </w:pPr>
            <w:r w:rsidRPr="00A06BE1">
              <w:t>Музичне мистецтво</w:t>
            </w:r>
          </w:p>
        </w:tc>
        <w:tc>
          <w:tcPr>
            <w:tcW w:w="1505"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1</w:t>
            </w:r>
          </w:p>
        </w:tc>
        <w:tc>
          <w:tcPr>
            <w:tcW w:w="1207" w:type="dxa"/>
            <w:tcBorders>
              <w:top w:val="single" w:sz="4" w:space="0" w:color="auto"/>
              <w:left w:val="single" w:sz="4" w:space="0" w:color="auto"/>
              <w:right w:val="single" w:sz="4" w:space="0" w:color="auto"/>
            </w:tcBorders>
          </w:tcPr>
          <w:p w:rsidR="00A06BE1" w:rsidRPr="00A06BE1" w:rsidRDefault="00A06BE1" w:rsidP="00A06BE1">
            <w:pPr>
              <w:widowControl w:val="0"/>
              <w:snapToGrid w:val="0"/>
              <w:jc w:val="center"/>
            </w:pPr>
            <w:r>
              <w:t>1</w:t>
            </w:r>
          </w:p>
        </w:tc>
        <w:tc>
          <w:tcPr>
            <w:tcW w:w="1136" w:type="dxa"/>
            <w:tcBorders>
              <w:top w:val="single" w:sz="4" w:space="0" w:color="auto"/>
              <w:left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2</w:t>
            </w:r>
          </w:p>
        </w:tc>
      </w:tr>
      <w:tr w:rsidR="00A06BE1" w:rsidRPr="00A06BE1" w:rsidTr="00A06BE1">
        <w:trPr>
          <w:trHeight w:val="314"/>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29"/>
              <w:jc w:val="both"/>
            </w:pPr>
            <w:r w:rsidRPr="00A06BE1">
              <w:t>Фізкультурна*</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jc w:val="both"/>
            </w:pPr>
            <w:r w:rsidRPr="00A06BE1">
              <w:t>Фізична культура</w:t>
            </w:r>
          </w:p>
        </w:tc>
        <w:tc>
          <w:tcPr>
            <w:tcW w:w="1505"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3</w:t>
            </w:r>
          </w:p>
        </w:tc>
        <w:tc>
          <w:tcPr>
            <w:tcW w:w="1207" w:type="dxa"/>
            <w:tcBorders>
              <w:top w:val="single" w:sz="4" w:space="0" w:color="auto"/>
              <w:left w:val="single" w:sz="4" w:space="0" w:color="auto"/>
              <w:bottom w:val="single" w:sz="4" w:space="0" w:color="auto"/>
              <w:right w:val="single" w:sz="4" w:space="0" w:color="auto"/>
            </w:tcBorders>
          </w:tcPr>
          <w:p w:rsidR="00A06BE1" w:rsidRPr="00A06BE1" w:rsidRDefault="00A06BE1" w:rsidP="00A06BE1">
            <w:pPr>
              <w:widowControl w:val="0"/>
              <w:snapToGrid w:val="0"/>
              <w:jc w:val="center"/>
            </w:pPr>
            <w:r>
              <w:t>3</w:t>
            </w:r>
          </w:p>
        </w:tc>
        <w:tc>
          <w:tcPr>
            <w:tcW w:w="1136"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rPr>
                <w:b/>
              </w:rPr>
            </w:pPr>
            <w:r>
              <w:rPr>
                <w:b/>
              </w:rPr>
              <w:t>6</w:t>
            </w:r>
          </w:p>
        </w:tc>
      </w:tr>
      <w:tr w:rsidR="00A06BE1" w:rsidRPr="00A06BE1" w:rsidTr="00A06BE1">
        <w:trPr>
          <w:trHeight w:val="272"/>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jc w:val="both"/>
              <w:rPr>
                <w:b/>
              </w:rPr>
            </w:pPr>
            <w:bookmarkStart w:id="0" w:name="_GoBack" w:colFirst="1" w:colLast="5"/>
            <w:r w:rsidRPr="00A06BE1">
              <w:rPr>
                <w:b/>
              </w:rPr>
              <w:t>Усього</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jc w:val="both"/>
              <w:rPr>
                <w:b/>
              </w:rPr>
            </w:pPr>
          </w:p>
        </w:tc>
        <w:tc>
          <w:tcPr>
            <w:tcW w:w="1505"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pPr>
            <w:r w:rsidRPr="00A06BE1">
              <w:t>19+3</w:t>
            </w:r>
          </w:p>
        </w:tc>
        <w:tc>
          <w:tcPr>
            <w:tcW w:w="1207" w:type="dxa"/>
            <w:tcBorders>
              <w:top w:val="single" w:sz="4" w:space="0" w:color="auto"/>
              <w:left w:val="single" w:sz="4" w:space="0" w:color="auto"/>
              <w:bottom w:val="single" w:sz="4" w:space="0" w:color="auto"/>
              <w:right w:val="single" w:sz="4" w:space="0" w:color="auto"/>
            </w:tcBorders>
          </w:tcPr>
          <w:p w:rsidR="00A06BE1" w:rsidRPr="00A06BE1" w:rsidRDefault="00A06BE1" w:rsidP="00A06BE1">
            <w:pPr>
              <w:widowControl w:val="0"/>
              <w:snapToGrid w:val="0"/>
              <w:jc w:val="center"/>
            </w:pPr>
            <w:r>
              <w:t>21+3</w:t>
            </w:r>
          </w:p>
        </w:tc>
        <w:tc>
          <w:tcPr>
            <w:tcW w:w="1136" w:type="dxa"/>
            <w:tcBorders>
              <w:top w:val="single" w:sz="4" w:space="0" w:color="auto"/>
              <w:left w:val="single" w:sz="4" w:space="0" w:color="auto"/>
              <w:bottom w:val="single" w:sz="4" w:space="0" w:color="auto"/>
              <w:right w:val="single" w:sz="4" w:space="0" w:color="auto"/>
            </w:tcBorders>
            <w:hideMark/>
          </w:tcPr>
          <w:p w:rsidR="00A06BE1" w:rsidRPr="00A06BE1" w:rsidRDefault="00A06BE1" w:rsidP="00A06BE1">
            <w:pPr>
              <w:widowControl w:val="0"/>
              <w:snapToGrid w:val="0"/>
              <w:ind w:firstLine="34"/>
              <w:jc w:val="center"/>
              <w:rPr>
                <w:b/>
              </w:rPr>
            </w:pPr>
            <w:r>
              <w:rPr>
                <w:b/>
              </w:rPr>
              <w:t>40</w:t>
            </w:r>
            <w:r w:rsidRPr="00A06BE1">
              <w:rPr>
                <w:b/>
              </w:rPr>
              <w:t>+</w:t>
            </w:r>
            <w:r>
              <w:rPr>
                <w:b/>
              </w:rPr>
              <w:t>6</w:t>
            </w:r>
          </w:p>
        </w:tc>
      </w:tr>
      <w:bookmarkEnd w:id="0"/>
      <w:tr w:rsidR="00A06BE1" w:rsidRPr="00A06BE1" w:rsidTr="00A06BE1">
        <w:trPr>
          <w:jc w:val="center"/>
        </w:trPr>
        <w:tc>
          <w:tcPr>
            <w:tcW w:w="14546" w:type="dxa"/>
            <w:gridSpan w:val="6"/>
            <w:tcBorders>
              <w:top w:val="single" w:sz="4" w:space="0" w:color="auto"/>
              <w:left w:val="single" w:sz="4" w:space="0" w:color="auto"/>
              <w:bottom w:val="single" w:sz="4" w:space="0" w:color="auto"/>
              <w:right w:val="single" w:sz="4" w:space="0" w:color="auto"/>
            </w:tcBorders>
            <w:hideMark/>
          </w:tcPr>
          <w:p w:rsidR="00A06BE1" w:rsidRPr="00A06BE1" w:rsidRDefault="00A06BE1" w:rsidP="00A06BE1">
            <w:pPr>
              <w:widowControl w:val="0"/>
              <w:snapToGrid w:val="0"/>
              <w:jc w:val="center"/>
              <w:rPr>
                <w:b/>
                <w:i/>
              </w:rPr>
            </w:pPr>
            <w:r w:rsidRPr="00A06BE1">
              <w:rPr>
                <w:b/>
                <w:i/>
              </w:rPr>
              <w:t>Варіативний складник</w:t>
            </w:r>
          </w:p>
        </w:tc>
      </w:tr>
      <w:tr w:rsidR="00A06BE1" w:rsidRPr="00A06BE1" w:rsidTr="00A06BE1">
        <w:trPr>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both"/>
            </w:pPr>
            <w:r w:rsidRPr="00A06BE1">
              <w:t>Додаткові години для вивчення предметів освітніх галузей, проведення індивідуальних консультацій та групових занять</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ind w:firstLine="34"/>
              <w:jc w:val="both"/>
            </w:pPr>
          </w:p>
        </w:tc>
        <w:tc>
          <w:tcPr>
            <w:tcW w:w="1505"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pPr>
          </w:p>
        </w:tc>
        <w:tc>
          <w:tcPr>
            <w:tcW w:w="1207" w:type="dxa"/>
            <w:tcBorders>
              <w:top w:val="single" w:sz="4" w:space="0" w:color="auto"/>
              <w:left w:val="single" w:sz="4" w:space="0" w:color="auto"/>
              <w:bottom w:val="single" w:sz="4" w:space="0" w:color="auto"/>
              <w:right w:val="single" w:sz="4" w:space="0" w:color="auto"/>
            </w:tcBorders>
            <w:vAlign w:val="center"/>
          </w:tcPr>
          <w:p w:rsidR="00A06BE1" w:rsidRPr="00A06BE1" w:rsidRDefault="00A06BE1" w:rsidP="00A06BE1">
            <w:pPr>
              <w:widowControl w:val="0"/>
              <w:snapToGrid w:val="0"/>
              <w:jc w:val="center"/>
            </w:pPr>
          </w:p>
        </w:tc>
        <w:tc>
          <w:tcPr>
            <w:tcW w:w="1136"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rPr>
                <w:b/>
              </w:rPr>
            </w:pPr>
          </w:p>
        </w:tc>
      </w:tr>
      <w:tr w:rsidR="00A06BE1" w:rsidRPr="00A06BE1" w:rsidTr="00A06BE1">
        <w:trPr>
          <w:trHeight w:val="352"/>
          <w:jc w:val="center"/>
        </w:trPr>
        <w:tc>
          <w:tcPr>
            <w:tcW w:w="2394"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both"/>
            </w:pPr>
          </w:p>
        </w:tc>
        <w:tc>
          <w:tcPr>
            <w:tcW w:w="2599" w:type="dxa"/>
            <w:tcBorders>
              <w:top w:val="single" w:sz="4" w:space="0" w:color="auto"/>
              <w:left w:val="single" w:sz="4" w:space="0" w:color="auto"/>
              <w:bottom w:val="single" w:sz="4" w:space="0" w:color="auto"/>
              <w:right w:val="single" w:sz="4" w:space="0" w:color="auto"/>
            </w:tcBorders>
          </w:tcPr>
          <w:p w:rsidR="00A06BE1" w:rsidRPr="00A06BE1" w:rsidRDefault="00A06BE1" w:rsidP="00A06BE1">
            <w:pPr>
              <w:widowControl w:val="0"/>
              <w:snapToGrid w:val="0"/>
              <w:ind w:firstLine="34"/>
              <w:jc w:val="both"/>
            </w:pPr>
            <w:r w:rsidRPr="00A06BE1">
              <w:t>Українська мова</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ind w:firstLine="34"/>
              <w:jc w:val="both"/>
            </w:pPr>
          </w:p>
        </w:tc>
        <w:tc>
          <w:tcPr>
            <w:tcW w:w="1505"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092870">
            <w:pPr>
              <w:widowControl w:val="0"/>
              <w:snapToGrid w:val="0"/>
              <w:ind w:firstLine="34"/>
              <w:jc w:val="center"/>
            </w:pPr>
            <w:r w:rsidRPr="00A06BE1">
              <w:t>1</w:t>
            </w:r>
          </w:p>
        </w:tc>
        <w:tc>
          <w:tcPr>
            <w:tcW w:w="1207" w:type="dxa"/>
            <w:tcBorders>
              <w:top w:val="single" w:sz="4" w:space="0" w:color="auto"/>
              <w:left w:val="single" w:sz="4" w:space="0" w:color="auto"/>
              <w:bottom w:val="single" w:sz="4" w:space="0" w:color="auto"/>
              <w:right w:val="single" w:sz="4" w:space="0" w:color="auto"/>
            </w:tcBorders>
            <w:vAlign w:val="center"/>
          </w:tcPr>
          <w:p w:rsidR="00A06BE1" w:rsidRPr="00A06BE1" w:rsidRDefault="00A06BE1" w:rsidP="00092870">
            <w:pPr>
              <w:widowControl w:val="0"/>
              <w:snapToGrid w:val="0"/>
              <w:jc w:val="center"/>
            </w:pPr>
            <w:r w:rsidRPr="00A06BE1">
              <w:t>1</w:t>
            </w:r>
          </w:p>
        </w:tc>
        <w:tc>
          <w:tcPr>
            <w:tcW w:w="1136"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092870">
            <w:pPr>
              <w:widowControl w:val="0"/>
              <w:snapToGrid w:val="0"/>
              <w:ind w:firstLine="34"/>
              <w:jc w:val="center"/>
              <w:rPr>
                <w:b/>
              </w:rPr>
            </w:pPr>
            <w:r w:rsidRPr="00A06BE1">
              <w:rPr>
                <w:b/>
              </w:rPr>
              <w:t>2</w:t>
            </w:r>
          </w:p>
        </w:tc>
      </w:tr>
      <w:tr w:rsidR="00A06BE1" w:rsidRPr="00A06BE1" w:rsidTr="00A06BE1">
        <w:trPr>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both"/>
            </w:pPr>
            <w:proofErr w:type="spellStart"/>
            <w:r w:rsidRPr="00A06BE1">
              <w:t>Загальнорічна</w:t>
            </w:r>
            <w:proofErr w:type="spellEnd"/>
            <w:r w:rsidRPr="00A06BE1">
              <w:t xml:space="preserve"> кількість навчальних годин</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ind w:firstLine="34"/>
              <w:jc w:val="both"/>
            </w:pPr>
          </w:p>
        </w:tc>
        <w:tc>
          <w:tcPr>
            <w:tcW w:w="1505"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pPr>
          </w:p>
        </w:tc>
        <w:tc>
          <w:tcPr>
            <w:tcW w:w="1207"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ind w:firstLine="34"/>
              <w:jc w:val="center"/>
            </w:pPr>
          </w:p>
        </w:tc>
        <w:tc>
          <w:tcPr>
            <w:tcW w:w="1136" w:type="dxa"/>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center"/>
              <w:rPr>
                <w:b/>
              </w:rPr>
            </w:pPr>
          </w:p>
        </w:tc>
      </w:tr>
      <w:tr w:rsidR="00A06BE1" w:rsidRPr="00A06BE1" w:rsidTr="00A06BE1">
        <w:trPr>
          <w:jc w:val="center"/>
        </w:trPr>
        <w:tc>
          <w:tcPr>
            <w:tcW w:w="4993" w:type="dxa"/>
            <w:gridSpan w:val="2"/>
            <w:tcBorders>
              <w:top w:val="single" w:sz="4" w:space="0" w:color="auto"/>
              <w:left w:val="single" w:sz="4" w:space="0" w:color="auto"/>
              <w:bottom w:val="single" w:sz="4" w:space="0" w:color="auto"/>
              <w:right w:val="single" w:sz="4" w:space="0" w:color="auto"/>
            </w:tcBorders>
            <w:hideMark/>
          </w:tcPr>
          <w:p w:rsidR="00A06BE1" w:rsidRPr="00A06BE1" w:rsidRDefault="00A06BE1" w:rsidP="002A4AA8">
            <w:pPr>
              <w:widowControl w:val="0"/>
              <w:snapToGrid w:val="0"/>
              <w:ind w:firstLine="34"/>
              <w:jc w:val="both"/>
            </w:pPr>
            <w:r w:rsidRPr="00A06BE1">
              <w:t xml:space="preserve">Гранично допустиме тижневе/ річне навчальне навантаження учня </w:t>
            </w:r>
          </w:p>
        </w:tc>
        <w:tc>
          <w:tcPr>
            <w:tcW w:w="5705" w:type="dxa"/>
            <w:tcBorders>
              <w:top w:val="single" w:sz="4" w:space="0" w:color="auto"/>
              <w:left w:val="single" w:sz="4" w:space="0" w:color="auto"/>
              <w:bottom w:val="single" w:sz="4" w:space="0" w:color="auto"/>
              <w:right w:val="single" w:sz="4" w:space="0" w:color="auto"/>
            </w:tcBorders>
          </w:tcPr>
          <w:p w:rsidR="00A06BE1" w:rsidRPr="00A06BE1" w:rsidRDefault="00A06BE1" w:rsidP="002A4AA8">
            <w:pPr>
              <w:widowControl w:val="0"/>
              <w:snapToGrid w:val="0"/>
              <w:ind w:firstLine="34"/>
              <w:jc w:val="both"/>
            </w:pPr>
          </w:p>
        </w:tc>
        <w:tc>
          <w:tcPr>
            <w:tcW w:w="1505"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pPr>
            <w:r w:rsidRPr="00A06BE1">
              <w:t>20</w:t>
            </w:r>
          </w:p>
        </w:tc>
        <w:tc>
          <w:tcPr>
            <w:tcW w:w="1207" w:type="dxa"/>
            <w:tcBorders>
              <w:top w:val="single" w:sz="4" w:space="0" w:color="auto"/>
              <w:left w:val="single" w:sz="4" w:space="0" w:color="auto"/>
              <w:bottom w:val="single" w:sz="4" w:space="0" w:color="auto"/>
              <w:right w:val="single" w:sz="4" w:space="0" w:color="auto"/>
            </w:tcBorders>
            <w:vAlign w:val="center"/>
          </w:tcPr>
          <w:p w:rsidR="00A06BE1" w:rsidRPr="00A06BE1" w:rsidRDefault="00A06BE1" w:rsidP="00A06BE1">
            <w:pPr>
              <w:widowControl w:val="0"/>
              <w:snapToGrid w:val="0"/>
              <w:jc w:val="center"/>
            </w:pPr>
            <w:r>
              <w:t>22</w:t>
            </w:r>
          </w:p>
        </w:tc>
        <w:tc>
          <w:tcPr>
            <w:tcW w:w="1136"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rPr>
                <w:b/>
              </w:rPr>
            </w:pPr>
            <w:r>
              <w:rPr>
                <w:b/>
              </w:rPr>
              <w:t>42</w:t>
            </w:r>
          </w:p>
        </w:tc>
      </w:tr>
      <w:tr w:rsidR="00A06BE1" w:rsidRPr="00A06BE1" w:rsidTr="00A06BE1">
        <w:trPr>
          <w:jc w:val="center"/>
        </w:trPr>
        <w:tc>
          <w:tcPr>
            <w:tcW w:w="4993" w:type="dxa"/>
            <w:gridSpan w:val="2"/>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both"/>
            </w:pPr>
            <w:r w:rsidRPr="00A06BE1">
              <w:t>Сумарна кількість навчальних годин, що фінансуються з бюджету (без урахування поділу на групи) </w:t>
            </w:r>
          </w:p>
        </w:tc>
        <w:tc>
          <w:tcPr>
            <w:tcW w:w="5705" w:type="dxa"/>
            <w:tcBorders>
              <w:top w:val="single" w:sz="4" w:space="0" w:color="auto"/>
              <w:left w:val="single" w:sz="4" w:space="0" w:color="auto"/>
              <w:bottom w:val="single" w:sz="4" w:space="0" w:color="auto"/>
              <w:right w:val="single" w:sz="4" w:space="0" w:color="auto"/>
            </w:tcBorders>
            <w:vAlign w:val="center"/>
          </w:tcPr>
          <w:p w:rsidR="00A06BE1" w:rsidRPr="00A06BE1" w:rsidRDefault="00A06BE1" w:rsidP="002A4AA8">
            <w:pPr>
              <w:widowControl w:val="0"/>
              <w:snapToGrid w:val="0"/>
              <w:ind w:firstLine="34"/>
              <w:jc w:val="both"/>
            </w:pPr>
          </w:p>
        </w:tc>
        <w:tc>
          <w:tcPr>
            <w:tcW w:w="1505"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pPr>
            <w:r w:rsidRPr="00A06BE1">
              <w:t>23</w:t>
            </w:r>
          </w:p>
        </w:tc>
        <w:tc>
          <w:tcPr>
            <w:tcW w:w="1207" w:type="dxa"/>
            <w:tcBorders>
              <w:top w:val="single" w:sz="4" w:space="0" w:color="auto"/>
              <w:left w:val="single" w:sz="4" w:space="0" w:color="auto"/>
              <w:bottom w:val="single" w:sz="4" w:space="0" w:color="auto"/>
              <w:right w:val="single" w:sz="4" w:space="0" w:color="auto"/>
            </w:tcBorders>
            <w:vAlign w:val="center"/>
          </w:tcPr>
          <w:p w:rsidR="00A06BE1" w:rsidRPr="00A06BE1" w:rsidRDefault="00A06BE1" w:rsidP="00A06BE1">
            <w:pPr>
              <w:widowControl w:val="0"/>
              <w:snapToGrid w:val="0"/>
              <w:jc w:val="center"/>
            </w:pPr>
            <w:r>
              <w:t>25</w:t>
            </w:r>
          </w:p>
        </w:tc>
        <w:tc>
          <w:tcPr>
            <w:tcW w:w="1136" w:type="dxa"/>
            <w:tcBorders>
              <w:top w:val="single" w:sz="4" w:space="0" w:color="auto"/>
              <w:left w:val="single" w:sz="4" w:space="0" w:color="auto"/>
              <w:bottom w:val="single" w:sz="4" w:space="0" w:color="auto"/>
              <w:right w:val="single" w:sz="4" w:space="0" w:color="auto"/>
            </w:tcBorders>
            <w:vAlign w:val="center"/>
            <w:hideMark/>
          </w:tcPr>
          <w:p w:rsidR="00A06BE1" w:rsidRPr="00A06BE1" w:rsidRDefault="00A06BE1" w:rsidP="002A4AA8">
            <w:pPr>
              <w:widowControl w:val="0"/>
              <w:snapToGrid w:val="0"/>
              <w:ind w:firstLine="34"/>
              <w:jc w:val="center"/>
              <w:rPr>
                <w:b/>
              </w:rPr>
            </w:pPr>
            <w:r>
              <w:rPr>
                <w:b/>
              </w:rPr>
              <w:t>48</w:t>
            </w:r>
          </w:p>
        </w:tc>
      </w:tr>
    </w:tbl>
    <w:p w:rsidR="009C048D" w:rsidRPr="00A06BE1" w:rsidRDefault="009C048D" w:rsidP="009C048D">
      <w:pPr>
        <w:widowControl w:val="0"/>
        <w:snapToGrid w:val="0"/>
        <w:ind w:firstLine="680"/>
        <w:jc w:val="both"/>
      </w:pPr>
    </w:p>
    <w:p w:rsidR="009C048D" w:rsidRPr="00A06BE1" w:rsidRDefault="009C048D" w:rsidP="009C048D">
      <w:pPr>
        <w:widowControl w:val="0"/>
        <w:snapToGrid w:val="0"/>
        <w:ind w:firstLine="680"/>
        <w:jc w:val="both"/>
        <w:rPr>
          <w:szCs w:val="20"/>
        </w:rPr>
      </w:pPr>
      <w:r w:rsidRPr="00A06BE1">
        <w:t>* Години, передбачені для фізичної культури, не враховуються під час визначення гранично допустимого навантаження учнів.</w:t>
      </w:r>
      <w:r w:rsidRPr="00A06BE1">
        <w:rPr>
          <w:szCs w:val="20"/>
        </w:rPr>
        <w:t xml:space="preserve"> </w:t>
      </w:r>
    </w:p>
    <w:p w:rsidR="007C4B7E" w:rsidRPr="00A06BE1" w:rsidRDefault="007C4B7E" w:rsidP="007C4B7E">
      <w:pPr>
        <w:jc w:val="center"/>
        <w:rPr>
          <w:b/>
          <w:sz w:val="28"/>
          <w:szCs w:val="28"/>
        </w:rPr>
      </w:pPr>
      <w:r w:rsidRPr="00A06BE1">
        <w:rPr>
          <w:b/>
          <w:sz w:val="28"/>
          <w:szCs w:val="28"/>
        </w:rPr>
        <w:lastRenderedPageBreak/>
        <w:t xml:space="preserve">Навчання учнів </w:t>
      </w:r>
      <w:r w:rsidR="00A06BE1" w:rsidRPr="00A06BE1">
        <w:rPr>
          <w:b/>
          <w:sz w:val="28"/>
          <w:szCs w:val="28"/>
        </w:rPr>
        <w:t>3</w:t>
      </w:r>
      <w:r w:rsidRPr="00A06BE1">
        <w:rPr>
          <w:b/>
          <w:sz w:val="28"/>
          <w:szCs w:val="28"/>
        </w:rPr>
        <w:t>-4-х класів</w:t>
      </w:r>
    </w:p>
    <w:p w:rsidR="009C048D" w:rsidRPr="00A06BE1" w:rsidRDefault="003E7D79" w:rsidP="007C4B7E">
      <w:pPr>
        <w:ind w:firstLine="708"/>
        <w:jc w:val="both"/>
        <w:rPr>
          <w:sz w:val="28"/>
          <w:szCs w:val="28"/>
        </w:rPr>
      </w:pPr>
      <w:r w:rsidRPr="00A06BE1">
        <w:rPr>
          <w:sz w:val="28"/>
          <w:szCs w:val="28"/>
        </w:rPr>
        <w:t xml:space="preserve">Типова освітня програма загальної середньої освіти І ступеня для </w:t>
      </w:r>
      <w:r w:rsidR="00A06BE1" w:rsidRPr="00A06BE1">
        <w:rPr>
          <w:sz w:val="28"/>
          <w:szCs w:val="28"/>
        </w:rPr>
        <w:t>3</w:t>
      </w:r>
      <w:r w:rsidRPr="00A06BE1">
        <w:rPr>
          <w:sz w:val="28"/>
          <w:szCs w:val="28"/>
        </w:rPr>
        <w:t>-4 класів розроблена на виконання Закону України «Про освіту» та постанови Кабінету Міністрів України від 20 квітня 2011 року № 462 «Про затвердження Державного стандарту початкової загальної освіти» та сформована на основі Типової освітньої програми, яка затверджена наказом МОН України від 20.04.2018року № 407</w:t>
      </w:r>
      <w:r w:rsidR="007C4B7E" w:rsidRPr="00A06BE1">
        <w:rPr>
          <w:sz w:val="28"/>
          <w:szCs w:val="28"/>
        </w:rPr>
        <w:t>.</w:t>
      </w:r>
    </w:p>
    <w:p w:rsidR="00C154EC" w:rsidRPr="00A06BE1" w:rsidRDefault="00C154EC" w:rsidP="00C154EC">
      <w:pPr>
        <w:ind w:firstLine="709"/>
        <w:jc w:val="both"/>
        <w:rPr>
          <w:rFonts w:eastAsia="Calibri"/>
          <w:sz w:val="28"/>
          <w:szCs w:val="28"/>
        </w:rPr>
      </w:pPr>
      <w:r w:rsidRPr="00A06BE1">
        <w:rPr>
          <w:rFonts w:eastAsia="Calibri"/>
          <w:sz w:val="28"/>
          <w:szCs w:val="28"/>
        </w:rPr>
        <w:t xml:space="preserve">Загальний обсяг навчального навантаження для учнів </w:t>
      </w:r>
      <w:r w:rsidR="00A06BE1" w:rsidRPr="00A06BE1">
        <w:rPr>
          <w:rFonts w:eastAsia="Calibri"/>
          <w:sz w:val="28"/>
          <w:szCs w:val="28"/>
        </w:rPr>
        <w:t>3</w:t>
      </w:r>
      <w:r w:rsidRPr="00A06BE1">
        <w:rPr>
          <w:rFonts w:eastAsia="Calibri"/>
          <w:sz w:val="28"/>
          <w:szCs w:val="28"/>
        </w:rPr>
        <w:t xml:space="preserve">-4-х класів закладів загальної середньої освіти складає </w:t>
      </w:r>
      <w:r w:rsidR="00A06BE1" w:rsidRPr="00A06BE1">
        <w:rPr>
          <w:rFonts w:eastAsia="Calibri"/>
          <w:sz w:val="28"/>
          <w:szCs w:val="28"/>
        </w:rPr>
        <w:t>1820</w:t>
      </w:r>
      <w:r w:rsidRPr="00A06BE1">
        <w:rPr>
          <w:rFonts w:eastAsia="Calibri"/>
          <w:sz w:val="28"/>
          <w:szCs w:val="28"/>
        </w:rPr>
        <w:t xml:space="preserve"> годин/навчальний рік: </w:t>
      </w:r>
    </w:p>
    <w:p w:rsidR="00C154EC" w:rsidRPr="00A06BE1" w:rsidRDefault="00C154EC" w:rsidP="00C154EC">
      <w:pPr>
        <w:pStyle w:val="a7"/>
        <w:numPr>
          <w:ilvl w:val="0"/>
          <w:numId w:val="1"/>
        </w:numPr>
        <w:spacing w:after="0" w:line="240" w:lineRule="auto"/>
        <w:jc w:val="both"/>
        <w:rPr>
          <w:rFonts w:ascii="Times New Roman" w:eastAsia="Calibri" w:hAnsi="Times New Roman" w:cs="Times New Roman"/>
          <w:sz w:val="28"/>
          <w:szCs w:val="28"/>
          <w:lang w:val="uk-UA"/>
        </w:rPr>
      </w:pPr>
      <w:r w:rsidRPr="00A06BE1">
        <w:rPr>
          <w:rFonts w:ascii="Times New Roman" w:eastAsia="Calibri" w:hAnsi="Times New Roman" w:cs="Times New Roman"/>
          <w:sz w:val="28"/>
          <w:szCs w:val="28"/>
          <w:lang w:val="uk-UA"/>
        </w:rPr>
        <w:t>для 3-х класів – 910 годин/навчальний рік;</w:t>
      </w:r>
    </w:p>
    <w:p w:rsidR="00C154EC" w:rsidRPr="00A06BE1" w:rsidRDefault="00C154EC" w:rsidP="00C154EC">
      <w:pPr>
        <w:pStyle w:val="a7"/>
        <w:numPr>
          <w:ilvl w:val="0"/>
          <w:numId w:val="1"/>
        </w:numPr>
        <w:spacing w:after="0" w:line="240" w:lineRule="auto"/>
        <w:jc w:val="both"/>
        <w:rPr>
          <w:rFonts w:ascii="Times New Roman" w:eastAsia="Calibri" w:hAnsi="Times New Roman" w:cs="Times New Roman"/>
          <w:sz w:val="28"/>
          <w:szCs w:val="28"/>
          <w:lang w:val="uk-UA"/>
        </w:rPr>
      </w:pPr>
      <w:r w:rsidRPr="00A06BE1">
        <w:rPr>
          <w:rFonts w:ascii="Times New Roman" w:eastAsia="Calibri" w:hAnsi="Times New Roman" w:cs="Times New Roman"/>
          <w:sz w:val="28"/>
          <w:szCs w:val="28"/>
          <w:lang w:val="uk-UA"/>
        </w:rPr>
        <w:t xml:space="preserve">для 4-х класів – 910 годин/навчальний рік. </w:t>
      </w:r>
    </w:p>
    <w:p w:rsidR="00C154EC" w:rsidRPr="00A06BE1" w:rsidRDefault="003E7D79" w:rsidP="00C154EC">
      <w:pPr>
        <w:shd w:val="clear" w:color="auto" w:fill="FFFFFF"/>
        <w:ind w:firstLine="709"/>
        <w:jc w:val="both"/>
        <w:rPr>
          <w:rFonts w:eastAsia="Calibri"/>
          <w:sz w:val="28"/>
          <w:szCs w:val="28"/>
        </w:rPr>
      </w:pPr>
      <w:r w:rsidRPr="00A06BE1">
        <w:rPr>
          <w:sz w:val="28"/>
          <w:szCs w:val="28"/>
        </w:rPr>
        <w:t>Детальний розподіл навчального навантаження на тиждень окреслено у робочому навчальному плані на 201</w:t>
      </w:r>
      <w:r w:rsidR="00A06BE1" w:rsidRPr="00A06BE1">
        <w:rPr>
          <w:sz w:val="28"/>
          <w:szCs w:val="28"/>
        </w:rPr>
        <w:t>9</w:t>
      </w:r>
      <w:r w:rsidRPr="00A06BE1">
        <w:rPr>
          <w:sz w:val="28"/>
          <w:szCs w:val="28"/>
        </w:rPr>
        <w:t>-20</w:t>
      </w:r>
      <w:r w:rsidR="00A06BE1" w:rsidRPr="00A06BE1">
        <w:rPr>
          <w:sz w:val="28"/>
          <w:szCs w:val="28"/>
        </w:rPr>
        <w:t>20</w:t>
      </w:r>
      <w:r w:rsidRPr="00A06BE1">
        <w:rPr>
          <w:sz w:val="28"/>
          <w:szCs w:val="28"/>
        </w:rPr>
        <w:t xml:space="preserve"> навчальний рік, який складено </w:t>
      </w:r>
      <w:r w:rsidR="001B1F2E" w:rsidRPr="00A06BE1">
        <w:rPr>
          <w:sz w:val="28"/>
          <w:szCs w:val="28"/>
        </w:rPr>
        <w:t>відповідно до</w:t>
      </w:r>
      <w:r w:rsidRPr="00A06BE1">
        <w:rPr>
          <w:sz w:val="28"/>
          <w:szCs w:val="28"/>
        </w:rPr>
        <w:t xml:space="preserve"> таблиці 1 до Типової освітньої програми </w:t>
      </w:r>
      <w:r w:rsidR="00C154EC" w:rsidRPr="00A06BE1">
        <w:rPr>
          <w:sz w:val="28"/>
          <w:szCs w:val="28"/>
        </w:rPr>
        <w:t>ЗЗСО, затверджен</w:t>
      </w:r>
      <w:r w:rsidR="001B1F2E" w:rsidRPr="00A06BE1">
        <w:rPr>
          <w:sz w:val="28"/>
          <w:szCs w:val="28"/>
        </w:rPr>
        <w:t>ої</w:t>
      </w:r>
      <w:r w:rsidR="00C154EC" w:rsidRPr="00A06BE1">
        <w:rPr>
          <w:sz w:val="28"/>
          <w:szCs w:val="28"/>
        </w:rPr>
        <w:t xml:space="preserve"> наказом Міністерства освіти і науки України від </w:t>
      </w:r>
      <w:r w:rsidR="00C154EC" w:rsidRPr="00A06BE1">
        <w:rPr>
          <w:rFonts w:eastAsia="Calibri"/>
          <w:sz w:val="28"/>
          <w:szCs w:val="28"/>
        </w:rPr>
        <w:t>20.04.2018 № 407).</w:t>
      </w:r>
    </w:p>
    <w:p w:rsidR="007C4B7E" w:rsidRPr="00A06BE1" w:rsidRDefault="007C4B7E" w:rsidP="007C4B7E">
      <w:pPr>
        <w:ind w:firstLine="709"/>
        <w:jc w:val="center"/>
        <w:rPr>
          <w:rFonts w:eastAsia="Calibri"/>
          <w:b/>
          <w:sz w:val="28"/>
          <w:szCs w:val="28"/>
        </w:rPr>
      </w:pPr>
      <w:r w:rsidRPr="00A06BE1">
        <w:rPr>
          <w:rFonts w:eastAsia="Calibri"/>
          <w:b/>
          <w:sz w:val="28"/>
          <w:szCs w:val="28"/>
        </w:rPr>
        <w:t xml:space="preserve">Робочий навчальний план </w:t>
      </w:r>
      <w:r w:rsidR="00A06BE1" w:rsidRPr="00A06BE1">
        <w:rPr>
          <w:rFonts w:eastAsia="Calibri"/>
          <w:b/>
          <w:sz w:val="28"/>
          <w:szCs w:val="28"/>
        </w:rPr>
        <w:t>3</w:t>
      </w:r>
      <w:r w:rsidRPr="00A06BE1">
        <w:rPr>
          <w:rFonts w:eastAsia="Calibri"/>
          <w:b/>
          <w:sz w:val="28"/>
          <w:szCs w:val="28"/>
        </w:rPr>
        <w:t>-4 класів</w:t>
      </w:r>
    </w:p>
    <w:p w:rsidR="007C4B7E" w:rsidRPr="00A06BE1" w:rsidRDefault="007C4B7E" w:rsidP="007C4B7E">
      <w:pPr>
        <w:ind w:firstLine="709"/>
        <w:jc w:val="both"/>
        <w:rPr>
          <w:rFonts w:eastAsia="Calibri"/>
          <w:sz w:val="28"/>
          <w:szCs w:val="28"/>
        </w:rPr>
      </w:pPr>
      <w:r w:rsidRPr="00A06BE1">
        <w:rPr>
          <w:rFonts w:eastAsia="Calibri"/>
          <w:sz w:val="28"/>
          <w:szCs w:val="28"/>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w:t>
      </w:r>
    </w:p>
    <w:p w:rsidR="007C4B7E" w:rsidRPr="00A06BE1" w:rsidRDefault="007C4B7E" w:rsidP="007C4B7E">
      <w:pPr>
        <w:ind w:firstLine="709"/>
        <w:jc w:val="both"/>
        <w:rPr>
          <w:rFonts w:eastAsia="Calibri"/>
          <w:sz w:val="28"/>
          <w:szCs w:val="28"/>
        </w:rPr>
      </w:pPr>
      <w:r w:rsidRPr="00A06BE1">
        <w:rPr>
          <w:rFonts w:eastAsia="Calibri"/>
          <w:sz w:val="28"/>
          <w:szCs w:val="28"/>
        </w:rPr>
        <w:t>Навчальні плани початкової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w:t>
      </w:r>
    </w:p>
    <w:p w:rsidR="007C4B7E" w:rsidRPr="00A06BE1" w:rsidRDefault="007C4B7E" w:rsidP="007C4B7E">
      <w:pPr>
        <w:ind w:firstLine="709"/>
        <w:jc w:val="both"/>
        <w:rPr>
          <w:rFonts w:eastAsia="Calibri"/>
          <w:sz w:val="28"/>
          <w:szCs w:val="28"/>
        </w:rPr>
      </w:pPr>
      <w:r w:rsidRPr="00A06BE1">
        <w:rPr>
          <w:rFonts w:eastAsia="Calibri"/>
          <w:sz w:val="28"/>
          <w:szCs w:val="28"/>
          <w:lang w:eastAsia="uk-UA" w:bidi="uk-UA"/>
        </w:rPr>
        <w:t>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7C4B7E" w:rsidRPr="00A06BE1" w:rsidRDefault="007C4B7E" w:rsidP="007C4B7E">
      <w:pPr>
        <w:ind w:firstLine="709"/>
        <w:jc w:val="both"/>
        <w:rPr>
          <w:rFonts w:eastAsia="Calibri"/>
          <w:sz w:val="28"/>
          <w:szCs w:val="28"/>
        </w:rPr>
      </w:pPr>
      <w:r w:rsidRPr="00A06BE1">
        <w:rPr>
          <w:rFonts w:eastAsia="Calibri"/>
          <w:sz w:val="28"/>
          <w:szCs w:val="28"/>
          <w:lang w:eastAsia="uk-UA" w:bidi="uk-UA"/>
        </w:rPr>
        <w:t>Освітня галузь «Мови і літератури» з урахуванням вікових особливостей учнів у навчальних планах реалізується через окремі предмети «Українська мова (мова і читання)», «Іноземна мова».</w:t>
      </w:r>
    </w:p>
    <w:p w:rsidR="007C4B7E" w:rsidRPr="00A06BE1" w:rsidRDefault="007C4B7E" w:rsidP="007C4B7E">
      <w:pPr>
        <w:ind w:firstLine="709"/>
        <w:jc w:val="both"/>
        <w:rPr>
          <w:rFonts w:eastAsia="Calibri"/>
          <w:sz w:val="28"/>
          <w:szCs w:val="28"/>
        </w:rPr>
      </w:pPr>
      <w:r w:rsidRPr="00A06BE1">
        <w:rPr>
          <w:rFonts w:eastAsia="Calibri"/>
          <w:sz w:val="28"/>
          <w:szCs w:val="28"/>
          <w:lang w:eastAsia="uk-UA" w:bidi="uk-UA"/>
        </w:rPr>
        <w:t>Освітні галузі «Математика», «Природознавство» реалізуються через однойменні окремі предмети, відповідно, - «Математика», «Природознавство».</w:t>
      </w:r>
    </w:p>
    <w:p w:rsidR="007C4B7E" w:rsidRPr="00A06BE1" w:rsidRDefault="007C4B7E" w:rsidP="007C4B7E">
      <w:pPr>
        <w:shd w:val="clear" w:color="auto" w:fill="FFFFFF"/>
        <w:ind w:firstLine="709"/>
        <w:jc w:val="both"/>
        <w:rPr>
          <w:rFonts w:eastAsia="Calibri"/>
          <w:sz w:val="28"/>
          <w:szCs w:val="28"/>
        </w:rPr>
      </w:pPr>
      <w:r w:rsidRPr="00A06BE1">
        <w:rPr>
          <w:rFonts w:eastAsia="Calibri"/>
          <w:sz w:val="28"/>
          <w:szCs w:val="28"/>
          <w:lang w:eastAsia="uk-UA" w:bidi="uk-UA"/>
        </w:rPr>
        <w:t>Освітня галузь «Суспільствознавство» реалізується предметом «Я у світі».</w:t>
      </w:r>
    </w:p>
    <w:p w:rsidR="007C4B7E" w:rsidRPr="00A06BE1" w:rsidRDefault="007C4B7E" w:rsidP="007C4B7E">
      <w:pPr>
        <w:ind w:firstLine="709"/>
        <w:jc w:val="both"/>
        <w:rPr>
          <w:rFonts w:eastAsia="Calibri"/>
          <w:sz w:val="28"/>
          <w:szCs w:val="28"/>
          <w:lang w:eastAsia="uk-UA" w:bidi="uk-UA"/>
        </w:rPr>
      </w:pPr>
      <w:r w:rsidRPr="00A06BE1">
        <w:rPr>
          <w:rFonts w:eastAsia="Calibri"/>
          <w:sz w:val="28"/>
          <w:szCs w:val="28"/>
          <w:lang w:eastAsia="uk-UA" w:bidi="uk-UA"/>
        </w:rPr>
        <w:t xml:space="preserve">Освітня галузь «Здоров’я і фізична культура» реалізується окремими предметами «Основи здоров’я» та «Фізична культура». </w:t>
      </w:r>
    </w:p>
    <w:p w:rsidR="007C4B7E" w:rsidRPr="00A06BE1" w:rsidRDefault="007C4B7E" w:rsidP="007C4B7E">
      <w:pPr>
        <w:ind w:firstLine="567"/>
        <w:jc w:val="both"/>
        <w:rPr>
          <w:sz w:val="28"/>
          <w:szCs w:val="28"/>
        </w:rPr>
      </w:pPr>
      <w:r w:rsidRPr="00A06BE1">
        <w:rPr>
          <w:rFonts w:eastAsia="Calibri"/>
          <w:sz w:val="28"/>
          <w:szCs w:val="28"/>
        </w:rPr>
        <w:lastRenderedPageBreak/>
        <w:t>Змістове наповнення предмета «Фізична культура» складається з основних</w:t>
      </w:r>
      <w:r w:rsidRPr="00A06BE1">
        <w:rPr>
          <w:sz w:val="28"/>
          <w:szCs w:val="28"/>
          <w:lang w:val="ru-RU"/>
        </w:rPr>
        <w:t xml:space="preserve"> </w:t>
      </w:r>
      <w:r w:rsidRPr="00A06BE1">
        <w:rPr>
          <w:sz w:val="28"/>
          <w:szCs w:val="28"/>
        </w:rPr>
        <w:t>с</w:t>
      </w:r>
      <w:proofErr w:type="spellStart"/>
      <w:r w:rsidRPr="00A06BE1">
        <w:rPr>
          <w:sz w:val="28"/>
          <w:szCs w:val="28"/>
          <w:lang w:val="ru-RU"/>
        </w:rPr>
        <w:t>пособ</w:t>
      </w:r>
      <w:r w:rsidRPr="00A06BE1">
        <w:rPr>
          <w:sz w:val="28"/>
          <w:szCs w:val="28"/>
        </w:rPr>
        <w:t>ів</w:t>
      </w:r>
      <w:proofErr w:type="spellEnd"/>
      <w:r w:rsidRPr="00A06BE1">
        <w:rPr>
          <w:sz w:val="28"/>
          <w:szCs w:val="28"/>
          <w:lang w:val="ru-RU"/>
        </w:rPr>
        <w:t xml:space="preserve"> </w:t>
      </w:r>
      <w:proofErr w:type="spellStart"/>
      <w:r w:rsidRPr="00A06BE1">
        <w:rPr>
          <w:sz w:val="28"/>
          <w:szCs w:val="28"/>
          <w:lang w:val="ru-RU"/>
        </w:rPr>
        <w:t>рухової</w:t>
      </w:r>
      <w:proofErr w:type="spellEnd"/>
      <w:r w:rsidRPr="00A06BE1">
        <w:rPr>
          <w:sz w:val="28"/>
          <w:szCs w:val="28"/>
          <w:lang w:val="ru-RU"/>
        </w:rPr>
        <w:t xml:space="preserve"> </w:t>
      </w:r>
      <w:proofErr w:type="spellStart"/>
      <w:r w:rsidRPr="00A06BE1">
        <w:rPr>
          <w:sz w:val="28"/>
          <w:szCs w:val="28"/>
          <w:lang w:val="ru-RU"/>
        </w:rPr>
        <w:t>діяльності</w:t>
      </w:r>
      <w:proofErr w:type="spellEnd"/>
      <w:r w:rsidRPr="00A06BE1">
        <w:rPr>
          <w:sz w:val="28"/>
          <w:szCs w:val="28"/>
          <w:lang w:val="ru-RU"/>
        </w:rPr>
        <w:t xml:space="preserve">: </w:t>
      </w:r>
      <w:r w:rsidRPr="00A06BE1">
        <w:rPr>
          <w:sz w:val="28"/>
          <w:szCs w:val="28"/>
        </w:rPr>
        <w:t>вправи для формування культури рухів з елементами гімнастики; вправи для оволодіння навичками пересувань; вправи для опанування навичками володіння м’ячем; стрибкові вправи; ігри для активного відпочинку; вправи для розвитку фізичних якостей; вправи для формування постави і профілактики плоскостопості.</w:t>
      </w:r>
    </w:p>
    <w:p w:rsidR="007C4B7E" w:rsidRPr="00A06BE1" w:rsidRDefault="007C4B7E" w:rsidP="007C4B7E">
      <w:pPr>
        <w:ind w:firstLine="709"/>
        <w:jc w:val="both"/>
        <w:rPr>
          <w:rFonts w:eastAsia="Calibri"/>
          <w:sz w:val="28"/>
          <w:szCs w:val="28"/>
        </w:rPr>
      </w:pPr>
      <w:r w:rsidRPr="00A06BE1">
        <w:rPr>
          <w:rFonts w:eastAsia="Calibri"/>
          <w:sz w:val="28"/>
          <w:szCs w:val="28"/>
          <w:lang w:eastAsia="uk-UA" w:bidi="uk-UA"/>
        </w:rPr>
        <w:t>Освітня галузь «Технології» реалізується через окремі предмети «Трудове навчання» та «Інформатика».</w:t>
      </w:r>
    </w:p>
    <w:p w:rsidR="007C4B7E" w:rsidRPr="00A06BE1" w:rsidRDefault="007C4B7E" w:rsidP="007C4B7E">
      <w:pPr>
        <w:ind w:firstLine="709"/>
        <w:jc w:val="both"/>
        <w:rPr>
          <w:rFonts w:eastAsia="Calibri"/>
          <w:sz w:val="28"/>
          <w:szCs w:val="28"/>
          <w:lang w:eastAsia="uk-UA" w:bidi="uk-UA"/>
        </w:rPr>
      </w:pPr>
      <w:r w:rsidRPr="00A06BE1">
        <w:rPr>
          <w:rFonts w:eastAsia="Calibri"/>
          <w:sz w:val="28"/>
          <w:szCs w:val="28"/>
          <w:lang w:eastAsia="uk-UA" w:bidi="uk-UA"/>
        </w:rPr>
        <w:t xml:space="preserve">Освітня галузь «Мистецтво» реалізується окремими предметами «Образотворче мистецтво» і «Музичне мистецтво». </w:t>
      </w:r>
    </w:p>
    <w:p w:rsidR="007C4B7E" w:rsidRPr="00A06BE1" w:rsidRDefault="007C4B7E" w:rsidP="007C4B7E">
      <w:pPr>
        <w:shd w:val="clear" w:color="auto" w:fill="FFFFFF"/>
        <w:ind w:firstLine="709"/>
        <w:jc w:val="both"/>
        <w:rPr>
          <w:rFonts w:eastAsia="Calibri"/>
          <w:sz w:val="28"/>
          <w:szCs w:val="28"/>
        </w:rPr>
      </w:pPr>
      <w:r w:rsidRPr="00A06BE1">
        <w:rPr>
          <w:sz w:val="28"/>
          <w:szCs w:val="28"/>
        </w:rPr>
        <w:t xml:space="preserve">Відповідно до чинних нормативних документів в інваріантній складовій начальних планів </w:t>
      </w:r>
      <w:r w:rsidR="00A06BE1" w:rsidRPr="00A06BE1">
        <w:rPr>
          <w:sz w:val="28"/>
          <w:szCs w:val="28"/>
        </w:rPr>
        <w:t>3</w:t>
      </w:r>
      <w:r w:rsidRPr="00A06BE1">
        <w:rPr>
          <w:sz w:val="28"/>
          <w:szCs w:val="28"/>
        </w:rPr>
        <w:t>-4 класів передбачено поділ української та іноземної мов,</w:t>
      </w:r>
      <w:r w:rsidRPr="00A06BE1">
        <w:rPr>
          <w:rFonts w:eastAsia="Calibri"/>
          <w:sz w:val="28"/>
          <w:szCs w:val="28"/>
          <w:lang w:eastAsia="uk-UA" w:bidi="uk-UA"/>
        </w:rPr>
        <w:t xml:space="preserve"> інформатики</w:t>
      </w:r>
      <w:r w:rsidRPr="00A06BE1">
        <w:rPr>
          <w:sz w:val="28"/>
          <w:szCs w:val="28"/>
        </w:rPr>
        <w:t xml:space="preserve"> (наказ МОН України від 20.02.2002 р. № 128, </w:t>
      </w:r>
      <w:r w:rsidRPr="00A06BE1">
        <w:rPr>
          <w:rFonts w:eastAsia="Calibri"/>
          <w:sz w:val="28"/>
          <w:szCs w:val="28"/>
          <w:lang w:eastAsia="uk-UA" w:bidi="uk-UA"/>
        </w:rPr>
        <w:t>зареєстрований в Міністерстві юстиції України від 06.03.2002 за № 229/6517).</w:t>
      </w:r>
      <w:r w:rsidRPr="00A06BE1">
        <w:rPr>
          <w:rFonts w:eastAsia="Calibri"/>
          <w:sz w:val="28"/>
          <w:szCs w:val="28"/>
        </w:rPr>
        <w:t xml:space="preserve"> </w:t>
      </w:r>
    </w:p>
    <w:p w:rsidR="007C4B7E" w:rsidRPr="00A06BE1" w:rsidRDefault="007C4B7E" w:rsidP="007C4B7E">
      <w:pPr>
        <w:ind w:firstLine="709"/>
        <w:jc w:val="both"/>
        <w:rPr>
          <w:rFonts w:eastAsia="Calibri"/>
          <w:sz w:val="28"/>
          <w:szCs w:val="28"/>
        </w:rPr>
      </w:pPr>
      <w:r w:rsidRPr="00A06BE1">
        <w:rPr>
          <w:rFonts w:eastAsia="Calibri"/>
          <w:sz w:val="28"/>
          <w:szCs w:val="28"/>
          <w:lang w:eastAsia="uk-UA" w:bidi="uk-UA"/>
        </w:rPr>
        <w:t xml:space="preserve">При визначенні гранично допустимого навантаження учнів ураховані санітарно-гігієнічні норми та нормативну тривалість уроків у </w:t>
      </w:r>
      <w:r w:rsidR="00A06BE1" w:rsidRPr="00A06BE1">
        <w:rPr>
          <w:rFonts w:eastAsia="Calibri"/>
          <w:sz w:val="28"/>
          <w:szCs w:val="28"/>
          <w:lang w:eastAsia="uk-UA" w:bidi="uk-UA"/>
        </w:rPr>
        <w:t>3</w:t>
      </w:r>
      <w:r w:rsidRPr="00A06BE1">
        <w:rPr>
          <w:rFonts w:eastAsia="Calibri"/>
          <w:sz w:val="28"/>
          <w:szCs w:val="28"/>
          <w:lang w:eastAsia="uk-UA" w:bidi="uk-UA"/>
        </w:rPr>
        <w:t>-4 класах – 40</w:t>
      </w:r>
      <w:r w:rsidR="001B1F2E" w:rsidRPr="00A06BE1">
        <w:rPr>
          <w:rFonts w:eastAsia="Calibri"/>
          <w:sz w:val="28"/>
          <w:szCs w:val="28"/>
          <w:lang w:eastAsia="uk-UA" w:bidi="uk-UA"/>
        </w:rPr>
        <w:t xml:space="preserve"> </w:t>
      </w:r>
      <w:r w:rsidRPr="00A06BE1">
        <w:rPr>
          <w:rFonts w:eastAsia="Calibri"/>
          <w:sz w:val="28"/>
          <w:szCs w:val="28"/>
          <w:lang w:eastAsia="uk-UA" w:bidi="uk-UA"/>
        </w:rPr>
        <w:t>хвилин.</w:t>
      </w:r>
      <w:r w:rsidRPr="00A06BE1">
        <w:rPr>
          <w:rFonts w:eastAsia="Calibri"/>
          <w:sz w:val="28"/>
          <w:szCs w:val="28"/>
        </w:rPr>
        <w:t xml:space="preserve"> </w:t>
      </w:r>
    </w:p>
    <w:p w:rsidR="007C4B7E" w:rsidRPr="00A06BE1" w:rsidRDefault="007C4B7E" w:rsidP="007C4B7E">
      <w:pPr>
        <w:ind w:firstLine="709"/>
        <w:jc w:val="both"/>
        <w:rPr>
          <w:rFonts w:eastAsia="Calibri"/>
          <w:sz w:val="28"/>
          <w:szCs w:val="28"/>
        </w:rPr>
      </w:pPr>
      <w:r w:rsidRPr="00A06BE1">
        <w:rPr>
          <w:rFonts w:eastAsia="Calibri"/>
          <w:sz w:val="28"/>
          <w:szCs w:val="28"/>
        </w:rPr>
        <w:t>Відповідно до постанови Кабінету Міністрів України від 20 квітня 2011 року № 462 «Про затвердження Державного стандарту початкової загальної освіти» години фізичної культури не враховуються при визначенні гранично допустимого навантаження учнів.</w:t>
      </w:r>
    </w:p>
    <w:p w:rsidR="007C4B7E" w:rsidRPr="00A06BE1" w:rsidRDefault="007C4B7E" w:rsidP="007C4B7E">
      <w:pPr>
        <w:shd w:val="clear" w:color="auto" w:fill="FFFFFF"/>
        <w:ind w:right="10" w:firstLine="720"/>
        <w:jc w:val="both"/>
        <w:rPr>
          <w:sz w:val="28"/>
          <w:szCs w:val="28"/>
        </w:rPr>
      </w:pPr>
      <w:r w:rsidRPr="00A06BE1">
        <w:rPr>
          <w:sz w:val="28"/>
          <w:szCs w:val="28"/>
        </w:rPr>
        <w:t>Реалізація варіативної складової здійснена за бажанням учнів та їх батьків, де визначені години для:</w:t>
      </w:r>
    </w:p>
    <w:p w:rsidR="007C4B7E" w:rsidRPr="00A06BE1" w:rsidRDefault="007C4B7E" w:rsidP="007C4B7E">
      <w:pPr>
        <w:widowControl w:val="0"/>
        <w:numPr>
          <w:ilvl w:val="0"/>
          <w:numId w:val="2"/>
        </w:numPr>
        <w:shd w:val="clear" w:color="auto" w:fill="FFFFFF"/>
        <w:autoSpaceDE w:val="0"/>
        <w:autoSpaceDN w:val="0"/>
        <w:adjustRightInd w:val="0"/>
        <w:ind w:right="10"/>
        <w:jc w:val="both"/>
        <w:rPr>
          <w:sz w:val="28"/>
          <w:szCs w:val="28"/>
        </w:rPr>
      </w:pPr>
      <w:r w:rsidRPr="00A06BE1">
        <w:rPr>
          <w:sz w:val="28"/>
          <w:szCs w:val="28"/>
        </w:rPr>
        <w:t>підсилення предметів інваріантної частини:</w:t>
      </w:r>
    </w:p>
    <w:p w:rsidR="007C4B7E" w:rsidRPr="00A06BE1" w:rsidRDefault="00A06BE1" w:rsidP="007C4B7E">
      <w:pPr>
        <w:widowControl w:val="0"/>
        <w:numPr>
          <w:ilvl w:val="0"/>
          <w:numId w:val="3"/>
        </w:numPr>
        <w:shd w:val="clear" w:color="auto" w:fill="FFFFFF"/>
        <w:autoSpaceDE w:val="0"/>
        <w:autoSpaceDN w:val="0"/>
        <w:adjustRightInd w:val="0"/>
        <w:ind w:right="10"/>
        <w:jc w:val="both"/>
        <w:rPr>
          <w:sz w:val="28"/>
          <w:szCs w:val="28"/>
        </w:rPr>
      </w:pPr>
      <w:r w:rsidRPr="00A06BE1">
        <w:rPr>
          <w:sz w:val="28"/>
          <w:szCs w:val="28"/>
        </w:rPr>
        <w:t>3</w:t>
      </w:r>
      <w:r w:rsidR="007C4B7E" w:rsidRPr="00A06BE1">
        <w:rPr>
          <w:sz w:val="28"/>
          <w:szCs w:val="28"/>
        </w:rPr>
        <w:t>-4 класах: «Українська мова».</w:t>
      </w:r>
    </w:p>
    <w:p w:rsidR="007C4B7E" w:rsidRPr="00A06BE1" w:rsidRDefault="007C4B7E" w:rsidP="007C4B7E">
      <w:pPr>
        <w:widowControl w:val="0"/>
        <w:numPr>
          <w:ilvl w:val="0"/>
          <w:numId w:val="2"/>
        </w:numPr>
        <w:shd w:val="clear" w:color="auto" w:fill="FFFFFF"/>
        <w:autoSpaceDE w:val="0"/>
        <w:autoSpaceDN w:val="0"/>
        <w:adjustRightInd w:val="0"/>
        <w:ind w:right="10"/>
        <w:jc w:val="both"/>
        <w:rPr>
          <w:sz w:val="28"/>
          <w:szCs w:val="28"/>
        </w:rPr>
      </w:pPr>
      <w:r w:rsidRPr="00A06BE1">
        <w:rPr>
          <w:sz w:val="28"/>
          <w:szCs w:val="28"/>
        </w:rPr>
        <w:t xml:space="preserve">курсів за вибором: </w:t>
      </w:r>
    </w:p>
    <w:p w:rsidR="007C4B7E" w:rsidRPr="00A06BE1" w:rsidRDefault="00A06BE1" w:rsidP="007C4B7E">
      <w:pPr>
        <w:widowControl w:val="0"/>
        <w:numPr>
          <w:ilvl w:val="0"/>
          <w:numId w:val="3"/>
        </w:numPr>
        <w:shd w:val="clear" w:color="auto" w:fill="FFFFFF"/>
        <w:autoSpaceDE w:val="0"/>
        <w:autoSpaceDN w:val="0"/>
        <w:adjustRightInd w:val="0"/>
        <w:ind w:right="10"/>
        <w:jc w:val="both"/>
        <w:rPr>
          <w:sz w:val="28"/>
          <w:szCs w:val="28"/>
        </w:rPr>
      </w:pPr>
      <w:r w:rsidRPr="00A06BE1">
        <w:rPr>
          <w:sz w:val="28"/>
          <w:szCs w:val="28"/>
        </w:rPr>
        <w:t>3</w:t>
      </w:r>
      <w:r w:rsidR="007C4B7E" w:rsidRPr="00A06BE1">
        <w:rPr>
          <w:sz w:val="28"/>
          <w:szCs w:val="28"/>
        </w:rPr>
        <w:t>-4 класах: «Християнська етика в українській культурі»;</w:t>
      </w:r>
    </w:p>
    <w:p w:rsidR="007C4B7E" w:rsidRPr="005676FD" w:rsidRDefault="007C4B7E" w:rsidP="007C4B7E">
      <w:pPr>
        <w:pStyle w:val="a7"/>
        <w:widowControl w:val="0"/>
        <w:numPr>
          <w:ilvl w:val="0"/>
          <w:numId w:val="2"/>
        </w:numPr>
        <w:shd w:val="clear" w:color="auto" w:fill="FFFFFF"/>
        <w:autoSpaceDE w:val="0"/>
        <w:autoSpaceDN w:val="0"/>
        <w:adjustRightInd w:val="0"/>
        <w:spacing w:after="0" w:line="240" w:lineRule="auto"/>
        <w:ind w:right="10"/>
        <w:jc w:val="both"/>
        <w:rPr>
          <w:rFonts w:ascii="Times New Roman" w:hAnsi="Times New Roman" w:cs="Times New Roman"/>
          <w:color w:val="000000" w:themeColor="text1"/>
          <w:sz w:val="28"/>
          <w:szCs w:val="28"/>
          <w:lang w:val="uk-UA"/>
        </w:rPr>
      </w:pPr>
      <w:r w:rsidRPr="005676FD">
        <w:rPr>
          <w:rFonts w:ascii="Times New Roman" w:hAnsi="Times New Roman" w:cs="Times New Roman"/>
          <w:color w:val="000000" w:themeColor="text1"/>
          <w:sz w:val="28"/>
          <w:szCs w:val="28"/>
          <w:lang w:val="uk-UA"/>
        </w:rPr>
        <w:t>проведення індивідуальних занять (2-4-і кл.).</w:t>
      </w:r>
    </w:p>
    <w:p w:rsidR="005676FD" w:rsidRDefault="007C4B7E" w:rsidP="007C4B7E">
      <w:pPr>
        <w:shd w:val="clear" w:color="auto" w:fill="FFFFFF"/>
        <w:ind w:firstLine="709"/>
        <w:jc w:val="both"/>
        <w:rPr>
          <w:rFonts w:eastAsia="Calibri"/>
          <w:color w:val="FF0000"/>
          <w:sz w:val="28"/>
          <w:szCs w:val="28"/>
        </w:rPr>
      </w:pPr>
      <w:r w:rsidRPr="00A06BE1">
        <w:rPr>
          <w:rFonts w:eastAsia="Calibri"/>
          <w:i/>
          <w:sz w:val="28"/>
          <w:szCs w:val="28"/>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 з варіативних модулів відповідно до </w:t>
      </w:r>
      <w:proofErr w:type="spellStart"/>
      <w:r w:rsidRPr="00A06BE1">
        <w:rPr>
          <w:rFonts w:eastAsia="Calibri"/>
          <w:i/>
          <w:sz w:val="28"/>
          <w:szCs w:val="28"/>
        </w:rPr>
        <w:t>статево-вікових</w:t>
      </w:r>
      <w:proofErr w:type="spellEnd"/>
      <w:r w:rsidRPr="00A06BE1">
        <w:rPr>
          <w:rFonts w:eastAsia="Calibri"/>
          <w:i/>
          <w:sz w:val="28"/>
          <w:szCs w:val="28"/>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Через варіативні модулі можуть реалізовуватись не лише окремі види спорту, а й ритміка, хореографія, пластика тощо</w:t>
      </w:r>
      <w:r w:rsidRPr="00A06BE1">
        <w:rPr>
          <w:rFonts w:eastAsia="Calibri"/>
          <w:sz w:val="28"/>
          <w:szCs w:val="28"/>
        </w:rPr>
        <w:t>.</w:t>
      </w:r>
      <w:r w:rsidRPr="003D4D9D">
        <w:rPr>
          <w:rFonts w:eastAsia="Calibri"/>
          <w:color w:val="FF0000"/>
          <w:sz w:val="28"/>
          <w:szCs w:val="28"/>
        </w:rPr>
        <w:t xml:space="preserve"> </w:t>
      </w:r>
    </w:p>
    <w:p w:rsidR="005676FD" w:rsidRDefault="005676FD">
      <w:pPr>
        <w:spacing w:after="200" w:line="276" w:lineRule="auto"/>
        <w:rPr>
          <w:rFonts w:eastAsia="Calibri"/>
          <w:b/>
          <w:sz w:val="28"/>
          <w:szCs w:val="28"/>
        </w:rPr>
      </w:pPr>
      <w:r>
        <w:rPr>
          <w:rFonts w:eastAsia="Calibri"/>
          <w:b/>
          <w:sz w:val="28"/>
          <w:szCs w:val="28"/>
        </w:rPr>
        <w:br w:type="page"/>
      </w:r>
    </w:p>
    <w:p w:rsidR="003E7D79" w:rsidRPr="00A06BE1" w:rsidRDefault="003E7D79" w:rsidP="003E7D79">
      <w:pPr>
        <w:ind w:firstLine="709"/>
        <w:jc w:val="center"/>
        <w:rPr>
          <w:rFonts w:eastAsia="Calibri"/>
          <w:b/>
          <w:sz w:val="28"/>
          <w:szCs w:val="28"/>
        </w:rPr>
      </w:pPr>
      <w:r w:rsidRPr="00A06BE1">
        <w:rPr>
          <w:rFonts w:eastAsia="Calibri"/>
          <w:b/>
          <w:sz w:val="28"/>
          <w:szCs w:val="28"/>
        </w:rPr>
        <w:lastRenderedPageBreak/>
        <w:t>Робочий навчальний план</w:t>
      </w:r>
      <w:r w:rsidR="00A06BE1" w:rsidRPr="00A06BE1">
        <w:rPr>
          <w:rFonts w:eastAsia="Calibri"/>
          <w:b/>
          <w:sz w:val="28"/>
          <w:szCs w:val="28"/>
        </w:rPr>
        <w:t xml:space="preserve"> початкової школи (3-4 класи)</w:t>
      </w:r>
    </w:p>
    <w:p w:rsidR="003E7D79" w:rsidRPr="00A06BE1" w:rsidRDefault="003E7D79" w:rsidP="003E7D79">
      <w:pPr>
        <w:jc w:val="center"/>
        <w:rPr>
          <w:rFonts w:eastAsia="Calibri"/>
          <w:b/>
          <w:bCs/>
          <w:sz w:val="28"/>
          <w:szCs w:val="28"/>
        </w:rPr>
      </w:pPr>
      <w:r w:rsidRPr="00A06BE1">
        <w:rPr>
          <w:rFonts w:eastAsia="Calibri"/>
          <w:b/>
          <w:bCs/>
          <w:sz w:val="28"/>
          <w:szCs w:val="28"/>
        </w:rPr>
        <w:t xml:space="preserve"> (складений на основі типового навчального плану </w:t>
      </w:r>
    </w:p>
    <w:p w:rsidR="003E7D79" w:rsidRPr="00A06BE1" w:rsidRDefault="003E7D79" w:rsidP="003E7D79">
      <w:pPr>
        <w:jc w:val="center"/>
        <w:rPr>
          <w:rFonts w:eastAsia="Calibri"/>
          <w:b/>
          <w:bCs/>
          <w:sz w:val="28"/>
          <w:szCs w:val="28"/>
        </w:rPr>
      </w:pPr>
      <w:r w:rsidRPr="00A06BE1">
        <w:rPr>
          <w:rFonts w:eastAsia="Calibri"/>
          <w:b/>
          <w:bCs/>
          <w:sz w:val="28"/>
          <w:szCs w:val="28"/>
        </w:rPr>
        <w:t xml:space="preserve">початкової школи з українською мовою навчання; </w:t>
      </w:r>
    </w:p>
    <w:p w:rsidR="003E7D79" w:rsidRPr="00A06BE1" w:rsidRDefault="003E7D79" w:rsidP="003E7D79">
      <w:pPr>
        <w:jc w:val="center"/>
        <w:rPr>
          <w:rFonts w:eastAsia="Calibri"/>
          <w:b/>
          <w:bCs/>
          <w:sz w:val="28"/>
          <w:szCs w:val="28"/>
        </w:rPr>
      </w:pPr>
      <w:r w:rsidRPr="00A06BE1">
        <w:rPr>
          <w:rFonts w:eastAsia="Calibri"/>
          <w:b/>
          <w:bCs/>
          <w:sz w:val="28"/>
          <w:szCs w:val="28"/>
        </w:rPr>
        <w:t>наказ МОН України від 20.04.2018р. №407</w:t>
      </w:r>
      <w:r w:rsidR="00A06BE1" w:rsidRPr="00A06BE1">
        <w:rPr>
          <w:rFonts w:eastAsia="Calibri"/>
          <w:b/>
          <w:bCs/>
          <w:sz w:val="28"/>
          <w:szCs w:val="28"/>
        </w:rPr>
        <w:t>, таблиця №1</w:t>
      </w:r>
      <w:r w:rsidRPr="00A06BE1">
        <w:rPr>
          <w:rFonts w:eastAsia="Calibri"/>
          <w:b/>
          <w:bCs/>
          <w:sz w:val="28"/>
          <w:szCs w:val="28"/>
        </w:rPr>
        <w:t>)</w:t>
      </w:r>
    </w:p>
    <w:tbl>
      <w:tblPr>
        <w:tblW w:w="12541" w:type="dxa"/>
        <w:jc w:val="center"/>
        <w:tblInd w:w="10" w:type="dxa"/>
        <w:tblLayout w:type="fixed"/>
        <w:tblCellMar>
          <w:left w:w="10" w:type="dxa"/>
          <w:right w:w="10" w:type="dxa"/>
        </w:tblCellMar>
        <w:tblLook w:val="04A0"/>
      </w:tblPr>
      <w:tblGrid>
        <w:gridCol w:w="3828"/>
        <w:gridCol w:w="6"/>
        <w:gridCol w:w="5304"/>
        <w:gridCol w:w="1418"/>
        <w:gridCol w:w="1985"/>
      </w:tblGrid>
      <w:tr w:rsidR="003E7D79" w:rsidRPr="00A06BE1" w:rsidTr="00A06BE1">
        <w:trPr>
          <w:trHeight w:val="20"/>
          <w:jc w:val="center"/>
        </w:trPr>
        <w:tc>
          <w:tcPr>
            <w:tcW w:w="3828" w:type="dxa"/>
            <w:vMerge w:val="restart"/>
            <w:tcBorders>
              <w:top w:val="single" w:sz="4" w:space="0" w:color="auto"/>
              <w:left w:val="single" w:sz="4" w:space="0" w:color="auto"/>
            </w:tcBorders>
            <w:shd w:val="clear" w:color="auto" w:fill="FFFFFF"/>
            <w:vAlign w:val="center"/>
          </w:tcPr>
          <w:p w:rsidR="003E7D79" w:rsidRPr="00A06BE1" w:rsidRDefault="003E7D79" w:rsidP="007C4B7E">
            <w:pPr>
              <w:jc w:val="center"/>
              <w:rPr>
                <w:rFonts w:eastAsia="Calibri"/>
                <w:b/>
                <w:sz w:val="28"/>
                <w:szCs w:val="28"/>
              </w:rPr>
            </w:pPr>
            <w:r w:rsidRPr="00A06BE1">
              <w:rPr>
                <w:rFonts w:eastAsia="Calibri"/>
                <w:b/>
                <w:sz w:val="28"/>
                <w:szCs w:val="28"/>
              </w:rPr>
              <w:t>Освітні галузі</w:t>
            </w:r>
          </w:p>
        </w:tc>
        <w:tc>
          <w:tcPr>
            <w:tcW w:w="5310" w:type="dxa"/>
            <w:gridSpan w:val="2"/>
            <w:vMerge w:val="restart"/>
            <w:tcBorders>
              <w:top w:val="single" w:sz="4" w:space="0" w:color="auto"/>
              <w:left w:val="single" w:sz="4" w:space="0" w:color="auto"/>
            </w:tcBorders>
            <w:shd w:val="clear" w:color="auto" w:fill="FFFFFF"/>
            <w:vAlign w:val="center"/>
          </w:tcPr>
          <w:p w:rsidR="003E7D79" w:rsidRPr="00A06BE1" w:rsidRDefault="003E7D79" w:rsidP="007C4B7E">
            <w:pPr>
              <w:jc w:val="center"/>
              <w:rPr>
                <w:rFonts w:eastAsia="Calibri"/>
                <w:b/>
                <w:sz w:val="28"/>
                <w:szCs w:val="28"/>
              </w:rPr>
            </w:pPr>
            <w:r w:rsidRPr="00A06BE1">
              <w:rPr>
                <w:rFonts w:eastAsia="Calibri"/>
                <w:b/>
                <w:sz w:val="28"/>
                <w:szCs w:val="28"/>
              </w:rPr>
              <w:t>Предмети</w:t>
            </w:r>
          </w:p>
        </w:tc>
        <w:tc>
          <w:tcPr>
            <w:tcW w:w="3403" w:type="dxa"/>
            <w:gridSpan w:val="2"/>
            <w:tcBorders>
              <w:top w:val="single" w:sz="4" w:space="0" w:color="auto"/>
              <w:left w:val="single" w:sz="4" w:space="0" w:color="auto"/>
              <w:right w:val="single" w:sz="4" w:space="0" w:color="auto"/>
            </w:tcBorders>
            <w:shd w:val="clear" w:color="auto" w:fill="FFFFFF"/>
            <w:vAlign w:val="bottom"/>
          </w:tcPr>
          <w:p w:rsidR="003E7D79" w:rsidRPr="00A06BE1" w:rsidRDefault="003E7D79" w:rsidP="007C4B7E">
            <w:pPr>
              <w:jc w:val="center"/>
              <w:rPr>
                <w:rFonts w:eastAsia="Calibri"/>
                <w:b/>
                <w:sz w:val="28"/>
                <w:szCs w:val="28"/>
              </w:rPr>
            </w:pPr>
            <w:r w:rsidRPr="00A06BE1">
              <w:rPr>
                <w:rFonts w:eastAsia="Calibri"/>
                <w:b/>
                <w:sz w:val="28"/>
                <w:szCs w:val="28"/>
              </w:rPr>
              <w:t>Кількість годин на тиждень у класах</w:t>
            </w:r>
          </w:p>
        </w:tc>
      </w:tr>
      <w:tr w:rsidR="005676FD" w:rsidRPr="00A06BE1" w:rsidTr="006E1002">
        <w:trPr>
          <w:trHeight w:val="20"/>
          <w:jc w:val="center"/>
        </w:trPr>
        <w:tc>
          <w:tcPr>
            <w:tcW w:w="3828" w:type="dxa"/>
            <w:vMerge/>
            <w:tcBorders>
              <w:left w:val="single" w:sz="4" w:space="0" w:color="auto"/>
            </w:tcBorders>
            <w:shd w:val="clear" w:color="auto" w:fill="FFFFFF"/>
            <w:vAlign w:val="center"/>
          </w:tcPr>
          <w:p w:rsidR="005676FD" w:rsidRPr="00A06BE1" w:rsidRDefault="005676FD" w:rsidP="007C4B7E">
            <w:pPr>
              <w:rPr>
                <w:rFonts w:eastAsia="Calibri"/>
                <w:b/>
                <w:sz w:val="28"/>
                <w:szCs w:val="28"/>
              </w:rPr>
            </w:pPr>
          </w:p>
        </w:tc>
        <w:tc>
          <w:tcPr>
            <w:tcW w:w="5310" w:type="dxa"/>
            <w:gridSpan w:val="2"/>
            <w:vMerge/>
            <w:tcBorders>
              <w:left w:val="single" w:sz="4" w:space="0" w:color="auto"/>
            </w:tcBorders>
            <w:shd w:val="clear" w:color="auto" w:fill="FFFFFF"/>
            <w:vAlign w:val="center"/>
          </w:tcPr>
          <w:p w:rsidR="005676FD" w:rsidRPr="00A06BE1" w:rsidRDefault="005676FD" w:rsidP="007C4B7E">
            <w:pPr>
              <w:rPr>
                <w:rFonts w:eastAsia="Calibri"/>
                <w:b/>
                <w:sz w:val="28"/>
                <w:szCs w:val="28"/>
              </w:rPr>
            </w:pP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360" w:right="218"/>
              <w:jc w:val="center"/>
              <w:rPr>
                <w:rFonts w:eastAsia="Calibri"/>
                <w:b/>
                <w:sz w:val="28"/>
                <w:szCs w:val="28"/>
              </w:rPr>
            </w:pPr>
            <w:r w:rsidRPr="00A06BE1">
              <w:rPr>
                <w:rFonts w:eastAsia="Calibri"/>
                <w:b/>
                <w:sz w:val="28"/>
                <w:szCs w:val="28"/>
              </w:rPr>
              <w:t>3</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5676FD">
            <w:pPr>
              <w:jc w:val="center"/>
              <w:rPr>
                <w:rFonts w:eastAsia="Calibri"/>
                <w:b/>
                <w:sz w:val="28"/>
                <w:szCs w:val="28"/>
              </w:rPr>
            </w:pPr>
            <w:r w:rsidRPr="00A06BE1">
              <w:rPr>
                <w:rFonts w:eastAsia="Calibri"/>
                <w:b/>
                <w:sz w:val="28"/>
                <w:szCs w:val="28"/>
              </w:rPr>
              <w:t>4</w:t>
            </w:r>
          </w:p>
        </w:tc>
      </w:tr>
      <w:tr w:rsidR="005676FD" w:rsidRPr="00A06BE1" w:rsidTr="00112C0A">
        <w:trPr>
          <w:trHeight w:val="20"/>
          <w:jc w:val="center"/>
        </w:trPr>
        <w:tc>
          <w:tcPr>
            <w:tcW w:w="3828" w:type="dxa"/>
            <w:vMerge w:val="restart"/>
            <w:tcBorders>
              <w:top w:val="single" w:sz="4" w:space="0" w:color="auto"/>
              <w:left w:val="single" w:sz="4" w:space="0" w:color="auto"/>
            </w:tcBorders>
            <w:shd w:val="clear" w:color="auto" w:fill="FFFFFF"/>
            <w:vAlign w:val="bottom"/>
          </w:tcPr>
          <w:p w:rsidR="005676FD" w:rsidRPr="00A06BE1" w:rsidRDefault="005676FD" w:rsidP="007C4B7E">
            <w:pPr>
              <w:ind w:left="127"/>
              <w:rPr>
                <w:rFonts w:eastAsia="Calibri"/>
                <w:sz w:val="28"/>
                <w:szCs w:val="28"/>
              </w:rPr>
            </w:pPr>
            <w:r w:rsidRPr="00A06BE1">
              <w:rPr>
                <w:rFonts w:eastAsia="Calibri"/>
                <w:sz w:val="28"/>
                <w:szCs w:val="28"/>
              </w:rPr>
              <w:t>Мови і літератури (мовний і літературний компоненти)</w:t>
            </w:r>
          </w:p>
        </w:tc>
        <w:tc>
          <w:tcPr>
            <w:tcW w:w="5310" w:type="dxa"/>
            <w:gridSpan w:val="2"/>
            <w:tcBorders>
              <w:top w:val="single" w:sz="4" w:space="0" w:color="auto"/>
              <w:left w:val="single" w:sz="4" w:space="0" w:color="auto"/>
            </w:tcBorders>
            <w:shd w:val="clear" w:color="auto" w:fill="FFFFFF"/>
            <w:vAlign w:val="bottom"/>
          </w:tcPr>
          <w:p w:rsidR="005676FD" w:rsidRPr="00A06BE1" w:rsidRDefault="005676FD" w:rsidP="007C4B7E">
            <w:pPr>
              <w:ind w:left="128"/>
              <w:rPr>
                <w:rFonts w:eastAsia="Calibri"/>
                <w:sz w:val="28"/>
                <w:szCs w:val="28"/>
              </w:rPr>
            </w:pPr>
            <w:r w:rsidRPr="00A06BE1">
              <w:rPr>
                <w:rFonts w:eastAsia="Calibri"/>
                <w:sz w:val="28"/>
                <w:szCs w:val="28"/>
              </w:rPr>
              <w:t>Українська мова</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7</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7</w:t>
            </w:r>
          </w:p>
        </w:tc>
      </w:tr>
      <w:tr w:rsidR="005676FD" w:rsidRPr="00A06BE1" w:rsidTr="002D7D40">
        <w:trPr>
          <w:trHeight w:val="20"/>
          <w:jc w:val="center"/>
        </w:trPr>
        <w:tc>
          <w:tcPr>
            <w:tcW w:w="3828" w:type="dxa"/>
            <w:vMerge/>
            <w:tcBorders>
              <w:left w:val="single" w:sz="4" w:space="0" w:color="auto"/>
            </w:tcBorders>
            <w:shd w:val="clear" w:color="auto" w:fill="FFFFFF"/>
            <w:vAlign w:val="bottom"/>
          </w:tcPr>
          <w:p w:rsidR="005676FD" w:rsidRPr="00A06BE1" w:rsidRDefault="005676FD" w:rsidP="007C4B7E">
            <w:pPr>
              <w:ind w:left="127"/>
              <w:rPr>
                <w:rFonts w:eastAsia="Calibri"/>
                <w:sz w:val="28"/>
                <w:szCs w:val="28"/>
              </w:rPr>
            </w:pPr>
          </w:p>
        </w:tc>
        <w:tc>
          <w:tcPr>
            <w:tcW w:w="5310" w:type="dxa"/>
            <w:gridSpan w:val="2"/>
            <w:tcBorders>
              <w:top w:val="single" w:sz="4" w:space="0" w:color="auto"/>
              <w:left w:val="single" w:sz="4" w:space="0" w:color="auto"/>
            </w:tcBorders>
            <w:shd w:val="clear" w:color="auto" w:fill="FFFFFF"/>
          </w:tcPr>
          <w:p w:rsidR="005676FD" w:rsidRPr="00A06BE1" w:rsidRDefault="005676FD" w:rsidP="007C4B7E">
            <w:pPr>
              <w:ind w:left="128"/>
              <w:rPr>
                <w:rFonts w:eastAsia="Calibri"/>
                <w:sz w:val="28"/>
                <w:szCs w:val="28"/>
              </w:rPr>
            </w:pPr>
            <w:r w:rsidRPr="00A06BE1">
              <w:rPr>
                <w:rFonts w:eastAsia="Calibri"/>
                <w:sz w:val="28"/>
                <w:szCs w:val="28"/>
              </w:rPr>
              <w:t>Іноземна мова (англійська)</w:t>
            </w:r>
          </w:p>
        </w:tc>
        <w:tc>
          <w:tcPr>
            <w:tcW w:w="1418" w:type="dxa"/>
            <w:tcBorders>
              <w:top w:val="single" w:sz="4" w:space="0" w:color="auto"/>
              <w:left w:val="single" w:sz="4" w:space="0" w:color="auto"/>
            </w:tcBorders>
            <w:shd w:val="clear" w:color="auto" w:fill="FFFFFF"/>
            <w:vAlign w:val="center"/>
          </w:tcPr>
          <w:p w:rsidR="005676FD" w:rsidRPr="00A06BE1" w:rsidRDefault="005676FD" w:rsidP="00A06BE1">
            <w:pPr>
              <w:ind w:left="-2"/>
              <w:jc w:val="center"/>
              <w:rPr>
                <w:rFonts w:eastAsia="Calibri"/>
                <w:sz w:val="28"/>
                <w:szCs w:val="28"/>
              </w:rPr>
            </w:pPr>
            <w:r w:rsidRPr="00A06BE1">
              <w:rPr>
                <w:rFonts w:eastAsia="Calibri"/>
                <w:sz w:val="28"/>
                <w:szCs w:val="28"/>
              </w:rPr>
              <w:t>2</w:t>
            </w:r>
          </w:p>
        </w:tc>
        <w:tc>
          <w:tcPr>
            <w:tcW w:w="1985" w:type="dxa"/>
            <w:tcBorders>
              <w:top w:val="single" w:sz="4" w:space="0" w:color="auto"/>
              <w:left w:val="single" w:sz="4" w:space="0" w:color="auto"/>
              <w:right w:val="single" w:sz="4" w:space="0" w:color="auto"/>
            </w:tcBorders>
            <w:shd w:val="clear" w:color="auto" w:fill="FFFFFF"/>
            <w:vAlign w:val="center"/>
          </w:tcPr>
          <w:p w:rsidR="005676FD" w:rsidRPr="00A06BE1" w:rsidRDefault="005676FD" w:rsidP="007C4B7E">
            <w:pPr>
              <w:ind w:left="-2"/>
              <w:jc w:val="center"/>
              <w:rPr>
                <w:rFonts w:eastAsia="Calibri"/>
                <w:b/>
                <w:sz w:val="28"/>
                <w:szCs w:val="28"/>
              </w:rPr>
            </w:pPr>
            <w:r w:rsidRPr="00A06BE1">
              <w:rPr>
                <w:rFonts w:eastAsia="Calibri"/>
                <w:sz w:val="28"/>
                <w:szCs w:val="28"/>
              </w:rPr>
              <w:t>2</w:t>
            </w:r>
          </w:p>
        </w:tc>
      </w:tr>
      <w:tr w:rsidR="005676FD" w:rsidRPr="00A06BE1" w:rsidTr="00C71255">
        <w:trPr>
          <w:trHeight w:val="20"/>
          <w:jc w:val="center"/>
        </w:trPr>
        <w:tc>
          <w:tcPr>
            <w:tcW w:w="3828" w:type="dxa"/>
            <w:tcBorders>
              <w:top w:val="single" w:sz="4" w:space="0" w:color="auto"/>
              <w:left w:val="single" w:sz="4" w:space="0" w:color="auto"/>
            </w:tcBorders>
            <w:shd w:val="clear" w:color="auto" w:fill="FFFFFF"/>
            <w:vAlign w:val="bottom"/>
          </w:tcPr>
          <w:p w:rsidR="005676FD" w:rsidRPr="00A06BE1" w:rsidRDefault="005676FD" w:rsidP="007C4B7E">
            <w:pPr>
              <w:ind w:left="127"/>
              <w:rPr>
                <w:rFonts w:eastAsia="Calibri"/>
                <w:sz w:val="28"/>
                <w:szCs w:val="28"/>
              </w:rPr>
            </w:pPr>
            <w:r w:rsidRPr="00A06BE1">
              <w:rPr>
                <w:rFonts w:eastAsia="Calibri"/>
                <w:sz w:val="28"/>
                <w:szCs w:val="28"/>
              </w:rPr>
              <w:t>Математика</w:t>
            </w:r>
          </w:p>
        </w:tc>
        <w:tc>
          <w:tcPr>
            <w:tcW w:w="5310" w:type="dxa"/>
            <w:gridSpan w:val="2"/>
            <w:tcBorders>
              <w:top w:val="single" w:sz="4" w:space="0" w:color="auto"/>
              <w:left w:val="single" w:sz="4" w:space="0" w:color="auto"/>
            </w:tcBorders>
            <w:shd w:val="clear" w:color="auto" w:fill="FFFFFF"/>
            <w:vAlign w:val="bottom"/>
          </w:tcPr>
          <w:p w:rsidR="005676FD" w:rsidRPr="00A06BE1" w:rsidRDefault="005676FD" w:rsidP="007C4B7E">
            <w:pPr>
              <w:ind w:left="128"/>
              <w:rPr>
                <w:rFonts w:eastAsia="Calibri"/>
                <w:sz w:val="28"/>
                <w:szCs w:val="28"/>
              </w:rPr>
            </w:pPr>
            <w:r w:rsidRPr="00A06BE1">
              <w:rPr>
                <w:rFonts w:eastAsia="Calibri"/>
                <w:sz w:val="28"/>
                <w:szCs w:val="28"/>
              </w:rPr>
              <w:t>Математика</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4</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4</w:t>
            </w:r>
          </w:p>
        </w:tc>
      </w:tr>
      <w:tr w:rsidR="005676FD" w:rsidRPr="00A06BE1" w:rsidTr="000D04A2">
        <w:trPr>
          <w:trHeight w:val="20"/>
          <w:jc w:val="center"/>
        </w:trPr>
        <w:tc>
          <w:tcPr>
            <w:tcW w:w="3828" w:type="dxa"/>
            <w:tcBorders>
              <w:top w:val="single" w:sz="4" w:space="0" w:color="auto"/>
              <w:left w:val="single" w:sz="4" w:space="0" w:color="auto"/>
            </w:tcBorders>
            <w:shd w:val="clear" w:color="auto" w:fill="FFFFFF"/>
            <w:vAlign w:val="bottom"/>
          </w:tcPr>
          <w:p w:rsidR="005676FD" w:rsidRPr="00A06BE1" w:rsidRDefault="005676FD" w:rsidP="007C4B7E">
            <w:pPr>
              <w:ind w:left="127"/>
              <w:rPr>
                <w:rFonts w:eastAsia="Calibri"/>
                <w:sz w:val="28"/>
                <w:szCs w:val="28"/>
              </w:rPr>
            </w:pPr>
            <w:r w:rsidRPr="00A06BE1">
              <w:rPr>
                <w:rFonts w:eastAsia="Calibri"/>
                <w:sz w:val="28"/>
                <w:szCs w:val="28"/>
              </w:rPr>
              <w:t>Природознавство</w:t>
            </w:r>
          </w:p>
        </w:tc>
        <w:tc>
          <w:tcPr>
            <w:tcW w:w="5310" w:type="dxa"/>
            <w:gridSpan w:val="2"/>
            <w:tcBorders>
              <w:top w:val="single" w:sz="4" w:space="0" w:color="auto"/>
              <w:left w:val="single" w:sz="4" w:space="0" w:color="auto"/>
            </w:tcBorders>
            <w:shd w:val="clear" w:color="auto" w:fill="FFFFFF"/>
            <w:vAlign w:val="bottom"/>
          </w:tcPr>
          <w:p w:rsidR="005676FD" w:rsidRPr="00A06BE1" w:rsidRDefault="005676FD" w:rsidP="007C4B7E">
            <w:pPr>
              <w:ind w:left="128"/>
              <w:rPr>
                <w:rFonts w:eastAsia="Calibri"/>
                <w:sz w:val="28"/>
                <w:szCs w:val="28"/>
              </w:rPr>
            </w:pPr>
            <w:r w:rsidRPr="00A06BE1">
              <w:rPr>
                <w:rFonts w:eastAsia="Calibri"/>
                <w:sz w:val="28"/>
                <w:szCs w:val="28"/>
              </w:rPr>
              <w:t>Природознавство</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2</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2</w:t>
            </w:r>
          </w:p>
        </w:tc>
      </w:tr>
      <w:tr w:rsidR="005676FD" w:rsidRPr="00A06BE1" w:rsidTr="005235F1">
        <w:trPr>
          <w:trHeight w:val="20"/>
          <w:jc w:val="center"/>
        </w:trPr>
        <w:tc>
          <w:tcPr>
            <w:tcW w:w="3828" w:type="dxa"/>
            <w:tcBorders>
              <w:top w:val="single" w:sz="4" w:space="0" w:color="auto"/>
              <w:left w:val="single" w:sz="4" w:space="0" w:color="auto"/>
            </w:tcBorders>
            <w:shd w:val="clear" w:color="auto" w:fill="FFFFFF"/>
            <w:vAlign w:val="center"/>
          </w:tcPr>
          <w:p w:rsidR="005676FD" w:rsidRPr="00A06BE1" w:rsidRDefault="005676FD" w:rsidP="007C4B7E">
            <w:pPr>
              <w:ind w:left="127"/>
              <w:rPr>
                <w:rFonts w:eastAsia="Calibri"/>
                <w:sz w:val="28"/>
                <w:szCs w:val="28"/>
              </w:rPr>
            </w:pPr>
            <w:r w:rsidRPr="00A06BE1">
              <w:rPr>
                <w:rFonts w:eastAsia="Calibri"/>
                <w:sz w:val="28"/>
                <w:szCs w:val="28"/>
              </w:rPr>
              <w:t>Суспільствознавство</w:t>
            </w:r>
          </w:p>
        </w:tc>
        <w:tc>
          <w:tcPr>
            <w:tcW w:w="5310" w:type="dxa"/>
            <w:gridSpan w:val="2"/>
            <w:tcBorders>
              <w:top w:val="single" w:sz="4" w:space="0" w:color="auto"/>
              <w:left w:val="single" w:sz="4" w:space="0" w:color="auto"/>
            </w:tcBorders>
            <w:shd w:val="clear" w:color="auto" w:fill="FFFFFF"/>
            <w:vAlign w:val="center"/>
          </w:tcPr>
          <w:p w:rsidR="005676FD" w:rsidRPr="00A06BE1" w:rsidRDefault="005676FD" w:rsidP="007C4B7E">
            <w:pPr>
              <w:ind w:left="128"/>
              <w:rPr>
                <w:rFonts w:eastAsia="Calibri"/>
                <w:sz w:val="28"/>
                <w:szCs w:val="28"/>
              </w:rPr>
            </w:pPr>
            <w:r w:rsidRPr="00A06BE1">
              <w:rPr>
                <w:rFonts w:eastAsia="Calibri"/>
                <w:sz w:val="28"/>
                <w:szCs w:val="28"/>
              </w:rPr>
              <w:t>Я у світі</w:t>
            </w:r>
          </w:p>
        </w:tc>
        <w:tc>
          <w:tcPr>
            <w:tcW w:w="1418" w:type="dxa"/>
            <w:tcBorders>
              <w:top w:val="single" w:sz="4" w:space="0" w:color="auto"/>
              <w:left w:val="single" w:sz="4" w:space="0" w:color="auto"/>
            </w:tcBorders>
            <w:shd w:val="clear" w:color="auto" w:fill="FFFFFF"/>
            <w:vAlign w:val="center"/>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7448B2">
        <w:trPr>
          <w:trHeight w:val="20"/>
          <w:jc w:val="center"/>
        </w:trPr>
        <w:tc>
          <w:tcPr>
            <w:tcW w:w="3828" w:type="dxa"/>
            <w:vMerge w:val="restart"/>
            <w:tcBorders>
              <w:top w:val="single" w:sz="4" w:space="0" w:color="auto"/>
              <w:left w:val="single" w:sz="4" w:space="0" w:color="auto"/>
            </w:tcBorders>
            <w:shd w:val="clear" w:color="auto" w:fill="FFFFFF"/>
          </w:tcPr>
          <w:p w:rsidR="005676FD" w:rsidRPr="00A06BE1" w:rsidRDefault="005676FD" w:rsidP="007C4B7E">
            <w:pPr>
              <w:ind w:left="127"/>
              <w:rPr>
                <w:rFonts w:eastAsia="Calibri"/>
                <w:sz w:val="28"/>
                <w:szCs w:val="28"/>
              </w:rPr>
            </w:pPr>
            <w:r w:rsidRPr="00A06BE1">
              <w:rPr>
                <w:rFonts w:eastAsia="Calibri"/>
                <w:sz w:val="28"/>
                <w:szCs w:val="28"/>
              </w:rPr>
              <w:t>Мистецтво</w:t>
            </w:r>
          </w:p>
        </w:tc>
        <w:tc>
          <w:tcPr>
            <w:tcW w:w="5310" w:type="dxa"/>
            <w:gridSpan w:val="2"/>
            <w:tcBorders>
              <w:top w:val="single" w:sz="4" w:space="0" w:color="auto"/>
              <w:left w:val="single" w:sz="4" w:space="0" w:color="auto"/>
              <w:bottom w:val="single" w:sz="4" w:space="0" w:color="auto"/>
            </w:tcBorders>
            <w:shd w:val="clear" w:color="auto" w:fill="FFFFFF"/>
          </w:tcPr>
          <w:p w:rsidR="005676FD" w:rsidRPr="00A06BE1" w:rsidRDefault="005676FD" w:rsidP="007C4B7E">
            <w:pPr>
              <w:ind w:left="128"/>
              <w:rPr>
                <w:rFonts w:eastAsia="Calibri"/>
                <w:sz w:val="28"/>
                <w:szCs w:val="28"/>
              </w:rPr>
            </w:pPr>
            <w:r w:rsidRPr="00A06BE1">
              <w:rPr>
                <w:rFonts w:eastAsia="Calibri"/>
                <w:sz w:val="28"/>
                <w:szCs w:val="28"/>
              </w:rPr>
              <w:t>М</w:t>
            </w:r>
            <w:r w:rsidRPr="00A06BE1">
              <w:rPr>
                <w:rFonts w:eastAsia="Calibri"/>
                <w:sz w:val="28"/>
                <w:szCs w:val="28"/>
                <w:lang w:eastAsia="uk-UA" w:bidi="uk-UA"/>
              </w:rPr>
              <w:t>узичне мистецтво</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E65065">
        <w:trPr>
          <w:trHeight w:val="20"/>
          <w:jc w:val="center"/>
        </w:trPr>
        <w:tc>
          <w:tcPr>
            <w:tcW w:w="3828" w:type="dxa"/>
            <w:vMerge/>
            <w:tcBorders>
              <w:left w:val="single" w:sz="4" w:space="0" w:color="auto"/>
            </w:tcBorders>
            <w:shd w:val="clear" w:color="auto" w:fill="FFFFFF"/>
          </w:tcPr>
          <w:p w:rsidR="005676FD" w:rsidRPr="00A06BE1" w:rsidRDefault="005676FD" w:rsidP="007C4B7E">
            <w:pPr>
              <w:ind w:left="127"/>
              <w:rPr>
                <w:rFonts w:eastAsia="Calibri"/>
                <w:sz w:val="28"/>
                <w:szCs w:val="28"/>
              </w:rPr>
            </w:pPr>
          </w:p>
        </w:tc>
        <w:tc>
          <w:tcPr>
            <w:tcW w:w="5310" w:type="dxa"/>
            <w:gridSpan w:val="2"/>
            <w:tcBorders>
              <w:top w:val="single" w:sz="4" w:space="0" w:color="auto"/>
              <w:left w:val="single" w:sz="4" w:space="0" w:color="auto"/>
            </w:tcBorders>
            <w:shd w:val="clear" w:color="auto" w:fill="FFFFFF"/>
          </w:tcPr>
          <w:p w:rsidR="005676FD" w:rsidRPr="00A06BE1" w:rsidRDefault="005676FD" w:rsidP="007C4B7E">
            <w:pPr>
              <w:ind w:left="128"/>
              <w:rPr>
                <w:rFonts w:eastAsia="Calibri"/>
                <w:sz w:val="28"/>
                <w:szCs w:val="28"/>
              </w:rPr>
            </w:pPr>
            <w:r w:rsidRPr="00A06BE1">
              <w:rPr>
                <w:rFonts w:eastAsia="Calibri"/>
                <w:sz w:val="28"/>
                <w:szCs w:val="28"/>
                <w:lang w:eastAsia="uk-UA" w:bidi="uk-UA"/>
              </w:rPr>
              <w:t>Образотворче мистецтво</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705ADA">
        <w:trPr>
          <w:trHeight w:val="20"/>
          <w:jc w:val="center"/>
        </w:trPr>
        <w:tc>
          <w:tcPr>
            <w:tcW w:w="3828" w:type="dxa"/>
            <w:vMerge w:val="restart"/>
            <w:tcBorders>
              <w:top w:val="single" w:sz="4" w:space="0" w:color="auto"/>
              <w:left w:val="single" w:sz="4" w:space="0" w:color="auto"/>
            </w:tcBorders>
            <w:shd w:val="clear" w:color="auto" w:fill="FFFFFF"/>
          </w:tcPr>
          <w:p w:rsidR="005676FD" w:rsidRPr="00A06BE1" w:rsidRDefault="005676FD" w:rsidP="007C4B7E">
            <w:pPr>
              <w:ind w:left="127"/>
              <w:rPr>
                <w:rFonts w:eastAsia="Calibri"/>
                <w:sz w:val="28"/>
                <w:szCs w:val="28"/>
              </w:rPr>
            </w:pPr>
            <w:r w:rsidRPr="00A06BE1">
              <w:rPr>
                <w:rFonts w:eastAsia="Calibri"/>
                <w:sz w:val="28"/>
                <w:szCs w:val="28"/>
              </w:rPr>
              <w:t>Технології</w:t>
            </w:r>
          </w:p>
        </w:tc>
        <w:tc>
          <w:tcPr>
            <w:tcW w:w="5310" w:type="dxa"/>
            <w:gridSpan w:val="2"/>
            <w:tcBorders>
              <w:top w:val="single" w:sz="4" w:space="0" w:color="auto"/>
              <w:left w:val="single" w:sz="4" w:space="0" w:color="auto"/>
            </w:tcBorders>
            <w:shd w:val="clear" w:color="auto" w:fill="FFFFFF"/>
            <w:vAlign w:val="center"/>
          </w:tcPr>
          <w:p w:rsidR="005676FD" w:rsidRPr="00A06BE1" w:rsidRDefault="005676FD" w:rsidP="007C4B7E">
            <w:pPr>
              <w:ind w:left="128"/>
              <w:rPr>
                <w:rFonts w:eastAsia="Calibri"/>
                <w:sz w:val="28"/>
                <w:szCs w:val="28"/>
              </w:rPr>
            </w:pPr>
            <w:r w:rsidRPr="00A06BE1">
              <w:rPr>
                <w:rFonts w:eastAsia="Calibri"/>
                <w:sz w:val="28"/>
                <w:szCs w:val="28"/>
              </w:rPr>
              <w:t>Трудове навчання</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CC4878">
        <w:trPr>
          <w:trHeight w:val="20"/>
          <w:jc w:val="center"/>
        </w:trPr>
        <w:tc>
          <w:tcPr>
            <w:tcW w:w="3828" w:type="dxa"/>
            <w:vMerge/>
            <w:tcBorders>
              <w:left w:val="single" w:sz="4" w:space="0" w:color="auto"/>
            </w:tcBorders>
            <w:shd w:val="clear" w:color="auto" w:fill="FFFFFF"/>
          </w:tcPr>
          <w:p w:rsidR="005676FD" w:rsidRPr="00A06BE1" w:rsidRDefault="005676FD" w:rsidP="007C4B7E">
            <w:pPr>
              <w:ind w:left="127"/>
              <w:rPr>
                <w:rFonts w:eastAsia="Calibri"/>
                <w:sz w:val="28"/>
                <w:szCs w:val="28"/>
              </w:rPr>
            </w:pPr>
          </w:p>
        </w:tc>
        <w:tc>
          <w:tcPr>
            <w:tcW w:w="5310" w:type="dxa"/>
            <w:gridSpan w:val="2"/>
            <w:tcBorders>
              <w:top w:val="single" w:sz="4" w:space="0" w:color="auto"/>
              <w:left w:val="single" w:sz="4" w:space="0" w:color="auto"/>
            </w:tcBorders>
            <w:shd w:val="clear" w:color="auto" w:fill="FFFFFF"/>
            <w:vAlign w:val="center"/>
          </w:tcPr>
          <w:p w:rsidR="005676FD" w:rsidRPr="00A06BE1" w:rsidRDefault="005676FD" w:rsidP="007C4B7E">
            <w:pPr>
              <w:ind w:left="128"/>
              <w:rPr>
                <w:rFonts w:eastAsia="Calibri"/>
                <w:sz w:val="28"/>
                <w:szCs w:val="28"/>
              </w:rPr>
            </w:pPr>
            <w:r w:rsidRPr="00A06BE1">
              <w:rPr>
                <w:rFonts w:eastAsia="Calibri"/>
                <w:sz w:val="28"/>
                <w:szCs w:val="28"/>
              </w:rPr>
              <w:t>Інформатика</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2A6504">
        <w:trPr>
          <w:trHeight w:val="20"/>
          <w:jc w:val="center"/>
        </w:trPr>
        <w:tc>
          <w:tcPr>
            <w:tcW w:w="3828" w:type="dxa"/>
            <w:vMerge w:val="restart"/>
            <w:tcBorders>
              <w:top w:val="single" w:sz="4" w:space="0" w:color="auto"/>
              <w:left w:val="single" w:sz="4" w:space="0" w:color="auto"/>
            </w:tcBorders>
            <w:shd w:val="clear" w:color="auto" w:fill="FFFFFF"/>
          </w:tcPr>
          <w:p w:rsidR="005676FD" w:rsidRPr="00A06BE1" w:rsidRDefault="005676FD" w:rsidP="007C4B7E">
            <w:pPr>
              <w:ind w:left="127"/>
              <w:rPr>
                <w:rFonts w:eastAsia="Calibri"/>
                <w:sz w:val="28"/>
                <w:szCs w:val="28"/>
              </w:rPr>
            </w:pPr>
            <w:r w:rsidRPr="00A06BE1">
              <w:rPr>
                <w:rFonts w:eastAsia="Calibri"/>
                <w:sz w:val="28"/>
                <w:szCs w:val="28"/>
              </w:rPr>
              <w:t>Здоров'я і фізична культура</w:t>
            </w:r>
          </w:p>
        </w:tc>
        <w:tc>
          <w:tcPr>
            <w:tcW w:w="5310" w:type="dxa"/>
            <w:gridSpan w:val="2"/>
            <w:tcBorders>
              <w:top w:val="single" w:sz="4" w:space="0" w:color="auto"/>
              <w:left w:val="single" w:sz="4" w:space="0" w:color="auto"/>
            </w:tcBorders>
            <w:shd w:val="clear" w:color="auto" w:fill="FFFFFF"/>
            <w:vAlign w:val="bottom"/>
          </w:tcPr>
          <w:p w:rsidR="005676FD" w:rsidRPr="00A06BE1" w:rsidRDefault="005676FD" w:rsidP="007C4B7E">
            <w:pPr>
              <w:ind w:left="128"/>
              <w:rPr>
                <w:rFonts w:eastAsia="Calibri"/>
                <w:sz w:val="28"/>
                <w:szCs w:val="28"/>
              </w:rPr>
            </w:pPr>
            <w:r w:rsidRPr="00A06BE1">
              <w:rPr>
                <w:rFonts w:eastAsia="Calibri"/>
                <w:sz w:val="28"/>
                <w:szCs w:val="28"/>
              </w:rPr>
              <w:t>Основи здоров'я</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1</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1</w:t>
            </w:r>
          </w:p>
        </w:tc>
      </w:tr>
      <w:tr w:rsidR="005676FD" w:rsidRPr="00A06BE1" w:rsidTr="00480BFC">
        <w:trPr>
          <w:trHeight w:val="20"/>
          <w:jc w:val="center"/>
        </w:trPr>
        <w:tc>
          <w:tcPr>
            <w:tcW w:w="3828" w:type="dxa"/>
            <w:vMerge/>
            <w:tcBorders>
              <w:left w:val="single" w:sz="4" w:space="0" w:color="auto"/>
            </w:tcBorders>
            <w:shd w:val="clear" w:color="auto" w:fill="FFFFFF"/>
          </w:tcPr>
          <w:p w:rsidR="005676FD" w:rsidRPr="00A06BE1" w:rsidRDefault="005676FD" w:rsidP="007C4B7E">
            <w:pPr>
              <w:rPr>
                <w:rFonts w:eastAsia="Calibri"/>
                <w:sz w:val="28"/>
                <w:szCs w:val="28"/>
              </w:rPr>
            </w:pPr>
          </w:p>
        </w:tc>
        <w:tc>
          <w:tcPr>
            <w:tcW w:w="5310" w:type="dxa"/>
            <w:gridSpan w:val="2"/>
            <w:tcBorders>
              <w:top w:val="single" w:sz="4" w:space="0" w:color="auto"/>
              <w:left w:val="single" w:sz="4" w:space="0" w:color="auto"/>
            </w:tcBorders>
            <w:shd w:val="clear" w:color="auto" w:fill="FFFFFF"/>
            <w:vAlign w:val="bottom"/>
          </w:tcPr>
          <w:p w:rsidR="005676FD" w:rsidRPr="00A06BE1" w:rsidRDefault="005676FD" w:rsidP="007C4B7E">
            <w:pPr>
              <w:ind w:left="128"/>
              <w:rPr>
                <w:rFonts w:eastAsia="Calibri"/>
                <w:sz w:val="28"/>
                <w:szCs w:val="28"/>
              </w:rPr>
            </w:pPr>
            <w:r w:rsidRPr="00A06BE1">
              <w:rPr>
                <w:rFonts w:eastAsia="Calibri"/>
                <w:sz w:val="28"/>
                <w:szCs w:val="28"/>
              </w:rPr>
              <w:t>Фізична культура**</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ind w:left="-2"/>
              <w:jc w:val="center"/>
              <w:rPr>
                <w:rFonts w:eastAsia="Calibri"/>
                <w:sz w:val="28"/>
                <w:szCs w:val="28"/>
              </w:rPr>
            </w:pPr>
            <w:r w:rsidRPr="00A06BE1">
              <w:rPr>
                <w:rFonts w:eastAsia="Calibri"/>
                <w:sz w:val="28"/>
                <w:szCs w:val="28"/>
              </w:rPr>
              <w:t>3</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7C4B7E">
            <w:pPr>
              <w:ind w:left="-2"/>
              <w:jc w:val="center"/>
              <w:rPr>
                <w:rFonts w:eastAsia="Calibri"/>
                <w:b/>
                <w:sz w:val="28"/>
                <w:szCs w:val="28"/>
              </w:rPr>
            </w:pPr>
            <w:r w:rsidRPr="00A06BE1">
              <w:rPr>
                <w:rFonts w:eastAsia="Calibri"/>
                <w:sz w:val="28"/>
                <w:szCs w:val="28"/>
              </w:rPr>
              <w:t>3</w:t>
            </w:r>
          </w:p>
        </w:tc>
      </w:tr>
      <w:tr w:rsidR="005676FD" w:rsidRPr="00A06BE1" w:rsidTr="00566014">
        <w:trPr>
          <w:trHeight w:val="20"/>
          <w:jc w:val="center"/>
        </w:trPr>
        <w:tc>
          <w:tcPr>
            <w:tcW w:w="9138" w:type="dxa"/>
            <w:gridSpan w:val="3"/>
            <w:tcBorders>
              <w:top w:val="single" w:sz="4" w:space="0" w:color="auto"/>
              <w:left w:val="single" w:sz="4" w:space="0" w:color="auto"/>
            </w:tcBorders>
            <w:shd w:val="clear" w:color="auto" w:fill="FFFFFF"/>
            <w:vAlign w:val="bottom"/>
          </w:tcPr>
          <w:p w:rsidR="005676FD" w:rsidRPr="00A06BE1" w:rsidRDefault="005676FD" w:rsidP="007C4B7E">
            <w:pPr>
              <w:ind w:left="127"/>
              <w:rPr>
                <w:rFonts w:eastAsia="Calibri"/>
                <w:sz w:val="28"/>
                <w:szCs w:val="28"/>
              </w:rPr>
            </w:pPr>
            <w:r w:rsidRPr="00A06BE1">
              <w:rPr>
                <w:rFonts w:eastAsia="Calibri"/>
                <w:sz w:val="28"/>
                <w:szCs w:val="28"/>
                <w:lang w:eastAsia="uk-UA" w:bidi="uk-UA"/>
              </w:rPr>
              <w:t>Усього</w:t>
            </w:r>
          </w:p>
        </w:tc>
        <w:tc>
          <w:tcPr>
            <w:tcW w:w="1418" w:type="dxa"/>
            <w:tcBorders>
              <w:top w:val="single" w:sz="4" w:space="0" w:color="auto"/>
              <w:left w:val="single" w:sz="4" w:space="0" w:color="auto"/>
            </w:tcBorders>
            <w:shd w:val="clear" w:color="auto" w:fill="FFFFFF"/>
            <w:vAlign w:val="bottom"/>
          </w:tcPr>
          <w:p w:rsidR="005676FD" w:rsidRPr="00A06BE1" w:rsidRDefault="005676FD" w:rsidP="00A06BE1">
            <w:pPr>
              <w:jc w:val="center"/>
              <w:rPr>
                <w:rFonts w:eastAsia="Calibri"/>
                <w:sz w:val="28"/>
                <w:szCs w:val="28"/>
              </w:rPr>
            </w:pPr>
            <w:r w:rsidRPr="00A06BE1">
              <w:rPr>
                <w:rFonts w:eastAsia="Calibri"/>
                <w:sz w:val="28"/>
                <w:szCs w:val="28"/>
              </w:rPr>
              <w:t>21+3</w:t>
            </w:r>
          </w:p>
        </w:tc>
        <w:tc>
          <w:tcPr>
            <w:tcW w:w="1985" w:type="dxa"/>
            <w:tcBorders>
              <w:top w:val="single" w:sz="4" w:space="0" w:color="auto"/>
              <w:left w:val="single" w:sz="4" w:space="0" w:color="auto"/>
              <w:right w:val="single" w:sz="4" w:space="0" w:color="auto"/>
            </w:tcBorders>
            <w:shd w:val="clear" w:color="auto" w:fill="FFFFFF"/>
            <w:vAlign w:val="bottom"/>
          </w:tcPr>
          <w:p w:rsidR="005676FD" w:rsidRPr="00A06BE1" w:rsidRDefault="005676FD" w:rsidP="00A06BE1">
            <w:pPr>
              <w:jc w:val="center"/>
              <w:rPr>
                <w:rFonts w:eastAsia="Calibri"/>
                <w:b/>
                <w:sz w:val="28"/>
                <w:szCs w:val="28"/>
              </w:rPr>
            </w:pPr>
            <w:r w:rsidRPr="00A06BE1">
              <w:rPr>
                <w:rFonts w:eastAsia="Calibri"/>
                <w:sz w:val="28"/>
                <w:szCs w:val="28"/>
              </w:rPr>
              <w:t>21+3</w:t>
            </w:r>
          </w:p>
        </w:tc>
      </w:tr>
      <w:tr w:rsidR="005676FD" w:rsidRPr="003D4D9D" w:rsidTr="0076547D">
        <w:trPr>
          <w:trHeight w:val="20"/>
          <w:jc w:val="center"/>
        </w:trPr>
        <w:tc>
          <w:tcPr>
            <w:tcW w:w="9138" w:type="dxa"/>
            <w:gridSpan w:val="3"/>
            <w:tcBorders>
              <w:top w:val="single" w:sz="4" w:space="0" w:color="auto"/>
              <w:left w:val="single" w:sz="4" w:space="0" w:color="auto"/>
            </w:tcBorders>
            <w:shd w:val="clear" w:color="auto" w:fill="FFFFFF"/>
            <w:vAlign w:val="bottom"/>
          </w:tcPr>
          <w:p w:rsidR="005676FD" w:rsidRPr="005676FD" w:rsidRDefault="005676FD" w:rsidP="007C4B7E">
            <w:pPr>
              <w:ind w:left="127"/>
              <w:rPr>
                <w:rFonts w:eastAsia="Calibri"/>
                <w:color w:val="000000" w:themeColor="text1"/>
                <w:sz w:val="28"/>
                <w:szCs w:val="28"/>
              </w:rPr>
            </w:pPr>
            <w:r w:rsidRPr="005676FD">
              <w:rPr>
                <w:rFonts w:eastAsia="Calibri"/>
                <w:color w:val="000000" w:themeColor="text1"/>
                <w:sz w:val="28"/>
                <w:szCs w:val="28"/>
                <w:lang w:eastAsia="uk-UA" w:bidi="uk-UA"/>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1418" w:type="dxa"/>
            <w:tcBorders>
              <w:top w:val="single" w:sz="4" w:space="0" w:color="auto"/>
              <w:left w:val="single" w:sz="4" w:space="0" w:color="auto"/>
            </w:tcBorders>
            <w:shd w:val="clear" w:color="auto" w:fill="FFFFFF"/>
            <w:vAlign w:val="center"/>
          </w:tcPr>
          <w:p w:rsidR="005676FD" w:rsidRPr="005676FD" w:rsidRDefault="005676FD" w:rsidP="007C4B7E">
            <w:pPr>
              <w:ind w:left="124"/>
              <w:jc w:val="center"/>
              <w:rPr>
                <w:rFonts w:eastAsia="Calibri"/>
                <w:color w:val="000000" w:themeColor="text1"/>
                <w:sz w:val="28"/>
                <w:szCs w:val="28"/>
              </w:rPr>
            </w:pPr>
            <w:r w:rsidRPr="005676FD">
              <w:rPr>
                <w:rFonts w:eastAsia="Calibri"/>
                <w:color w:val="000000" w:themeColor="text1"/>
                <w:sz w:val="28"/>
                <w:szCs w:val="28"/>
              </w:rPr>
              <w:t>2</w:t>
            </w:r>
          </w:p>
        </w:tc>
        <w:tc>
          <w:tcPr>
            <w:tcW w:w="1985" w:type="dxa"/>
            <w:tcBorders>
              <w:top w:val="single" w:sz="4" w:space="0" w:color="auto"/>
              <w:left w:val="single" w:sz="4" w:space="0" w:color="auto"/>
              <w:right w:val="single" w:sz="4" w:space="0" w:color="auto"/>
            </w:tcBorders>
            <w:shd w:val="clear" w:color="auto" w:fill="FFFFFF"/>
            <w:vAlign w:val="center"/>
          </w:tcPr>
          <w:p w:rsidR="005676FD" w:rsidRPr="005676FD" w:rsidRDefault="005676FD" w:rsidP="007C4B7E">
            <w:pPr>
              <w:ind w:left="124"/>
              <w:jc w:val="center"/>
              <w:rPr>
                <w:rFonts w:eastAsia="Calibri"/>
                <w:b/>
                <w:color w:val="000000" w:themeColor="text1"/>
                <w:sz w:val="28"/>
                <w:szCs w:val="28"/>
              </w:rPr>
            </w:pPr>
            <w:r w:rsidRPr="005676FD">
              <w:rPr>
                <w:rFonts w:eastAsia="Calibri"/>
                <w:color w:val="000000" w:themeColor="text1"/>
                <w:sz w:val="28"/>
                <w:szCs w:val="28"/>
              </w:rPr>
              <w:t>2</w:t>
            </w:r>
          </w:p>
        </w:tc>
      </w:tr>
      <w:tr w:rsidR="005676FD" w:rsidRPr="003D4D9D" w:rsidTr="00DD31D8">
        <w:trPr>
          <w:trHeight w:val="20"/>
          <w:jc w:val="center"/>
        </w:trPr>
        <w:tc>
          <w:tcPr>
            <w:tcW w:w="3834" w:type="dxa"/>
            <w:gridSpan w:val="2"/>
            <w:tcBorders>
              <w:top w:val="single" w:sz="4" w:space="0" w:color="auto"/>
              <w:left w:val="single" w:sz="4" w:space="0" w:color="auto"/>
            </w:tcBorders>
            <w:shd w:val="clear" w:color="auto" w:fill="FFFFFF"/>
            <w:vAlign w:val="bottom"/>
          </w:tcPr>
          <w:p w:rsidR="005676FD" w:rsidRPr="005676FD" w:rsidRDefault="005676FD" w:rsidP="007C4B7E">
            <w:pPr>
              <w:ind w:left="127"/>
              <w:rPr>
                <w:rFonts w:eastAsia="Calibri"/>
                <w:color w:val="000000" w:themeColor="text1"/>
                <w:sz w:val="28"/>
                <w:szCs w:val="28"/>
                <w:lang w:eastAsia="uk-UA" w:bidi="uk-UA"/>
              </w:rPr>
            </w:pPr>
          </w:p>
          <w:p w:rsidR="005676FD" w:rsidRPr="005676FD" w:rsidRDefault="005676FD" w:rsidP="007C4B7E">
            <w:pPr>
              <w:ind w:left="127"/>
              <w:rPr>
                <w:rFonts w:eastAsia="Calibri"/>
                <w:color w:val="000000" w:themeColor="text1"/>
                <w:sz w:val="28"/>
                <w:szCs w:val="28"/>
                <w:lang w:eastAsia="uk-UA" w:bidi="uk-UA"/>
              </w:rPr>
            </w:pPr>
          </w:p>
        </w:tc>
        <w:tc>
          <w:tcPr>
            <w:tcW w:w="5304" w:type="dxa"/>
            <w:tcBorders>
              <w:top w:val="single" w:sz="4" w:space="0" w:color="auto"/>
              <w:left w:val="single" w:sz="4" w:space="0" w:color="auto"/>
            </w:tcBorders>
            <w:shd w:val="clear" w:color="auto" w:fill="FFFFFF"/>
            <w:vAlign w:val="bottom"/>
          </w:tcPr>
          <w:p w:rsidR="005676FD" w:rsidRPr="005676FD" w:rsidRDefault="005676FD" w:rsidP="00A06BE1">
            <w:pPr>
              <w:spacing w:after="200" w:line="276" w:lineRule="auto"/>
              <w:rPr>
                <w:rFonts w:eastAsia="Calibri"/>
                <w:color w:val="000000" w:themeColor="text1"/>
                <w:sz w:val="28"/>
                <w:szCs w:val="28"/>
                <w:lang w:eastAsia="uk-UA" w:bidi="uk-UA"/>
              </w:rPr>
            </w:pPr>
            <w:r w:rsidRPr="005676FD">
              <w:rPr>
                <w:rFonts w:eastAsia="Calibri"/>
                <w:color w:val="000000" w:themeColor="text1"/>
                <w:sz w:val="28"/>
                <w:szCs w:val="28"/>
                <w:lang w:eastAsia="uk-UA" w:bidi="uk-UA"/>
              </w:rPr>
              <w:t>Українська мова</w:t>
            </w:r>
          </w:p>
        </w:tc>
        <w:tc>
          <w:tcPr>
            <w:tcW w:w="1418" w:type="dxa"/>
            <w:tcBorders>
              <w:top w:val="single" w:sz="4" w:space="0" w:color="auto"/>
              <w:left w:val="single" w:sz="4" w:space="0" w:color="auto"/>
            </w:tcBorders>
            <w:shd w:val="clear" w:color="auto" w:fill="FFFFFF"/>
            <w:vAlign w:val="center"/>
          </w:tcPr>
          <w:p w:rsidR="005676FD" w:rsidRPr="005676FD" w:rsidRDefault="005676FD" w:rsidP="007C4B7E">
            <w:pPr>
              <w:ind w:left="124"/>
              <w:jc w:val="center"/>
              <w:rPr>
                <w:rFonts w:eastAsia="Calibri"/>
                <w:color w:val="000000" w:themeColor="text1"/>
                <w:sz w:val="28"/>
                <w:szCs w:val="28"/>
              </w:rPr>
            </w:pPr>
            <w:r w:rsidRPr="005676FD">
              <w:rPr>
                <w:rFonts w:eastAsia="Calibri"/>
                <w:color w:val="000000" w:themeColor="text1"/>
                <w:sz w:val="28"/>
                <w:szCs w:val="28"/>
              </w:rPr>
              <w:t>1</w:t>
            </w:r>
          </w:p>
        </w:tc>
        <w:tc>
          <w:tcPr>
            <w:tcW w:w="1985" w:type="dxa"/>
            <w:tcBorders>
              <w:top w:val="single" w:sz="4" w:space="0" w:color="auto"/>
              <w:left w:val="single" w:sz="4" w:space="0" w:color="auto"/>
              <w:right w:val="single" w:sz="4" w:space="0" w:color="auto"/>
            </w:tcBorders>
            <w:shd w:val="clear" w:color="auto" w:fill="FFFFFF"/>
            <w:vAlign w:val="center"/>
          </w:tcPr>
          <w:p w:rsidR="005676FD" w:rsidRPr="005676FD" w:rsidRDefault="005676FD" w:rsidP="007C4B7E">
            <w:pPr>
              <w:ind w:left="124"/>
              <w:jc w:val="center"/>
              <w:rPr>
                <w:rFonts w:eastAsia="Calibri"/>
                <w:b/>
                <w:color w:val="000000" w:themeColor="text1"/>
                <w:sz w:val="28"/>
                <w:szCs w:val="28"/>
              </w:rPr>
            </w:pPr>
            <w:r w:rsidRPr="005676FD">
              <w:rPr>
                <w:rFonts w:eastAsia="Calibri"/>
                <w:color w:val="000000" w:themeColor="text1"/>
                <w:sz w:val="28"/>
                <w:szCs w:val="28"/>
              </w:rPr>
              <w:t>1</w:t>
            </w:r>
          </w:p>
        </w:tc>
      </w:tr>
      <w:tr w:rsidR="005676FD" w:rsidRPr="003D4D9D" w:rsidTr="00BA4140">
        <w:trPr>
          <w:trHeight w:val="20"/>
          <w:jc w:val="center"/>
        </w:trPr>
        <w:tc>
          <w:tcPr>
            <w:tcW w:w="9138" w:type="dxa"/>
            <w:gridSpan w:val="3"/>
            <w:tcBorders>
              <w:top w:val="single" w:sz="4" w:space="0" w:color="auto"/>
              <w:left w:val="single" w:sz="4" w:space="0" w:color="auto"/>
            </w:tcBorders>
            <w:shd w:val="clear" w:color="auto" w:fill="FFFFFF"/>
            <w:vAlign w:val="bottom"/>
          </w:tcPr>
          <w:p w:rsidR="005676FD" w:rsidRPr="005676FD" w:rsidRDefault="005676FD" w:rsidP="007C4B7E">
            <w:pPr>
              <w:ind w:left="127"/>
              <w:rPr>
                <w:rFonts w:eastAsia="Calibri"/>
                <w:color w:val="000000" w:themeColor="text1"/>
                <w:sz w:val="28"/>
                <w:szCs w:val="28"/>
              </w:rPr>
            </w:pPr>
            <w:r w:rsidRPr="005676FD">
              <w:rPr>
                <w:rFonts w:eastAsia="Calibri"/>
                <w:color w:val="000000" w:themeColor="text1"/>
                <w:sz w:val="28"/>
                <w:szCs w:val="28"/>
                <w:lang w:eastAsia="uk-UA" w:bidi="uk-UA"/>
              </w:rPr>
              <w:t>Гранично допустиме тижневе навчальне навантаження на учня</w:t>
            </w:r>
          </w:p>
        </w:tc>
        <w:tc>
          <w:tcPr>
            <w:tcW w:w="1418" w:type="dxa"/>
            <w:tcBorders>
              <w:top w:val="single" w:sz="4" w:space="0" w:color="auto"/>
              <w:left w:val="single" w:sz="4" w:space="0" w:color="auto"/>
            </w:tcBorders>
            <w:shd w:val="clear" w:color="auto" w:fill="FFFFFF"/>
            <w:vAlign w:val="center"/>
          </w:tcPr>
          <w:p w:rsidR="005676FD" w:rsidRPr="005676FD" w:rsidRDefault="005676FD" w:rsidP="00A06BE1">
            <w:pPr>
              <w:ind w:left="124"/>
              <w:jc w:val="center"/>
              <w:rPr>
                <w:rFonts w:eastAsia="Calibri"/>
                <w:color w:val="000000" w:themeColor="text1"/>
                <w:sz w:val="28"/>
                <w:szCs w:val="28"/>
              </w:rPr>
            </w:pPr>
            <w:r w:rsidRPr="005676FD">
              <w:rPr>
                <w:rFonts w:eastAsia="Calibri"/>
                <w:color w:val="000000" w:themeColor="text1"/>
                <w:sz w:val="28"/>
                <w:szCs w:val="28"/>
              </w:rPr>
              <w:t>23</w:t>
            </w:r>
          </w:p>
        </w:tc>
        <w:tc>
          <w:tcPr>
            <w:tcW w:w="1985" w:type="dxa"/>
            <w:tcBorders>
              <w:top w:val="single" w:sz="4" w:space="0" w:color="auto"/>
              <w:left w:val="single" w:sz="4" w:space="0" w:color="auto"/>
              <w:right w:val="single" w:sz="4" w:space="0" w:color="auto"/>
            </w:tcBorders>
            <w:shd w:val="clear" w:color="auto" w:fill="FFFFFF"/>
            <w:vAlign w:val="center"/>
          </w:tcPr>
          <w:p w:rsidR="005676FD" w:rsidRPr="005676FD" w:rsidRDefault="005676FD" w:rsidP="007C4B7E">
            <w:pPr>
              <w:ind w:left="124"/>
              <w:jc w:val="center"/>
              <w:rPr>
                <w:rFonts w:eastAsia="Calibri"/>
                <w:b/>
                <w:color w:val="000000" w:themeColor="text1"/>
                <w:sz w:val="28"/>
                <w:szCs w:val="28"/>
              </w:rPr>
            </w:pPr>
            <w:r w:rsidRPr="005676FD">
              <w:rPr>
                <w:rFonts w:eastAsia="Calibri"/>
                <w:color w:val="000000" w:themeColor="text1"/>
                <w:sz w:val="28"/>
                <w:szCs w:val="28"/>
              </w:rPr>
              <w:t>23</w:t>
            </w:r>
          </w:p>
        </w:tc>
      </w:tr>
      <w:tr w:rsidR="005676FD" w:rsidRPr="003D4D9D" w:rsidTr="00996444">
        <w:trPr>
          <w:trHeight w:val="20"/>
          <w:jc w:val="center"/>
        </w:trPr>
        <w:tc>
          <w:tcPr>
            <w:tcW w:w="9138" w:type="dxa"/>
            <w:gridSpan w:val="3"/>
            <w:tcBorders>
              <w:top w:val="single" w:sz="4" w:space="0" w:color="auto"/>
              <w:left w:val="single" w:sz="4" w:space="0" w:color="auto"/>
              <w:bottom w:val="single" w:sz="4" w:space="0" w:color="auto"/>
            </w:tcBorders>
            <w:shd w:val="clear" w:color="auto" w:fill="FFFFFF"/>
            <w:vAlign w:val="bottom"/>
          </w:tcPr>
          <w:p w:rsidR="005676FD" w:rsidRPr="005676FD" w:rsidRDefault="005676FD" w:rsidP="007C4B7E">
            <w:pPr>
              <w:ind w:left="127"/>
              <w:rPr>
                <w:rFonts w:eastAsia="Calibri"/>
                <w:b/>
                <w:color w:val="000000" w:themeColor="text1"/>
                <w:sz w:val="28"/>
                <w:szCs w:val="28"/>
              </w:rPr>
            </w:pPr>
            <w:r w:rsidRPr="005676FD">
              <w:rPr>
                <w:rFonts w:eastAsia="Calibri"/>
                <w:b/>
                <w:color w:val="000000" w:themeColor="text1"/>
                <w:sz w:val="28"/>
                <w:szCs w:val="28"/>
                <w:lang w:eastAsia="uk-UA" w:bidi="uk-UA"/>
              </w:rPr>
              <w:t>Сумарна кількість навчальних годин інваріантної і варіативної складових, що фінансується з бюджету (без урахування поділу класів на групи)</w:t>
            </w:r>
          </w:p>
        </w:tc>
        <w:tc>
          <w:tcPr>
            <w:tcW w:w="1418" w:type="dxa"/>
            <w:tcBorders>
              <w:top w:val="single" w:sz="4" w:space="0" w:color="auto"/>
              <w:left w:val="single" w:sz="4" w:space="0" w:color="auto"/>
              <w:bottom w:val="single" w:sz="4" w:space="0" w:color="auto"/>
            </w:tcBorders>
            <w:shd w:val="clear" w:color="auto" w:fill="FFFFFF"/>
            <w:vAlign w:val="center"/>
          </w:tcPr>
          <w:p w:rsidR="005676FD" w:rsidRPr="005676FD" w:rsidRDefault="005676FD" w:rsidP="007C4B7E">
            <w:pPr>
              <w:ind w:left="124"/>
              <w:jc w:val="center"/>
              <w:rPr>
                <w:rFonts w:eastAsia="Calibri"/>
                <w:color w:val="000000" w:themeColor="text1"/>
                <w:sz w:val="28"/>
                <w:szCs w:val="28"/>
              </w:rPr>
            </w:pPr>
            <w:r w:rsidRPr="005676FD">
              <w:rPr>
                <w:rFonts w:eastAsia="Calibri"/>
                <w:color w:val="000000" w:themeColor="text1"/>
                <w:sz w:val="28"/>
                <w:szCs w:val="28"/>
              </w:rPr>
              <w:t>26</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5676FD" w:rsidRPr="005676FD" w:rsidRDefault="005676FD" w:rsidP="007C4B7E">
            <w:pPr>
              <w:ind w:left="124"/>
              <w:jc w:val="center"/>
              <w:rPr>
                <w:rFonts w:eastAsia="Calibri"/>
                <w:b/>
                <w:color w:val="000000" w:themeColor="text1"/>
                <w:sz w:val="28"/>
                <w:szCs w:val="28"/>
              </w:rPr>
            </w:pPr>
            <w:r w:rsidRPr="005676FD">
              <w:rPr>
                <w:rFonts w:eastAsia="Calibri"/>
                <w:color w:val="000000" w:themeColor="text1"/>
                <w:sz w:val="28"/>
                <w:szCs w:val="28"/>
              </w:rPr>
              <w:t>26</w:t>
            </w:r>
          </w:p>
        </w:tc>
      </w:tr>
    </w:tbl>
    <w:p w:rsidR="003E7D79" w:rsidRPr="00A06BE1" w:rsidRDefault="003E7D79" w:rsidP="003E7D79">
      <w:pPr>
        <w:shd w:val="clear" w:color="auto" w:fill="FFFFFF"/>
        <w:jc w:val="both"/>
        <w:rPr>
          <w:rFonts w:eastAsia="Calibri"/>
        </w:rPr>
      </w:pPr>
      <w:r w:rsidRPr="00A06BE1">
        <w:rPr>
          <w:rFonts w:eastAsia="Calibri"/>
          <w:lang w:eastAsia="uk-UA" w:bidi="uk-UA"/>
        </w:rPr>
        <w:t>** Години, передбачені для фізичної культури, не враховуються під час визначення гранично допустимого навчального навантаження учнів, але обов'язково фінансуються.</w:t>
      </w:r>
    </w:p>
    <w:p w:rsidR="00BC6D65" w:rsidRPr="00A06BE1" w:rsidRDefault="00BC6D65">
      <w:pPr>
        <w:spacing w:after="200" w:line="276" w:lineRule="auto"/>
        <w:rPr>
          <w:rFonts w:eastAsia="Calibri"/>
          <w:sz w:val="28"/>
          <w:szCs w:val="28"/>
        </w:rPr>
      </w:pPr>
      <w:r w:rsidRPr="00A06BE1">
        <w:rPr>
          <w:rFonts w:eastAsia="Calibri"/>
          <w:sz w:val="28"/>
          <w:szCs w:val="28"/>
        </w:rPr>
        <w:br w:type="page"/>
      </w:r>
    </w:p>
    <w:p w:rsidR="00133F3D" w:rsidRPr="00A06BE1" w:rsidRDefault="00133F3D" w:rsidP="00133F3D">
      <w:pPr>
        <w:shd w:val="clear" w:color="auto" w:fill="FFFFFF"/>
        <w:ind w:firstLine="709"/>
        <w:jc w:val="both"/>
        <w:rPr>
          <w:rFonts w:eastAsia="Calibri"/>
          <w:sz w:val="28"/>
          <w:szCs w:val="28"/>
        </w:rPr>
      </w:pPr>
      <w:r w:rsidRPr="00A06BE1">
        <w:rPr>
          <w:rFonts w:eastAsia="Calibri"/>
          <w:sz w:val="28"/>
          <w:szCs w:val="28"/>
        </w:rPr>
        <w:lastRenderedPageBreak/>
        <w:t xml:space="preserve">Гранична наповнюваність класів встановлюється відповідно до Закону України </w:t>
      </w:r>
      <w:r w:rsidR="00BC6D65" w:rsidRPr="00A06BE1">
        <w:rPr>
          <w:rFonts w:eastAsia="Calibri"/>
          <w:sz w:val="28"/>
          <w:szCs w:val="28"/>
        </w:rPr>
        <w:t>«</w:t>
      </w:r>
      <w:r w:rsidRPr="00A06BE1">
        <w:rPr>
          <w:rFonts w:eastAsia="Calibri"/>
          <w:sz w:val="28"/>
          <w:szCs w:val="28"/>
        </w:rPr>
        <w:t>Про загальну середню освіту</w:t>
      </w:r>
      <w:r w:rsidR="00BC6D65" w:rsidRPr="00A06BE1">
        <w:rPr>
          <w:rFonts w:eastAsia="Calibri"/>
          <w:sz w:val="28"/>
          <w:szCs w:val="28"/>
        </w:rPr>
        <w:t>»</w:t>
      </w:r>
      <w:r w:rsidRPr="00A06BE1">
        <w:rPr>
          <w:rFonts w:eastAsia="Calibri"/>
          <w:sz w:val="28"/>
          <w:szCs w:val="28"/>
        </w:rPr>
        <w:t xml:space="preserve">. </w:t>
      </w:r>
    </w:p>
    <w:p w:rsidR="00133F3D" w:rsidRPr="00A06BE1" w:rsidRDefault="00133F3D" w:rsidP="00133F3D">
      <w:pPr>
        <w:shd w:val="clear" w:color="auto" w:fill="FFFFFF"/>
        <w:ind w:firstLine="709"/>
        <w:jc w:val="both"/>
        <w:rPr>
          <w:rFonts w:eastAsia="Calibri"/>
          <w:sz w:val="28"/>
          <w:szCs w:val="28"/>
          <w:lang w:eastAsia="uk-UA" w:bidi="uk-UA"/>
        </w:rPr>
      </w:pPr>
      <w:r w:rsidRPr="00A06BE1">
        <w:rPr>
          <w:rFonts w:eastAsia="Calibri"/>
          <w:sz w:val="28"/>
          <w:szCs w:val="28"/>
          <w:lang w:eastAsia="uk-UA" w:bidi="uk-UA"/>
        </w:rPr>
        <w:t>Навчальні плани зорієнтовані на роботу початкової школи за 5-денним навчальними тижнем.</w:t>
      </w:r>
    </w:p>
    <w:p w:rsidR="00133F3D" w:rsidRPr="00A06BE1" w:rsidRDefault="00133F3D" w:rsidP="00133F3D">
      <w:pPr>
        <w:ind w:firstLine="709"/>
        <w:jc w:val="both"/>
        <w:rPr>
          <w:rFonts w:eastAsia="Calibri"/>
          <w:sz w:val="28"/>
          <w:szCs w:val="28"/>
        </w:rPr>
      </w:pPr>
      <w:r w:rsidRPr="00A06BE1">
        <w:rPr>
          <w:rFonts w:eastAsia="Calibri"/>
          <w:sz w:val="28"/>
          <w:szCs w:val="28"/>
        </w:rPr>
        <w:t>Логічна послідовність вивчення предметів розкривається у відповідних навчальних програмах.</w:t>
      </w:r>
    </w:p>
    <w:p w:rsidR="003E7D79" w:rsidRPr="003D4D9D" w:rsidRDefault="003E7D79" w:rsidP="00C154EC">
      <w:pPr>
        <w:jc w:val="both"/>
        <w:rPr>
          <w:rFonts w:eastAsia="Calibri"/>
          <w:b/>
          <w:bCs/>
          <w:color w:val="FF0000"/>
          <w:sz w:val="28"/>
          <w:szCs w:val="28"/>
        </w:rPr>
      </w:pPr>
    </w:p>
    <w:p w:rsidR="00A06BE1" w:rsidRPr="00747760" w:rsidRDefault="00A06BE1" w:rsidP="00A06BE1">
      <w:pPr>
        <w:ind w:left="720"/>
        <w:contextualSpacing/>
        <w:jc w:val="center"/>
        <w:rPr>
          <w:b/>
          <w:szCs w:val="28"/>
        </w:rPr>
      </w:pPr>
      <w:r w:rsidRPr="00747760">
        <w:rPr>
          <w:b/>
          <w:szCs w:val="28"/>
        </w:rPr>
        <w:t>РЕСУРСНЕ ЗАБЕЗПЕЧЕННЯ</w:t>
      </w:r>
    </w:p>
    <w:p w:rsidR="00A06BE1" w:rsidRPr="00747760" w:rsidRDefault="00A06BE1" w:rsidP="00A06BE1">
      <w:pPr>
        <w:ind w:left="1080"/>
        <w:contextualSpacing/>
        <w:jc w:val="center"/>
        <w:rPr>
          <w:b/>
          <w:szCs w:val="28"/>
        </w:rPr>
      </w:pPr>
      <w:r w:rsidRPr="00747760">
        <w:rPr>
          <w:b/>
          <w:szCs w:val="28"/>
        </w:rPr>
        <w:t>Науково-методичне забезпечення предметів</w:t>
      </w:r>
      <w:r>
        <w:rPr>
          <w:b/>
          <w:szCs w:val="28"/>
        </w:rPr>
        <w:t xml:space="preserve"> </w:t>
      </w:r>
      <w:r w:rsidRPr="00747760">
        <w:rPr>
          <w:b/>
          <w:szCs w:val="28"/>
        </w:rPr>
        <w:t>інваріантної складової робочого навчального плану</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752"/>
        <w:gridCol w:w="6193"/>
        <w:gridCol w:w="2268"/>
        <w:gridCol w:w="2233"/>
      </w:tblGrid>
      <w:tr w:rsidR="00A06BE1" w:rsidRPr="00747760" w:rsidTr="00A06BE1">
        <w:tc>
          <w:tcPr>
            <w:tcW w:w="534" w:type="dxa"/>
            <w:shd w:val="clear" w:color="auto" w:fill="auto"/>
          </w:tcPr>
          <w:p w:rsidR="00A06BE1" w:rsidRPr="00747760" w:rsidRDefault="00A06BE1" w:rsidP="007674EA">
            <w:pPr>
              <w:contextualSpacing/>
              <w:jc w:val="center"/>
              <w:rPr>
                <w:rFonts w:eastAsia="Calibri"/>
                <w:b/>
              </w:rPr>
            </w:pPr>
            <w:r w:rsidRPr="00747760">
              <w:rPr>
                <w:rFonts w:eastAsia="Calibri"/>
                <w:b/>
              </w:rPr>
              <w:t>№ з/п</w:t>
            </w:r>
          </w:p>
        </w:tc>
        <w:tc>
          <w:tcPr>
            <w:tcW w:w="752" w:type="dxa"/>
            <w:shd w:val="clear" w:color="auto" w:fill="auto"/>
          </w:tcPr>
          <w:p w:rsidR="00A06BE1" w:rsidRPr="00747760" w:rsidRDefault="00A06BE1" w:rsidP="007674EA">
            <w:pPr>
              <w:contextualSpacing/>
              <w:jc w:val="center"/>
              <w:rPr>
                <w:rFonts w:eastAsia="Calibri"/>
                <w:b/>
              </w:rPr>
            </w:pPr>
            <w:r w:rsidRPr="00747760">
              <w:rPr>
                <w:rFonts w:eastAsia="Calibri"/>
                <w:b/>
              </w:rPr>
              <w:t>Клас</w:t>
            </w:r>
          </w:p>
        </w:tc>
        <w:tc>
          <w:tcPr>
            <w:tcW w:w="6193" w:type="dxa"/>
            <w:shd w:val="clear" w:color="auto" w:fill="auto"/>
          </w:tcPr>
          <w:p w:rsidR="00A06BE1" w:rsidRPr="00747760" w:rsidRDefault="00A06BE1" w:rsidP="007674EA">
            <w:pPr>
              <w:contextualSpacing/>
              <w:jc w:val="center"/>
              <w:rPr>
                <w:rFonts w:eastAsia="Calibri"/>
                <w:b/>
              </w:rPr>
            </w:pPr>
            <w:r w:rsidRPr="00747760">
              <w:rPr>
                <w:rFonts w:eastAsia="Calibri"/>
                <w:b/>
              </w:rPr>
              <w:t>Назва програми</w:t>
            </w:r>
          </w:p>
        </w:tc>
        <w:tc>
          <w:tcPr>
            <w:tcW w:w="2268" w:type="dxa"/>
            <w:shd w:val="clear" w:color="auto" w:fill="auto"/>
          </w:tcPr>
          <w:p w:rsidR="00A06BE1" w:rsidRPr="00747760" w:rsidRDefault="00A06BE1" w:rsidP="007674EA">
            <w:pPr>
              <w:contextualSpacing/>
              <w:jc w:val="center"/>
              <w:rPr>
                <w:rFonts w:eastAsia="Calibri"/>
                <w:b/>
              </w:rPr>
            </w:pPr>
            <w:r w:rsidRPr="00747760">
              <w:rPr>
                <w:rFonts w:eastAsia="Calibri"/>
                <w:b/>
              </w:rPr>
              <w:t>Автор/</w:t>
            </w:r>
          </w:p>
          <w:p w:rsidR="00A06BE1" w:rsidRPr="00747760" w:rsidRDefault="00A06BE1" w:rsidP="007674EA">
            <w:pPr>
              <w:contextualSpacing/>
              <w:jc w:val="center"/>
              <w:rPr>
                <w:rFonts w:eastAsia="Calibri"/>
                <w:b/>
              </w:rPr>
            </w:pPr>
            <w:r w:rsidRPr="00747760">
              <w:rPr>
                <w:b/>
              </w:rPr>
              <w:t>Видавництво</w:t>
            </w:r>
          </w:p>
        </w:tc>
        <w:tc>
          <w:tcPr>
            <w:tcW w:w="2233" w:type="dxa"/>
            <w:shd w:val="clear" w:color="auto" w:fill="auto"/>
          </w:tcPr>
          <w:p w:rsidR="00A06BE1" w:rsidRPr="00747760" w:rsidRDefault="00A06BE1" w:rsidP="007674EA">
            <w:pPr>
              <w:contextualSpacing/>
              <w:jc w:val="center"/>
              <w:rPr>
                <w:rFonts w:eastAsia="Calibri"/>
                <w:b/>
              </w:rPr>
            </w:pPr>
            <w:r w:rsidRPr="00747760">
              <w:rPr>
                <w:rFonts w:eastAsia="Calibri"/>
                <w:b/>
              </w:rPr>
              <w:t>Коли і ким надано гриф</w:t>
            </w:r>
          </w:p>
        </w:tc>
      </w:tr>
      <w:tr w:rsidR="00A06BE1" w:rsidRPr="00747760" w:rsidTr="00A06BE1">
        <w:tc>
          <w:tcPr>
            <w:tcW w:w="11980" w:type="dxa"/>
            <w:gridSpan w:val="5"/>
            <w:shd w:val="clear" w:color="auto" w:fill="auto"/>
          </w:tcPr>
          <w:p w:rsidR="00A06BE1" w:rsidRPr="00747760" w:rsidRDefault="00A06BE1" w:rsidP="007674EA">
            <w:pPr>
              <w:pStyle w:val="af9"/>
              <w:contextualSpacing/>
              <w:rPr>
                <w:rFonts w:eastAsia="Calibri"/>
                <w:sz w:val="24"/>
                <w:szCs w:val="24"/>
              </w:rPr>
            </w:pPr>
            <w:r w:rsidRPr="00747760">
              <w:rPr>
                <w:rFonts w:eastAsia="Calibri"/>
                <w:sz w:val="24"/>
                <w:szCs w:val="24"/>
              </w:rPr>
              <w:t>ПОЧАТКОВА ШКОЛА</w:t>
            </w:r>
          </w:p>
        </w:tc>
      </w:tr>
      <w:tr w:rsidR="00A06BE1" w:rsidRPr="00747760" w:rsidTr="00A06BE1">
        <w:tc>
          <w:tcPr>
            <w:tcW w:w="534" w:type="dxa"/>
            <w:shd w:val="clear" w:color="auto" w:fill="auto"/>
          </w:tcPr>
          <w:p w:rsidR="00A06BE1" w:rsidRPr="00747760" w:rsidRDefault="00A06BE1" w:rsidP="00A06BE1">
            <w:pPr>
              <w:pStyle w:val="af9"/>
              <w:numPr>
                <w:ilvl w:val="0"/>
                <w:numId w:val="26"/>
              </w:numPr>
              <w:ind w:left="357" w:hanging="357"/>
              <w:contextualSpacing/>
              <w:rPr>
                <w:rFonts w:eastAsia="Calibri"/>
                <w:b w:val="0"/>
                <w:sz w:val="24"/>
                <w:szCs w:val="24"/>
              </w:rPr>
            </w:pPr>
          </w:p>
        </w:tc>
        <w:tc>
          <w:tcPr>
            <w:tcW w:w="752" w:type="dxa"/>
            <w:shd w:val="clear" w:color="auto" w:fill="auto"/>
          </w:tcPr>
          <w:p w:rsidR="00A06BE1" w:rsidRPr="00747760" w:rsidRDefault="00A06BE1" w:rsidP="007674EA">
            <w:pPr>
              <w:contextualSpacing/>
              <w:jc w:val="center"/>
              <w:rPr>
                <w:rFonts w:eastAsia="Calibri"/>
              </w:rPr>
            </w:pPr>
            <w:r w:rsidRPr="00747760">
              <w:rPr>
                <w:rFonts w:eastAsia="Calibri"/>
              </w:rPr>
              <w:t>1</w:t>
            </w:r>
            <w:r>
              <w:rPr>
                <w:rFonts w:eastAsia="Calibri"/>
              </w:rPr>
              <w:t>-2</w:t>
            </w:r>
          </w:p>
        </w:tc>
        <w:tc>
          <w:tcPr>
            <w:tcW w:w="6193" w:type="dxa"/>
            <w:shd w:val="clear" w:color="auto" w:fill="auto"/>
          </w:tcPr>
          <w:p w:rsidR="00A06BE1" w:rsidRPr="00747760" w:rsidRDefault="00A06BE1" w:rsidP="007674EA">
            <w:pPr>
              <w:contextualSpacing/>
            </w:pPr>
            <w:r w:rsidRPr="00747760">
              <w:t>Типова освітня програма для закладів загальної середньої освіти. 1-2 класи</w:t>
            </w:r>
          </w:p>
        </w:tc>
        <w:tc>
          <w:tcPr>
            <w:tcW w:w="2268" w:type="dxa"/>
            <w:shd w:val="clear" w:color="auto" w:fill="auto"/>
          </w:tcPr>
          <w:p w:rsidR="00A06BE1" w:rsidRPr="00747760" w:rsidRDefault="00A06BE1" w:rsidP="007674EA">
            <w:pPr>
              <w:contextualSpacing/>
              <w:rPr>
                <w:rFonts w:eastAsia="Calibri"/>
              </w:rPr>
            </w:pPr>
            <w:r>
              <w:rPr>
                <w:rFonts w:eastAsia="Calibri"/>
              </w:rPr>
              <w:t>П</w:t>
            </w:r>
            <w:r w:rsidRPr="00747760">
              <w:rPr>
                <w:rFonts w:eastAsia="Calibri"/>
              </w:rPr>
              <w:t>ід керівництвом О.Я.Савченко</w:t>
            </w:r>
          </w:p>
        </w:tc>
        <w:tc>
          <w:tcPr>
            <w:tcW w:w="2233" w:type="dxa"/>
            <w:shd w:val="clear" w:color="auto" w:fill="auto"/>
          </w:tcPr>
          <w:p w:rsidR="00A06BE1" w:rsidRPr="00747760" w:rsidRDefault="00A06BE1" w:rsidP="007674EA">
            <w:pPr>
              <w:contextualSpacing/>
              <w:rPr>
                <w:rFonts w:eastAsia="Calibri"/>
              </w:rPr>
            </w:pPr>
            <w:r w:rsidRPr="00747760">
              <w:rPr>
                <w:rFonts w:eastAsia="Calibri"/>
              </w:rPr>
              <w:t>Н</w:t>
            </w:r>
            <w:r>
              <w:rPr>
                <w:rFonts w:eastAsia="Calibri"/>
              </w:rPr>
              <w:t>аказ МОН № 268 від 21.03.2018</w:t>
            </w:r>
            <w:r w:rsidRPr="00747760">
              <w:rPr>
                <w:rFonts w:eastAsia="Calibri"/>
              </w:rPr>
              <w:t>р.</w:t>
            </w:r>
          </w:p>
        </w:tc>
      </w:tr>
      <w:tr w:rsidR="00A06BE1" w:rsidRPr="00747760" w:rsidTr="00A06BE1">
        <w:tc>
          <w:tcPr>
            <w:tcW w:w="534" w:type="dxa"/>
            <w:shd w:val="clear" w:color="auto" w:fill="auto"/>
          </w:tcPr>
          <w:p w:rsidR="00A06BE1" w:rsidRPr="00747760" w:rsidRDefault="00A06BE1" w:rsidP="00A06BE1">
            <w:pPr>
              <w:pStyle w:val="af9"/>
              <w:numPr>
                <w:ilvl w:val="0"/>
                <w:numId w:val="26"/>
              </w:numPr>
              <w:ind w:left="357" w:hanging="357"/>
              <w:contextualSpacing/>
              <w:rPr>
                <w:rFonts w:eastAsia="Calibri"/>
                <w:b w:val="0"/>
                <w:sz w:val="24"/>
                <w:szCs w:val="24"/>
              </w:rPr>
            </w:pPr>
          </w:p>
        </w:tc>
        <w:tc>
          <w:tcPr>
            <w:tcW w:w="752" w:type="dxa"/>
            <w:shd w:val="clear" w:color="auto" w:fill="auto"/>
          </w:tcPr>
          <w:p w:rsidR="00A06BE1" w:rsidRPr="00747760" w:rsidRDefault="00A06BE1" w:rsidP="007674EA">
            <w:pPr>
              <w:contextualSpacing/>
              <w:jc w:val="center"/>
              <w:rPr>
                <w:rFonts w:eastAsia="Calibri"/>
              </w:rPr>
            </w:pPr>
            <w:r>
              <w:rPr>
                <w:rFonts w:eastAsia="Calibri"/>
              </w:rPr>
              <w:t>3</w:t>
            </w:r>
            <w:r w:rsidRPr="00747760">
              <w:rPr>
                <w:rFonts w:eastAsia="Calibri"/>
              </w:rPr>
              <w:t>-4</w:t>
            </w:r>
          </w:p>
        </w:tc>
        <w:tc>
          <w:tcPr>
            <w:tcW w:w="6193" w:type="dxa"/>
            <w:shd w:val="clear" w:color="auto" w:fill="auto"/>
          </w:tcPr>
          <w:p w:rsidR="00A06BE1" w:rsidRPr="00747760" w:rsidRDefault="00A06BE1" w:rsidP="007674EA">
            <w:pPr>
              <w:contextualSpacing/>
              <w:rPr>
                <w:rFonts w:eastAsia="Calibri"/>
              </w:rPr>
            </w:pPr>
            <w:r w:rsidRPr="00747760">
              <w:t>Навчальні програми для загальноосвітніх навчальних закладів з навчанням українською мовою. 1-4 класи (зі змінами)</w:t>
            </w:r>
          </w:p>
        </w:tc>
        <w:tc>
          <w:tcPr>
            <w:tcW w:w="2268" w:type="dxa"/>
            <w:shd w:val="clear" w:color="auto" w:fill="auto"/>
          </w:tcPr>
          <w:p w:rsidR="00A06BE1" w:rsidRPr="00747760" w:rsidRDefault="00A06BE1" w:rsidP="007674EA">
            <w:pPr>
              <w:contextualSpacing/>
            </w:pPr>
            <w:r w:rsidRPr="00747760">
              <w:t>Колектив авторів/</w:t>
            </w:r>
          </w:p>
          <w:p w:rsidR="00A06BE1" w:rsidRPr="00747760" w:rsidRDefault="00A06BE1" w:rsidP="007674EA">
            <w:pPr>
              <w:contextualSpacing/>
              <w:rPr>
                <w:rFonts w:eastAsia="Calibri"/>
              </w:rPr>
            </w:pPr>
            <w:r w:rsidRPr="00747760">
              <w:rPr>
                <w:rFonts w:eastAsia="Calibri"/>
              </w:rPr>
              <w:t>Сайт МОН України</w:t>
            </w:r>
          </w:p>
        </w:tc>
        <w:tc>
          <w:tcPr>
            <w:tcW w:w="2233" w:type="dxa"/>
            <w:shd w:val="clear" w:color="auto" w:fill="auto"/>
          </w:tcPr>
          <w:p w:rsidR="00A06BE1" w:rsidRPr="00747760" w:rsidRDefault="00A06BE1" w:rsidP="007674EA">
            <w:pPr>
              <w:contextualSpacing/>
              <w:rPr>
                <w:rFonts w:eastAsia="Calibri"/>
              </w:rPr>
            </w:pPr>
            <w:r w:rsidRPr="00747760">
              <w:rPr>
                <w:rFonts w:eastAsia="Calibri"/>
              </w:rPr>
              <w:t>Наказ МОН №</w:t>
            </w:r>
            <w:r>
              <w:rPr>
                <w:rFonts w:eastAsia="Calibri"/>
              </w:rPr>
              <w:t xml:space="preserve"> </w:t>
            </w:r>
            <w:r w:rsidRPr="00747760">
              <w:rPr>
                <w:rFonts w:eastAsia="Calibri"/>
              </w:rPr>
              <w:t>948 від 05.08.2016р.</w:t>
            </w:r>
          </w:p>
        </w:tc>
      </w:tr>
      <w:tr w:rsidR="00A06BE1" w:rsidRPr="00747760" w:rsidTr="00A06BE1">
        <w:tc>
          <w:tcPr>
            <w:tcW w:w="534" w:type="dxa"/>
            <w:shd w:val="clear" w:color="auto" w:fill="auto"/>
          </w:tcPr>
          <w:p w:rsidR="00A06BE1" w:rsidRPr="00747760" w:rsidRDefault="00A06BE1" w:rsidP="00A06BE1">
            <w:pPr>
              <w:pStyle w:val="af9"/>
              <w:numPr>
                <w:ilvl w:val="0"/>
                <w:numId w:val="26"/>
              </w:numPr>
              <w:ind w:left="357" w:hanging="357"/>
              <w:contextualSpacing/>
              <w:rPr>
                <w:rFonts w:eastAsia="Calibri"/>
                <w:b w:val="0"/>
                <w:sz w:val="24"/>
                <w:szCs w:val="24"/>
              </w:rPr>
            </w:pPr>
          </w:p>
        </w:tc>
        <w:tc>
          <w:tcPr>
            <w:tcW w:w="752" w:type="dxa"/>
            <w:shd w:val="clear" w:color="auto" w:fill="auto"/>
          </w:tcPr>
          <w:p w:rsidR="00A06BE1" w:rsidRPr="00747760" w:rsidRDefault="00A06BE1" w:rsidP="007674EA">
            <w:pPr>
              <w:contextualSpacing/>
              <w:jc w:val="center"/>
              <w:rPr>
                <w:rFonts w:eastAsia="Calibri"/>
              </w:rPr>
            </w:pPr>
            <w:r>
              <w:rPr>
                <w:rFonts w:eastAsia="Calibri"/>
              </w:rPr>
              <w:t>3</w:t>
            </w:r>
            <w:r w:rsidRPr="00747760">
              <w:rPr>
                <w:rFonts w:eastAsia="Calibri"/>
              </w:rPr>
              <w:t>-4</w:t>
            </w:r>
          </w:p>
        </w:tc>
        <w:tc>
          <w:tcPr>
            <w:tcW w:w="6193" w:type="dxa"/>
            <w:shd w:val="clear" w:color="auto" w:fill="auto"/>
          </w:tcPr>
          <w:p w:rsidR="00A06BE1" w:rsidRPr="00747760" w:rsidRDefault="00A06BE1" w:rsidP="007674EA">
            <w:pPr>
              <w:pStyle w:val="a8"/>
              <w:contextualSpacing/>
              <w:rPr>
                <w:rFonts w:ascii="Times New Roman" w:eastAsia="Calibri" w:hAnsi="Times New Roman" w:cs="Times New Roman"/>
                <w:sz w:val="24"/>
                <w:szCs w:val="24"/>
              </w:rPr>
            </w:pPr>
            <w:r w:rsidRPr="00747760">
              <w:rPr>
                <w:rFonts w:ascii="Times New Roman" w:eastAsia="Calibri" w:hAnsi="Times New Roman" w:cs="Times New Roman"/>
                <w:sz w:val="24"/>
                <w:szCs w:val="24"/>
              </w:rPr>
              <w:t>Програма для загальноосвітніх навчальних закладів «Фізична культура. 1-4 класи»</w:t>
            </w:r>
          </w:p>
        </w:tc>
        <w:tc>
          <w:tcPr>
            <w:tcW w:w="2268" w:type="dxa"/>
            <w:shd w:val="clear" w:color="auto" w:fill="auto"/>
          </w:tcPr>
          <w:p w:rsidR="00A06BE1" w:rsidRPr="00747760" w:rsidRDefault="00A06BE1" w:rsidP="007674EA">
            <w:pPr>
              <w:contextualSpacing/>
            </w:pPr>
            <w:r w:rsidRPr="00747760">
              <w:t>Колектив авторів/</w:t>
            </w:r>
          </w:p>
          <w:p w:rsidR="00A06BE1" w:rsidRPr="00747760" w:rsidRDefault="00A06BE1" w:rsidP="007674EA">
            <w:pPr>
              <w:contextualSpacing/>
              <w:rPr>
                <w:rFonts w:eastAsia="Calibri"/>
              </w:rPr>
            </w:pPr>
            <w:r w:rsidRPr="00747760">
              <w:rPr>
                <w:rFonts w:eastAsia="Calibri"/>
              </w:rPr>
              <w:t>Сайт МОН України</w:t>
            </w:r>
          </w:p>
        </w:tc>
        <w:tc>
          <w:tcPr>
            <w:tcW w:w="2233" w:type="dxa"/>
            <w:shd w:val="clear" w:color="auto" w:fill="auto"/>
          </w:tcPr>
          <w:p w:rsidR="00A06BE1" w:rsidRPr="00747760" w:rsidRDefault="00A06BE1" w:rsidP="007674EA">
            <w:pPr>
              <w:contextualSpacing/>
            </w:pPr>
            <w:r w:rsidRPr="00747760">
              <w:t>Наказ МОН</w:t>
            </w:r>
            <w:r>
              <w:t xml:space="preserve"> </w:t>
            </w:r>
            <w:r w:rsidRPr="00747760">
              <w:t>№ 948 від 05.08.2016</w:t>
            </w:r>
            <w:r>
              <w:t>р.</w:t>
            </w:r>
          </w:p>
        </w:tc>
      </w:tr>
    </w:tbl>
    <w:p w:rsidR="00A06BE1" w:rsidRDefault="00A06BE1" w:rsidP="00C154EC">
      <w:pPr>
        <w:jc w:val="both"/>
        <w:rPr>
          <w:rFonts w:eastAsia="Calibri"/>
          <w:b/>
          <w:bCs/>
          <w:color w:val="FF0000"/>
          <w:sz w:val="28"/>
          <w:szCs w:val="28"/>
        </w:rPr>
      </w:pPr>
    </w:p>
    <w:p w:rsidR="00A06BE1" w:rsidRPr="00A06BE1" w:rsidRDefault="00A06BE1" w:rsidP="00C154EC">
      <w:pPr>
        <w:jc w:val="both"/>
        <w:rPr>
          <w:rFonts w:eastAsia="Calibri"/>
          <w:b/>
          <w:bCs/>
          <w:sz w:val="28"/>
          <w:szCs w:val="28"/>
        </w:rPr>
      </w:pPr>
    </w:p>
    <w:p w:rsidR="003E7D79" w:rsidRPr="00A06BE1" w:rsidRDefault="003E7D79" w:rsidP="00C154EC">
      <w:pPr>
        <w:jc w:val="both"/>
      </w:pPr>
      <w:r w:rsidRPr="00A06BE1">
        <w:rPr>
          <w:b/>
          <w:i/>
          <w:sz w:val="28"/>
        </w:rPr>
        <w:t>Очікувані результати навчання здобувачів освіти.</w:t>
      </w:r>
      <w:r w:rsidRPr="00A06BE1">
        <w:rPr>
          <w:sz w:val="28"/>
        </w:rPr>
        <w:t xml:space="preserve"> </w:t>
      </w:r>
    </w:p>
    <w:p w:rsidR="003E7D79" w:rsidRPr="00A06BE1" w:rsidRDefault="003E7D79" w:rsidP="003E7D79">
      <w:pPr>
        <w:ind w:firstLine="708"/>
        <w:jc w:val="both"/>
        <w:rPr>
          <w:sz w:val="28"/>
          <w:szCs w:val="28"/>
        </w:rPr>
      </w:pPr>
      <w:r w:rsidRPr="00A06BE1">
        <w:rPr>
          <w:sz w:val="28"/>
          <w:szCs w:val="28"/>
        </w:rPr>
        <w:t xml:space="preserve">Відповідно до мети та цілей, окреслених у Державному стандарті, визначено завдання в рамках кожної освітньої галузі. Результати навчання повинні робити внесок у формування ключових </w:t>
      </w:r>
      <w:proofErr w:type="spellStart"/>
      <w:r w:rsidRPr="00A06BE1">
        <w:rPr>
          <w:sz w:val="28"/>
          <w:szCs w:val="28"/>
        </w:rPr>
        <w:t>компетентностей</w:t>
      </w:r>
      <w:proofErr w:type="spellEnd"/>
      <w:r w:rsidRPr="00A06BE1">
        <w:rPr>
          <w:sz w:val="28"/>
          <w:szCs w:val="28"/>
        </w:rPr>
        <w:t xml:space="preserve"> учнів. 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A06BE1">
        <w:rPr>
          <w:sz w:val="28"/>
          <w:szCs w:val="28"/>
        </w:rPr>
        <w:t>компетентностей</w:t>
      </w:r>
      <w:proofErr w:type="spellEnd"/>
      <w:r w:rsidRPr="00A06BE1">
        <w:rPr>
          <w:sz w:val="28"/>
          <w:szCs w:val="28"/>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 формування в учнів здатності застосовувати знання й уміння у реальних життєвих ситуаціях. Необхідною умовою формування </w:t>
      </w:r>
      <w:proofErr w:type="spellStart"/>
      <w:r w:rsidRPr="00A06BE1">
        <w:rPr>
          <w:sz w:val="28"/>
          <w:szCs w:val="28"/>
        </w:rPr>
        <w:t>компетентностей</w:t>
      </w:r>
      <w:proofErr w:type="spellEnd"/>
      <w:r w:rsidRPr="00A06BE1">
        <w:rPr>
          <w:sz w:val="28"/>
          <w:szCs w:val="28"/>
        </w:rPr>
        <w:t xml:space="preserve"> є </w:t>
      </w:r>
      <w:proofErr w:type="spellStart"/>
      <w:r w:rsidRPr="00A06BE1">
        <w:rPr>
          <w:sz w:val="28"/>
          <w:szCs w:val="28"/>
        </w:rPr>
        <w:t>діяльнісна</w:t>
      </w:r>
      <w:proofErr w:type="spellEnd"/>
      <w:r w:rsidRPr="00A06BE1">
        <w:rPr>
          <w:sz w:val="28"/>
          <w:szCs w:val="28"/>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(детальний опис очікуваних результатів навчання учнів подано в рамках навчальних програм, перелік яких наведено в таблиці вище).</w:t>
      </w:r>
    </w:p>
    <w:p w:rsidR="003E7D79" w:rsidRPr="00A06BE1" w:rsidRDefault="003E7D79" w:rsidP="003E7D79">
      <w:pPr>
        <w:ind w:firstLine="708"/>
        <w:jc w:val="both"/>
        <w:rPr>
          <w:sz w:val="28"/>
          <w:szCs w:val="28"/>
        </w:rPr>
      </w:pPr>
      <w:r w:rsidRPr="00A06BE1">
        <w:rPr>
          <w:b/>
          <w:i/>
          <w:sz w:val="28"/>
          <w:szCs w:val="28"/>
        </w:rPr>
        <w:t>Форми організації освітнього процесу.</w:t>
      </w:r>
      <w:r w:rsidRPr="00A06BE1">
        <w:rPr>
          <w:sz w:val="28"/>
          <w:szCs w:val="28"/>
        </w:rPr>
        <w:t xml:space="preserve"> </w:t>
      </w:r>
    </w:p>
    <w:p w:rsidR="003E7D79" w:rsidRPr="00A06BE1" w:rsidRDefault="003E7D79" w:rsidP="003E7D79">
      <w:pPr>
        <w:ind w:firstLine="709"/>
        <w:jc w:val="both"/>
        <w:rPr>
          <w:rFonts w:eastAsia="Calibri"/>
          <w:sz w:val="28"/>
          <w:szCs w:val="28"/>
        </w:rPr>
      </w:pPr>
      <w:r w:rsidRPr="00A06BE1">
        <w:rPr>
          <w:sz w:val="28"/>
          <w:szCs w:val="28"/>
        </w:rPr>
        <w:lastRenderedPageBreak/>
        <w:t xml:space="preserve">Основними формами організації освітнього процесу є різні типи уроку, екскурсії, віртуальні подорожі, спектаклі, </w:t>
      </w:r>
      <w:proofErr w:type="spellStart"/>
      <w:r w:rsidRPr="00A06BE1">
        <w:rPr>
          <w:sz w:val="28"/>
          <w:szCs w:val="28"/>
        </w:rPr>
        <w:t>квести</w:t>
      </w:r>
      <w:proofErr w:type="spellEnd"/>
      <w:r w:rsidRPr="00A06BE1">
        <w:rPr>
          <w:sz w:val="28"/>
          <w:szCs w:val="28"/>
        </w:rPr>
        <w:t xml:space="preserve">, які вчитель організує у межах уроку або в позаурочний час. </w:t>
      </w:r>
      <w:r w:rsidRPr="00A06BE1">
        <w:rPr>
          <w:rFonts w:eastAsia="Calibri"/>
          <w:sz w:val="28"/>
          <w:szCs w:val="28"/>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C154EC" w:rsidRPr="00A06BE1" w:rsidRDefault="003E7D79" w:rsidP="003E7D79">
      <w:pPr>
        <w:ind w:firstLine="708"/>
        <w:jc w:val="both"/>
        <w:rPr>
          <w:rFonts w:eastAsia="Calibri"/>
          <w:b/>
          <w:bCs/>
          <w:sz w:val="28"/>
          <w:szCs w:val="28"/>
        </w:rPr>
      </w:pPr>
      <w:r w:rsidRPr="00A06BE1">
        <w:rPr>
          <w:sz w:val="28"/>
          <w:szCs w:val="28"/>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 Опис та інструменти системи внутрішнього забезпечення якості освіти. Система внутрішнього забезпечення якості складається з наступних компонентів: кадрове забезпечення освітньої діяльності; навчально-методичне забезпечення освітньої діяльності; матеріально-технічне забезпечення освітньої діяльності; якість проведення навчальних занять; моніторинг досягнення учнями результатів навчання (</w:t>
      </w:r>
      <w:proofErr w:type="spellStart"/>
      <w:r w:rsidRPr="00A06BE1">
        <w:rPr>
          <w:sz w:val="28"/>
          <w:szCs w:val="28"/>
        </w:rPr>
        <w:t>компетентностей</w:t>
      </w:r>
      <w:proofErr w:type="spellEnd"/>
      <w:r w:rsidRPr="00A06BE1">
        <w:rPr>
          <w:sz w:val="28"/>
          <w:szCs w:val="28"/>
        </w:rPr>
        <w:t>). Завдання системи внутрішнього забезпечення якості освіти: оновлення методичної бази освітньої діяльності; контроль за виконанням навчальних планів та освітньої програми, якістю знань, умінь і навичок учнів, розробка рекомендацій щодо їх покращення; моніторинг та оптимізація соціально-психологічного середовища закладу освіти; створення необхідних умов для підвищення фахового кваліфікаційного рівня педагогічних працівників. Освітня програма закладу початкової освіти передбачає досягнення учнями результатів навчання (</w:t>
      </w:r>
      <w:proofErr w:type="spellStart"/>
      <w:r w:rsidRPr="00A06BE1">
        <w:rPr>
          <w:sz w:val="28"/>
          <w:szCs w:val="28"/>
        </w:rPr>
        <w:t>компетентностей</w:t>
      </w:r>
      <w:proofErr w:type="spellEnd"/>
      <w:r w:rsidRPr="00A06BE1">
        <w:rPr>
          <w:sz w:val="28"/>
          <w:szCs w:val="28"/>
        </w:rPr>
        <w:t xml:space="preserve">), визначених Державним стандартом. </w:t>
      </w:r>
    </w:p>
    <w:p w:rsidR="00D14E2E" w:rsidRPr="003D4D9D" w:rsidRDefault="00D14E2E" w:rsidP="00D14E2E">
      <w:pPr>
        <w:shd w:val="clear" w:color="auto" w:fill="FFFFFF"/>
        <w:tabs>
          <w:tab w:val="left" w:pos="284"/>
          <w:tab w:val="left" w:pos="1134"/>
        </w:tabs>
        <w:ind w:firstLine="709"/>
        <w:jc w:val="center"/>
        <w:rPr>
          <w:rFonts w:eastAsia="Calibri"/>
          <w:b/>
          <w:color w:val="FF0000"/>
          <w:sz w:val="28"/>
          <w:szCs w:val="28"/>
        </w:rPr>
      </w:pPr>
    </w:p>
    <w:sectPr w:rsidR="00D14E2E" w:rsidRPr="003D4D9D" w:rsidSect="006F0538">
      <w:pgSz w:w="16838" w:h="11906" w:orient="landscape"/>
      <w:pgMar w:top="1134"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nsid w:val="07AC72C2"/>
    <w:multiLevelType w:val="hybridMultilevel"/>
    <w:tmpl w:val="A6300CC6"/>
    <w:lvl w:ilvl="0" w:tplc="B26A332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A393733"/>
    <w:multiLevelType w:val="multilevel"/>
    <w:tmpl w:val="A89CDBAE"/>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E5721B"/>
    <w:multiLevelType w:val="multilevel"/>
    <w:tmpl w:val="9116616E"/>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39309D"/>
    <w:multiLevelType w:val="hybridMultilevel"/>
    <w:tmpl w:val="EFAE770A"/>
    <w:lvl w:ilvl="0" w:tplc="AEDA5630">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27F62FB5"/>
    <w:multiLevelType w:val="hybridMultilevel"/>
    <w:tmpl w:val="FED6EF9A"/>
    <w:lvl w:ilvl="0" w:tplc="B26A332A">
      <w:numFmt w:val="bullet"/>
      <w:lvlText w:val="-"/>
      <w:lvlJc w:val="left"/>
      <w:pPr>
        <w:ind w:left="1800" w:hanging="360"/>
      </w:pPr>
      <w:rPr>
        <w:rFonts w:ascii="Times New Roman" w:eastAsia="Calibri" w:hAnsi="Times New Roman" w:cs="Times New Roman"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8">
    <w:nsid w:val="31333720"/>
    <w:multiLevelType w:val="multilevel"/>
    <w:tmpl w:val="296E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B072CEB"/>
    <w:multiLevelType w:val="multilevel"/>
    <w:tmpl w:val="DD468A76"/>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B9560A"/>
    <w:multiLevelType w:val="hybridMultilevel"/>
    <w:tmpl w:val="30E4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47204E"/>
    <w:multiLevelType w:val="hybridMultilevel"/>
    <w:tmpl w:val="7554A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nsid w:val="478A398A"/>
    <w:multiLevelType w:val="multilevel"/>
    <w:tmpl w:val="306E51E4"/>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965297"/>
    <w:multiLevelType w:val="hybridMultilevel"/>
    <w:tmpl w:val="499C33AE"/>
    <w:lvl w:ilvl="0" w:tplc="B26A332A">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F7A3DCD"/>
    <w:multiLevelType w:val="multilevel"/>
    <w:tmpl w:val="D40A0B7E"/>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4F8017C0"/>
    <w:multiLevelType w:val="multilevel"/>
    <w:tmpl w:val="CC464AB0"/>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BB7823"/>
    <w:multiLevelType w:val="multilevel"/>
    <w:tmpl w:val="38CA30EC"/>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5A473D"/>
    <w:multiLevelType w:val="hybridMultilevel"/>
    <w:tmpl w:val="60C49694"/>
    <w:lvl w:ilvl="0" w:tplc="B26A332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0DF0D51"/>
    <w:multiLevelType w:val="multilevel"/>
    <w:tmpl w:val="165626AE"/>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6E66D4"/>
    <w:multiLevelType w:val="multilevel"/>
    <w:tmpl w:val="08447786"/>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D507204"/>
    <w:multiLevelType w:val="multilevel"/>
    <w:tmpl w:val="94B2D506"/>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594DB9"/>
    <w:multiLevelType w:val="hybridMultilevel"/>
    <w:tmpl w:val="A35EBA02"/>
    <w:lvl w:ilvl="0" w:tplc="770461E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4">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7C0C218F"/>
    <w:multiLevelType w:val="multilevel"/>
    <w:tmpl w:val="621EA698"/>
    <w:lvl w:ilvl="0">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6"/>
  </w:num>
  <w:num w:numId="2">
    <w:abstractNumId w:val="23"/>
  </w:num>
  <w:num w:numId="3">
    <w:abstractNumId w:val="7"/>
  </w:num>
  <w:num w:numId="4">
    <w:abstractNumId w:val="14"/>
  </w:num>
  <w:num w:numId="5">
    <w:abstractNumId w:val="24"/>
  </w:num>
  <w:num w:numId="6">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2"/>
  </w:num>
  <w:num w:numId="8">
    <w:abstractNumId w:val="12"/>
  </w:num>
  <w:num w:numId="9">
    <w:abstractNumId w:val="0"/>
  </w:num>
  <w:num w:numId="10">
    <w:abstractNumId w:val="26"/>
  </w:num>
  <w:num w:numId="11">
    <w:abstractNumId w:val="20"/>
  </w:num>
  <w:num w:numId="12">
    <w:abstractNumId w:val="16"/>
  </w:num>
  <w:num w:numId="13">
    <w:abstractNumId w:val="8"/>
  </w:num>
  <w:num w:numId="14">
    <w:abstractNumId w:val="9"/>
  </w:num>
  <w:num w:numId="15">
    <w:abstractNumId w:val="1"/>
  </w:num>
  <w:num w:numId="16">
    <w:abstractNumId w:val="5"/>
  </w:num>
  <w:num w:numId="17">
    <w:abstractNumId w:val="13"/>
  </w:num>
  <w:num w:numId="18">
    <w:abstractNumId w:val="25"/>
  </w:num>
  <w:num w:numId="19">
    <w:abstractNumId w:val="4"/>
  </w:num>
  <w:num w:numId="20">
    <w:abstractNumId w:val="18"/>
  </w:num>
  <w:num w:numId="21">
    <w:abstractNumId w:val="19"/>
  </w:num>
  <w:num w:numId="22">
    <w:abstractNumId w:val="22"/>
  </w:num>
  <w:num w:numId="23">
    <w:abstractNumId w:val="17"/>
  </w:num>
  <w:num w:numId="24">
    <w:abstractNumId w:val="15"/>
  </w:num>
  <w:num w:numId="25">
    <w:abstractNumId w:val="10"/>
  </w:num>
  <w:num w:numId="26">
    <w:abstractNumId w:val="11"/>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drawingGridHorizontalSpacing w:val="120"/>
  <w:displayHorizontalDrawingGridEvery w:val="2"/>
  <w:characterSpacingControl w:val="doNotCompress"/>
  <w:compat/>
  <w:rsids>
    <w:rsidRoot w:val="00133F3D"/>
    <w:rsid w:val="000511AE"/>
    <w:rsid w:val="00105C70"/>
    <w:rsid w:val="00133F3D"/>
    <w:rsid w:val="001B1F2E"/>
    <w:rsid w:val="002A286A"/>
    <w:rsid w:val="002A4AA8"/>
    <w:rsid w:val="003D4D9D"/>
    <w:rsid w:val="003E7D79"/>
    <w:rsid w:val="004E2062"/>
    <w:rsid w:val="005676FD"/>
    <w:rsid w:val="005F313C"/>
    <w:rsid w:val="005F6B28"/>
    <w:rsid w:val="006F0538"/>
    <w:rsid w:val="007A41CE"/>
    <w:rsid w:val="007C4B7E"/>
    <w:rsid w:val="009C048D"/>
    <w:rsid w:val="00A06BE1"/>
    <w:rsid w:val="00A56DA7"/>
    <w:rsid w:val="00AA74C4"/>
    <w:rsid w:val="00BC6D65"/>
    <w:rsid w:val="00BF3B27"/>
    <w:rsid w:val="00C154EC"/>
    <w:rsid w:val="00D14E2E"/>
    <w:rsid w:val="00E46D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F3D"/>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9C048D"/>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paragraph" w:styleId="2">
    <w:name w:val="heading 2"/>
    <w:basedOn w:val="a"/>
    <w:next w:val="a"/>
    <w:link w:val="20"/>
    <w:qFormat/>
    <w:rsid w:val="00C154EC"/>
    <w:pPr>
      <w:keepNext/>
      <w:ind w:firstLine="7"/>
      <w:jc w:val="center"/>
      <w:outlineLvl w:val="1"/>
    </w:pPr>
    <w:rPr>
      <w:b/>
      <w:szCs w:val="20"/>
    </w:rPr>
  </w:style>
  <w:style w:type="paragraph" w:styleId="3">
    <w:name w:val="heading 3"/>
    <w:basedOn w:val="a"/>
    <w:next w:val="a"/>
    <w:link w:val="30"/>
    <w:qFormat/>
    <w:rsid w:val="00C154EC"/>
    <w:pPr>
      <w:keepNext/>
      <w:ind w:left="33"/>
      <w:jc w:val="both"/>
      <w:outlineLvl w:val="2"/>
    </w:pPr>
    <w:rPr>
      <w:b/>
      <w:szCs w:val="20"/>
    </w:rPr>
  </w:style>
  <w:style w:type="paragraph" w:styleId="4">
    <w:name w:val="heading 4"/>
    <w:basedOn w:val="a"/>
    <w:next w:val="a"/>
    <w:link w:val="40"/>
    <w:qFormat/>
    <w:rsid w:val="00C154EC"/>
    <w:pPr>
      <w:keepNext/>
      <w:autoSpaceDE w:val="0"/>
      <w:autoSpaceDN w:val="0"/>
      <w:ind w:left="8640"/>
      <w:outlineLvl w:val="3"/>
    </w:pPr>
    <w:rPr>
      <w:rFonts w:ascii="Times New Roman CYR" w:hAnsi="Times New Roman CYR" w:cs="Times New Roman CYR"/>
      <w:b/>
      <w:szCs w:val="20"/>
      <w:lang w:eastAsia="uk-UA"/>
    </w:rPr>
  </w:style>
  <w:style w:type="paragraph" w:styleId="5">
    <w:name w:val="heading 5"/>
    <w:basedOn w:val="a"/>
    <w:next w:val="a"/>
    <w:link w:val="50"/>
    <w:qFormat/>
    <w:rsid w:val="00C154EC"/>
    <w:pPr>
      <w:spacing w:before="240" w:after="60"/>
      <w:outlineLvl w:val="4"/>
    </w:pPr>
    <w:rPr>
      <w:rFonts w:ascii="Times New Roman CYR" w:hAnsi="Times New Roman CYR"/>
      <w:b/>
      <w:bCs/>
      <w:i/>
      <w:iCs/>
      <w:sz w:val="26"/>
      <w:szCs w:val="26"/>
      <w:lang w:val="ru-RU" w:eastAsia="uk-UA"/>
    </w:rPr>
  </w:style>
  <w:style w:type="paragraph" w:styleId="6">
    <w:name w:val="heading 6"/>
    <w:basedOn w:val="a"/>
    <w:next w:val="a"/>
    <w:link w:val="60"/>
    <w:qFormat/>
    <w:rsid w:val="00C154EC"/>
    <w:pPr>
      <w:keepNext/>
      <w:autoSpaceDE w:val="0"/>
      <w:autoSpaceDN w:val="0"/>
      <w:ind w:firstLine="7"/>
      <w:jc w:val="right"/>
      <w:outlineLvl w:val="5"/>
    </w:pPr>
    <w:rPr>
      <w:rFonts w:ascii="Times New Roman CYR" w:hAnsi="Times New Roman CYR" w:cs="Times New Roman CYR"/>
      <w:b/>
      <w:szCs w:val="20"/>
      <w:lang w:eastAsia="uk-UA"/>
    </w:rPr>
  </w:style>
  <w:style w:type="paragraph" w:styleId="7">
    <w:name w:val="heading 7"/>
    <w:basedOn w:val="a"/>
    <w:next w:val="a"/>
    <w:link w:val="70"/>
    <w:qFormat/>
    <w:rsid w:val="00C154EC"/>
    <w:pPr>
      <w:keepNext/>
      <w:autoSpaceDE w:val="0"/>
      <w:autoSpaceDN w:val="0"/>
      <w:jc w:val="right"/>
      <w:outlineLvl w:val="6"/>
    </w:pPr>
    <w:rPr>
      <w:rFonts w:ascii="Times New Roman CYR" w:hAnsi="Times New Roman CYR" w:cs="Times New Roman CYR"/>
      <w:b/>
      <w:szCs w:val="20"/>
      <w:lang w:eastAsia="uk-UA"/>
    </w:rPr>
  </w:style>
  <w:style w:type="paragraph" w:styleId="8">
    <w:name w:val="heading 8"/>
    <w:basedOn w:val="a"/>
    <w:next w:val="a"/>
    <w:link w:val="80"/>
    <w:qFormat/>
    <w:rsid w:val="00C154EC"/>
    <w:pPr>
      <w:keepNext/>
      <w:pBdr>
        <w:left w:val="single" w:sz="4" w:space="0" w:color="auto"/>
        <w:right w:val="single" w:sz="4" w:space="4" w:color="auto"/>
      </w:pBdr>
      <w:autoSpaceDE w:val="0"/>
      <w:autoSpaceDN w:val="0"/>
      <w:ind w:left="-2160" w:right="-37"/>
      <w:jc w:val="center"/>
      <w:outlineLvl w:val="7"/>
    </w:pPr>
    <w:rPr>
      <w:rFonts w:ascii="Times New Roman CYR" w:hAnsi="Times New Roman CYR" w:cs="Times New Roman CYR"/>
      <w:b/>
      <w:szCs w:val="20"/>
      <w:lang w:eastAsia="uk-UA"/>
    </w:rPr>
  </w:style>
  <w:style w:type="paragraph" w:styleId="9">
    <w:name w:val="heading 9"/>
    <w:basedOn w:val="a"/>
    <w:next w:val="a"/>
    <w:link w:val="90"/>
    <w:qFormat/>
    <w:rsid w:val="00C154EC"/>
    <w:pPr>
      <w:keepNext/>
      <w:autoSpaceDE w:val="0"/>
      <w:autoSpaceDN w:val="0"/>
      <w:jc w:val="center"/>
      <w:outlineLvl w:val="8"/>
    </w:pPr>
    <w:rPr>
      <w:rFonts w:ascii="Times New Roman CYR" w:hAnsi="Times New Roman CYR" w:cs="Times New Roman CYR"/>
      <w:b/>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F05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5"/>
    <w:rsid w:val="006F0538"/>
    <w:pPr>
      <w:jc w:val="both"/>
    </w:pPr>
    <w:rPr>
      <w:sz w:val="28"/>
      <w:szCs w:val="20"/>
    </w:rPr>
  </w:style>
  <w:style w:type="character" w:customStyle="1" w:styleId="a5">
    <w:name w:val="Основной текст Знак"/>
    <w:basedOn w:val="a0"/>
    <w:link w:val="a4"/>
    <w:rsid w:val="006F0538"/>
    <w:rPr>
      <w:rFonts w:ascii="Times New Roman" w:eastAsia="Times New Roman" w:hAnsi="Times New Roman" w:cs="Times New Roman"/>
      <w:sz w:val="28"/>
      <w:szCs w:val="20"/>
      <w:lang w:val="uk-UA" w:eastAsia="ru-RU"/>
    </w:rPr>
  </w:style>
  <w:style w:type="paragraph" w:customStyle="1" w:styleId="a6">
    <w:name w:val="a"/>
    <w:basedOn w:val="a"/>
    <w:uiPriority w:val="99"/>
    <w:rsid w:val="009C048D"/>
    <w:pPr>
      <w:spacing w:before="100" w:beforeAutospacing="1" w:after="100" w:afterAutospacing="1"/>
    </w:pPr>
    <w:rPr>
      <w:lang w:val="ru-RU"/>
    </w:rPr>
  </w:style>
  <w:style w:type="paragraph" w:styleId="a7">
    <w:name w:val="List Paragraph"/>
    <w:basedOn w:val="a"/>
    <w:uiPriority w:val="34"/>
    <w:qFormat/>
    <w:rsid w:val="009C048D"/>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a8">
    <w:name w:val="No Spacing"/>
    <w:uiPriority w:val="1"/>
    <w:qFormat/>
    <w:rsid w:val="009C048D"/>
    <w:pPr>
      <w:spacing w:after="0" w:line="240" w:lineRule="auto"/>
    </w:pPr>
    <w:rPr>
      <w:lang w:val="uk-UA"/>
    </w:rPr>
  </w:style>
  <w:style w:type="character" w:customStyle="1" w:styleId="CharAttribute4">
    <w:name w:val="CharAttribute4"/>
    <w:uiPriority w:val="99"/>
    <w:qFormat/>
    <w:rsid w:val="009C048D"/>
    <w:rPr>
      <w:rFonts w:ascii="Times New Roman" w:hAnsi="Times New Roman"/>
      <w:color w:val="00000A"/>
      <w:sz w:val="28"/>
    </w:rPr>
  </w:style>
  <w:style w:type="character" w:customStyle="1" w:styleId="CharAttribute1">
    <w:name w:val="CharAttribute1"/>
    <w:rsid w:val="009C048D"/>
    <w:rPr>
      <w:rFonts w:ascii="Calibri" w:hAnsi="Calibri"/>
      <w:sz w:val="22"/>
    </w:rPr>
  </w:style>
  <w:style w:type="paragraph" w:customStyle="1" w:styleId="11">
    <w:name w:val="Звичайний1"/>
    <w:rsid w:val="009C048D"/>
    <w:pPr>
      <w:pBdr>
        <w:top w:val="nil"/>
        <w:left w:val="nil"/>
        <w:bottom w:val="nil"/>
        <w:right w:val="nil"/>
        <w:between w:val="nil"/>
      </w:pBdr>
    </w:pPr>
    <w:rPr>
      <w:rFonts w:ascii="Calibri" w:eastAsia="Calibri" w:hAnsi="Calibri" w:cs="Calibri"/>
      <w:color w:val="000000"/>
      <w:lang w:val="uk-UA" w:eastAsia="ru-RU"/>
    </w:rPr>
  </w:style>
  <w:style w:type="character" w:customStyle="1" w:styleId="10">
    <w:name w:val="Заголовок 1 Знак"/>
    <w:basedOn w:val="a0"/>
    <w:link w:val="1"/>
    <w:rsid w:val="009C048D"/>
    <w:rPr>
      <w:rFonts w:asciiTheme="majorHAnsi" w:eastAsiaTheme="majorEastAsia" w:hAnsiTheme="majorHAnsi" w:cstheme="majorBidi"/>
      <w:color w:val="365F91" w:themeColor="accent1" w:themeShade="BF"/>
      <w:sz w:val="32"/>
      <w:szCs w:val="32"/>
      <w:lang w:val="en-US"/>
    </w:rPr>
  </w:style>
  <w:style w:type="character" w:styleId="a9">
    <w:name w:val="Strong"/>
    <w:uiPriority w:val="22"/>
    <w:qFormat/>
    <w:rsid w:val="00C154EC"/>
    <w:rPr>
      <w:b/>
      <w:bCs/>
    </w:rPr>
  </w:style>
  <w:style w:type="character" w:customStyle="1" w:styleId="20">
    <w:name w:val="Заголовок 2 Знак"/>
    <w:basedOn w:val="a0"/>
    <w:link w:val="2"/>
    <w:rsid w:val="00C154EC"/>
    <w:rPr>
      <w:rFonts w:ascii="Times New Roman" w:eastAsia="Times New Roman" w:hAnsi="Times New Roman" w:cs="Times New Roman"/>
      <w:b/>
      <w:sz w:val="24"/>
      <w:szCs w:val="20"/>
      <w:lang w:val="uk-UA" w:eastAsia="ru-RU"/>
    </w:rPr>
  </w:style>
  <w:style w:type="character" w:customStyle="1" w:styleId="30">
    <w:name w:val="Заголовок 3 Знак"/>
    <w:basedOn w:val="a0"/>
    <w:link w:val="3"/>
    <w:rsid w:val="00C154EC"/>
    <w:rPr>
      <w:rFonts w:ascii="Times New Roman" w:eastAsia="Times New Roman" w:hAnsi="Times New Roman" w:cs="Times New Roman"/>
      <w:b/>
      <w:sz w:val="24"/>
      <w:szCs w:val="20"/>
      <w:lang w:val="uk-UA" w:eastAsia="ru-RU"/>
    </w:rPr>
  </w:style>
  <w:style w:type="character" w:customStyle="1" w:styleId="40">
    <w:name w:val="Заголовок 4 Знак"/>
    <w:basedOn w:val="a0"/>
    <w:link w:val="4"/>
    <w:rsid w:val="00C154EC"/>
    <w:rPr>
      <w:rFonts w:ascii="Times New Roman CYR" w:eastAsia="Times New Roman" w:hAnsi="Times New Roman CYR" w:cs="Times New Roman CYR"/>
      <w:b/>
      <w:sz w:val="24"/>
      <w:szCs w:val="20"/>
      <w:lang w:val="uk-UA" w:eastAsia="uk-UA"/>
    </w:rPr>
  </w:style>
  <w:style w:type="character" w:customStyle="1" w:styleId="50">
    <w:name w:val="Заголовок 5 Знак"/>
    <w:basedOn w:val="a0"/>
    <w:link w:val="5"/>
    <w:rsid w:val="00C154EC"/>
    <w:rPr>
      <w:rFonts w:ascii="Times New Roman CYR" w:eastAsia="Times New Roman" w:hAnsi="Times New Roman CYR" w:cs="Times New Roman"/>
      <w:b/>
      <w:bCs/>
      <w:i/>
      <w:iCs/>
      <w:sz w:val="26"/>
      <w:szCs w:val="26"/>
      <w:lang w:eastAsia="uk-UA"/>
    </w:rPr>
  </w:style>
  <w:style w:type="character" w:customStyle="1" w:styleId="60">
    <w:name w:val="Заголовок 6 Знак"/>
    <w:basedOn w:val="a0"/>
    <w:link w:val="6"/>
    <w:rsid w:val="00C154EC"/>
    <w:rPr>
      <w:rFonts w:ascii="Times New Roman CYR" w:eastAsia="Times New Roman" w:hAnsi="Times New Roman CYR" w:cs="Times New Roman CYR"/>
      <w:b/>
      <w:sz w:val="24"/>
      <w:szCs w:val="20"/>
      <w:lang w:val="uk-UA" w:eastAsia="uk-UA"/>
    </w:rPr>
  </w:style>
  <w:style w:type="character" w:customStyle="1" w:styleId="70">
    <w:name w:val="Заголовок 7 Знак"/>
    <w:basedOn w:val="a0"/>
    <w:link w:val="7"/>
    <w:rsid w:val="00C154EC"/>
    <w:rPr>
      <w:rFonts w:ascii="Times New Roman CYR" w:eastAsia="Times New Roman" w:hAnsi="Times New Roman CYR" w:cs="Times New Roman CYR"/>
      <w:b/>
      <w:sz w:val="24"/>
      <w:szCs w:val="20"/>
      <w:lang w:val="uk-UA" w:eastAsia="uk-UA"/>
    </w:rPr>
  </w:style>
  <w:style w:type="character" w:customStyle="1" w:styleId="80">
    <w:name w:val="Заголовок 8 Знак"/>
    <w:basedOn w:val="a0"/>
    <w:link w:val="8"/>
    <w:rsid w:val="00C154EC"/>
    <w:rPr>
      <w:rFonts w:ascii="Times New Roman CYR" w:eastAsia="Times New Roman" w:hAnsi="Times New Roman CYR" w:cs="Times New Roman CYR"/>
      <w:b/>
      <w:sz w:val="24"/>
      <w:szCs w:val="20"/>
      <w:lang w:val="uk-UA" w:eastAsia="uk-UA"/>
    </w:rPr>
  </w:style>
  <w:style w:type="character" w:customStyle="1" w:styleId="90">
    <w:name w:val="Заголовок 9 Знак"/>
    <w:basedOn w:val="a0"/>
    <w:link w:val="9"/>
    <w:rsid w:val="00C154EC"/>
    <w:rPr>
      <w:rFonts w:ascii="Times New Roman CYR" w:eastAsia="Times New Roman" w:hAnsi="Times New Roman CYR" w:cs="Times New Roman CYR"/>
      <w:b/>
      <w:sz w:val="24"/>
      <w:szCs w:val="20"/>
      <w:lang w:val="uk-UA" w:eastAsia="uk-UA"/>
    </w:rPr>
  </w:style>
  <w:style w:type="character" w:styleId="aa">
    <w:name w:val="Hyperlink"/>
    <w:basedOn w:val="a0"/>
    <w:uiPriority w:val="99"/>
    <w:rsid w:val="00C154EC"/>
    <w:rPr>
      <w:color w:val="0066CC"/>
      <w:u w:val="single"/>
    </w:rPr>
  </w:style>
  <w:style w:type="numbering" w:customStyle="1" w:styleId="12">
    <w:name w:val="Нет списка1"/>
    <w:next w:val="a2"/>
    <w:uiPriority w:val="99"/>
    <w:semiHidden/>
    <w:unhideWhenUsed/>
    <w:rsid w:val="00C154EC"/>
  </w:style>
  <w:style w:type="character" w:customStyle="1" w:styleId="13">
    <w:name w:val="Основной текст Знак1"/>
    <w:basedOn w:val="a0"/>
    <w:uiPriority w:val="99"/>
    <w:semiHidden/>
    <w:rsid w:val="00C154EC"/>
    <w:rPr>
      <w:color w:val="000000"/>
    </w:rPr>
  </w:style>
  <w:style w:type="character" w:customStyle="1" w:styleId="14">
    <w:name w:val="Основний текст Знак1"/>
    <w:basedOn w:val="a0"/>
    <w:uiPriority w:val="99"/>
    <w:semiHidden/>
    <w:rsid w:val="00C154EC"/>
  </w:style>
  <w:style w:type="character" w:customStyle="1" w:styleId="ab">
    <w:name w:val="Основной текст с отступом Знак"/>
    <w:link w:val="ac"/>
    <w:semiHidden/>
    <w:rsid w:val="00C154EC"/>
    <w:rPr>
      <w:rFonts w:ascii="Times New Roman" w:eastAsia="Times New Roman" w:hAnsi="Times New Roman" w:cs="Times New Roman"/>
      <w:szCs w:val="20"/>
      <w:lang w:eastAsia="ru-RU"/>
    </w:rPr>
  </w:style>
  <w:style w:type="paragraph" w:styleId="ac">
    <w:name w:val="Body Text Indent"/>
    <w:basedOn w:val="a"/>
    <w:link w:val="ab"/>
    <w:semiHidden/>
    <w:unhideWhenUsed/>
    <w:rsid w:val="00C154EC"/>
    <w:pPr>
      <w:ind w:left="1134" w:hanging="425"/>
      <w:jc w:val="both"/>
    </w:pPr>
    <w:rPr>
      <w:sz w:val="22"/>
      <w:szCs w:val="20"/>
      <w:lang w:val="ru-RU"/>
    </w:rPr>
  </w:style>
  <w:style w:type="character" w:customStyle="1" w:styleId="15">
    <w:name w:val="Основной текст с отступом Знак1"/>
    <w:basedOn w:val="a0"/>
    <w:link w:val="ac"/>
    <w:uiPriority w:val="99"/>
    <w:semiHidden/>
    <w:rsid w:val="00C154EC"/>
    <w:rPr>
      <w:rFonts w:ascii="Times New Roman" w:eastAsia="Times New Roman" w:hAnsi="Times New Roman" w:cs="Times New Roman"/>
      <w:sz w:val="24"/>
      <w:szCs w:val="24"/>
      <w:lang w:val="uk-UA" w:eastAsia="ru-RU"/>
    </w:rPr>
  </w:style>
  <w:style w:type="character" w:customStyle="1" w:styleId="16">
    <w:name w:val="Основний текст з відступом Знак1"/>
    <w:basedOn w:val="a0"/>
    <w:uiPriority w:val="99"/>
    <w:semiHidden/>
    <w:rsid w:val="00C154EC"/>
  </w:style>
  <w:style w:type="character" w:customStyle="1" w:styleId="ad">
    <w:name w:val="Текст выноски Знак"/>
    <w:link w:val="ae"/>
    <w:uiPriority w:val="99"/>
    <w:semiHidden/>
    <w:rsid w:val="00C154EC"/>
    <w:rPr>
      <w:rFonts w:ascii="Tahoma" w:eastAsia="Times New Roman" w:hAnsi="Tahoma" w:cs="Tahoma"/>
      <w:sz w:val="16"/>
      <w:szCs w:val="16"/>
      <w:lang w:eastAsia="uk-UA"/>
    </w:rPr>
  </w:style>
  <w:style w:type="paragraph" w:styleId="ae">
    <w:name w:val="Balloon Text"/>
    <w:basedOn w:val="a"/>
    <w:link w:val="ad"/>
    <w:uiPriority w:val="99"/>
    <w:semiHidden/>
    <w:unhideWhenUsed/>
    <w:rsid w:val="00C154EC"/>
    <w:pPr>
      <w:autoSpaceDE w:val="0"/>
      <w:autoSpaceDN w:val="0"/>
    </w:pPr>
    <w:rPr>
      <w:rFonts w:ascii="Tahoma" w:hAnsi="Tahoma" w:cs="Tahoma"/>
      <w:sz w:val="16"/>
      <w:szCs w:val="16"/>
      <w:lang w:val="ru-RU" w:eastAsia="uk-UA"/>
    </w:rPr>
  </w:style>
  <w:style w:type="character" w:customStyle="1" w:styleId="17">
    <w:name w:val="Текст выноски Знак1"/>
    <w:basedOn w:val="a0"/>
    <w:link w:val="ae"/>
    <w:uiPriority w:val="99"/>
    <w:semiHidden/>
    <w:rsid w:val="00C154EC"/>
    <w:rPr>
      <w:rFonts w:ascii="Tahoma" w:eastAsia="Times New Roman" w:hAnsi="Tahoma" w:cs="Tahoma"/>
      <w:sz w:val="16"/>
      <w:szCs w:val="16"/>
      <w:lang w:val="uk-UA" w:eastAsia="ru-RU"/>
    </w:rPr>
  </w:style>
  <w:style w:type="character" w:customStyle="1" w:styleId="18">
    <w:name w:val="Текст у виносці Знак1"/>
    <w:uiPriority w:val="99"/>
    <w:semiHidden/>
    <w:rsid w:val="00C154EC"/>
    <w:rPr>
      <w:rFonts w:ascii="Tahoma" w:hAnsi="Tahoma" w:cs="Tahoma"/>
      <w:sz w:val="16"/>
      <w:szCs w:val="16"/>
    </w:rPr>
  </w:style>
  <w:style w:type="paragraph" w:customStyle="1" w:styleId="af">
    <w:name w:val="Знак Знак Знак"/>
    <w:basedOn w:val="a"/>
    <w:rsid w:val="00C154EC"/>
    <w:rPr>
      <w:rFonts w:ascii="Verdana" w:hAnsi="Verdana" w:cs="Verdana"/>
      <w:sz w:val="20"/>
      <w:szCs w:val="20"/>
      <w:lang w:val="en-US" w:eastAsia="en-US"/>
    </w:rPr>
  </w:style>
  <w:style w:type="paragraph" w:styleId="af0">
    <w:name w:val="header"/>
    <w:basedOn w:val="a"/>
    <w:link w:val="af1"/>
    <w:uiPriority w:val="99"/>
    <w:unhideWhenUsed/>
    <w:rsid w:val="00C154EC"/>
    <w:pPr>
      <w:tabs>
        <w:tab w:val="center" w:pos="4819"/>
        <w:tab w:val="right" w:pos="9639"/>
      </w:tabs>
    </w:pPr>
    <w:rPr>
      <w:rFonts w:ascii="Calibri" w:eastAsia="Calibri" w:hAnsi="Calibri"/>
      <w:sz w:val="22"/>
      <w:szCs w:val="22"/>
      <w:lang w:eastAsia="en-US"/>
    </w:rPr>
  </w:style>
  <w:style w:type="character" w:customStyle="1" w:styleId="af1">
    <w:name w:val="Верхний колонтитул Знак"/>
    <w:basedOn w:val="a0"/>
    <w:link w:val="af0"/>
    <w:uiPriority w:val="99"/>
    <w:rsid w:val="00C154EC"/>
    <w:rPr>
      <w:rFonts w:ascii="Calibri" w:eastAsia="Calibri" w:hAnsi="Calibri" w:cs="Times New Roman"/>
      <w:lang w:val="uk-UA"/>
    </w:rPr>
  </w:style>
  <w:style w:type="paragraph" w:styleId="af2">
    <w:name w:val="footer"/>
    <w:basedOn w:val="a"/>
    <w:link w:val="af3"/>
    <w:uiPriority w:val="99"/>
    <w:unhideWhenUsed/>
    <w:rsid w:val="00C154EC"/>
    <w:pPr>
      <w:tabs>
        <w:tab w:val="center" w:pos="4819"/>
        <w:tab w:val="right" w:pos="9639"/>
      </w:tabs>
    </w:pPr>
    <w:rPr>
      <w:rFonts w:ascii="Calibri" w:eastAsia="Calibri" w:hAnsi="Calibri"/>
      <w:sz w:val="22"/>
      <w:szCs w:val="22"/>
      <w:lang w:eastAsia="en-US"/>
    </w:rPr>
  </w:style>
  <w:style w:type="character" w:customStyle="1" w:styleId="af3">
    <w:name w:val="Нижний колонтитул Знак"/>
    <w:basedOn w:val="a0"/>
    <w:link w:val="af2"/>
    <w:uiPriority w:val="99"/>
    <w:rsid w:val="00C154EC"/>
    <w:rPr>
      <w:rFonts w:ascii="Calibri" w:eastAsia="Calibri" w:hAnsi="Calibri" w:cs="Times New Roman"/>
      <w:lang w:val="uk-UA"/>
    </w:rPr>
  </w:style>
  <w:style w:type="paragraph" w:styleId="af4">
    <w:name w:val="Normal (Web)"/>
    <w:basedOn w:val="a"/>
    <w:uiPriority w:val="99"/>
    <w:unhideWhenUsed/>
    <w:rsid w:val="00C154EC"/>
    <w:pPr>
      <w:spacing w:before="100" w:beforeAutospacing="1" w:after="165"/>
    </w:pPr>
    <w:rPr>
      <w:lang w:eastAsia="uk-UA"/>
    </w:rPr>
  </w:style>
  <w:style w:type="character" w:customStyle="1" w:styleId="Heading1Char">
    <w:name w:val="Heading 1 Char"/>
    <w:locked/>
    <w:rsid w:val="00C154EC"/>
    <w:rPr>
      <w:rFonts w:ascii="Times New Roman CYR" w:hAnsi="Times New Roman CYR" w:cs="Times New Roman CYR"/>
      <w:sz w:val="20"/>
      <w:szCs w:val="20"/>
      <w:lang w:eastAsia="uk-UA"/>
    </w:rPr>
  </w:style>
  <w:style w:type="paragraph" w:customStyle="1" w:styleId="19">
    <w:name w:val="Абзац списка1"/>
    <w:basedOn w:val="a"/>
    <w:rsid w:val="00C154EC"/>
    <w:pPr>
      <w:spacing w:after="200" w:line="276" w:lineRule="auto"/>
      <w:ind w:left="720"/>
    </w:pPr>
    <w:rPr>
      <w:rFonts w:ascii="Calibri" w:hAnsi="Calibri" w:cs="Calibri"/>
      <w:sz w:val="22"/>
      <w:szCs w:val="22"/>
      <w:lang w:eastAsia="en-US"/>
    </w:rPr>
  </w:style>
  <w:style w:type="character" w:customStyle="1" w:styleId="af5">
    <w:name w:val="Основний текст_"/>
    <w:link w:val="1a"/>
    <w:locked/>
    <w:rsid w:val="00C154EC"/>
    <w:rPr>
      <w:sz w:val="26"/>
      <w:szCs w:val="26"/>
      <w:shd w:val="clear" w:color="auto" w:fill="FFFFFF"/>
    </w:rPr>
  </w:style>
  <w:style w:type="paragraph" w:customStyle="1" w:styleId="1a">
    <w:name w:val="Основний текст1"/>
    <w:basedOn w:val="a"/>
    <w:link w:val="af5"/>
    <w:rsid w:val="00C154EC"/>
    <w:pPr>
      <w:shd w:val="clear" w:color="auto" w:fill="FFFFFF"/>
      <w:spacing w:before="600" w:after="240" w:line="326" w:lineRule="exact"/>
      <w:jc w:val="both"/>
    </w:pPr>
    <w:rPr>
      <w:rFonts w:asciiTheme="minorHAnsi" w:eastAsiaTheme="minorHAnsi" w:hAnsiTheme="minorHAnsi" w:cstheme="minorBidi"/>
      <w:sz w:val="26"/>
      <w:szCs w:val="26"/>
      <w:shd w:val="clear" w:color="auto" w:fill="FFFFFF"/>
      <w:lang w:val="ru-RU" w:eastAsia="en-US"/>
    </w:rPr>
  </w:style>
  <w:style w:type="paragraph" w:styleId="af6">
    <w:name w:val="footnote text"/>
    <w:basedOn w:val="a"/>
    <w:link w:val="af7"/>
    <w:uiPriority w:val="99"/>
    <w:unhideWhenUsed/>
    <w:rsid w:val="00C154EC"/>
    <w:rPr>
      <w:rFonts w:ascii="Calibri" w:eastAsia="Calibri" w:hAnsi="Calibri"/>
      <w:lang w:val="en-US" w:eastAsia="en-US"/>
    </w:rPr>
  </w:style>
  <w:style w:type="character" w:customStyle="1" w:styleId="af7">
    <w:name w:val="Текст сноски Знак"/>
    <w:basedOn w:val="a0"/>
    <w:link w:val="af6"/>
    <w:uiPriority w:val="99"/>
    <w:rsid w:val="00C154EC"/>
    <w:rPr>
      <w:rFonts w:ascii="Calibri" w:eastAsia="Calibri" w:hAnsi="Calibri" w:cs="Times New Roman"/>
      <w:sz w:val="24"/>
      <w:szCs w:val="24"/>
      <w:lang w:val="en-US"/>
    </w:rPr>
  </w:style>
  <w:style w:type="character" w:styleId="af8">
    <w:name w:val="footnote reference"/>
    <w:uiPriority w:val="99"/>
    <w:rsid w:val="00C154EC"/>
    <w:rPr>
      <w:rFonts w:cs="Times New Roman"/>
      <w:vertAlign w:val="superscript"/>
    </w:rPr>
  </w:style>
  <w:style w:type="character" w:customStyle="1" w:styleId="rvts0">
    <w:name w:val="rvts0"/>
    <w:rsid w:val="00C154EC"/>
  </w:style>
  <w:style w:type="character" w:customStyle="1" w:styleId="21">
    <w:name w:val="Основной текст (2)_"/>
    <w:link w:val="22"/>
    <w:rsid w:val="00C154EC"/>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C154EC"/>
    <w:pPr>
      <w:widowControl w:val="0"/>
      <w:shd w:val="clear" w:color="auto" w:fill="FFFFFF"/>
      <w:spacing w:before="360" w:after="300" w:line="0" w:lineRule="atLeast"/>
    </w:pPr>
    <w:rPr>
      <w:rFonts w:cstheme="minorBidi"/>
      <w:sz w:val="28"/>
      <w:szCs w:val="28"/>
      <w:lang w:val="ru-RU" w:eastAsia="en-US"/>
    </w:rPr>
  </w:style>
  <w:style w:type="character" w:customStyle="1" w:styleId="23">
    <w:name w:val="Основний текст (2)_"/>
    <w:rsid w:val="00C154EC"/>
    <w:rPr>
      <w:rFonts w:ascii="Times New Roman" w:eastAsia="Times New Roman" w:hAnsi="Times New Roman" w:cs="Times New Roman"/>
      <w:b w:val="0"/>
      <w:bCs w:val="0"/>
      <w:i w:val="0"/>
      <w:iCs w:val="0"/>
      <w:smallCaps w:val="0"/>
      <w:strike w:val="0"/>
      <w:sz w:val="28"/>
      <w:szCs w:val="28"/>
      <w:u w:val="none"/>
    </w:rPr>
  </w:style>
  <w:style w:type="character" w:customStyle="1" w:styleId="24">
    <w:name w:val="Основний текст (2)"/>
    <w:rsid w:val="00C154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style>
  <w:style w:type="character" w:customStyle="1" w:styleId="211pt">
    <w:name w:val="Основний текст (2) + 11 pt"/>
    <w:rsid w:val="00C154E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eastAsia="uk-UA" w:bidi="uk-UA"/>
    </w:rPr>
  </w:style>
  <w:style w:type="character" w:customStyle="1" w:styleId="25">
    <w:name w:val="Заголовок №2_"/>
    <w:link w:val="26"/>
    <w:rsid w:val="00C154EC"/>
    <w:rPr>
      <w:rFonts w:ascii="Times New Roman" w:eastAsia="Times New Roman" w:hAnsi="Times New Roman"/>
      <w:b/>
      <w:bCs/>
      <w:sz w:val="28"/>
      <w:szCs w:val="28"/>
      <w:shd w:val="clear" w:color="auto" w:fill="FFFFFF"/>
    </w:rPr>
  </w:style>
  <w:style w:type="paragraph" w:customStyle="1" w:styleId="26">
    <w:name w:val="Заголовок №2"/>
    <w:basedOn w:val="a"/>
    <w:link w:val="25"/>
    <w:rsid w:val="00C154EC"/>
    <w:pPr>
      <w:widowControl w:val="0"/>
      <w:shd w:val="clear" w:color="auto" w:fill="FFFFFF"/>
      <w:spacing w:after="300" w:line="331" w:lineRule="exact"/>
      <w:jc w:val="center"/>
      <w:outlineLvl w:val="1"/>
    </w:pPr>
    <w:rPr>
      <w:rFonts w:cstheme="minorBidi"/>
      <w:b/>
      <w:bCs/>
      <w:sz w:val="28"/>
      <w:szCs w:val="28"/>
      <w:lang w:val="ru-RU" w:eastAsia="en-US"/>
    </w:rPr>
  </w:style>
  <w:style w:type="character" w:customStyle="1" w:styleId="213pt">
    <w:name w:val="Основний текст (2) + 13 pt;Напівжирний"/>
    <w:rsid w:val="00C154EC"/>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7">
    <w:name w:val="Основний текст (2) + Курсив"/>
    <w:rsid w:val="00C154EC"/>
    <w:rPr>
      <w:rFonts w:ascii="Times New Roman" w:eastAsia="Times New Roman" w:hAnsi="Times New Roman" w:cs="Times New Roman"/>
      <w:b w:val="0"/>
      <w:bCs w:val="0"/>
      <w:i/>
      <w:iCs/>
      <w:smallCaps w:val="0"/>
      <w:strike w:val="0"/>
      <w:color w:val="000000"/>
      <w:spacing w:val="0"/>
      <w:w w:val="100"/>
      <w:position w:val="0"/>
      <w:sz w:val="28"/>
      <w:szCs w:val="28"/>
      <w:u w:val="none"/>
      <w:lang w:val="uk-UA" w:eastAsia="uk-UA" w:bidi="uk-UA"/>
    </w:rPr>
  </w:style>
  <w:style w:type="paragraph" w:styleId="af9">
    <w:name w:val="Title"/>
    <w:basedOn w:val="a"/>
    <w:link w:val="afa"/>
    <w:qFormat/>
    <w:rsid w:val="00A06BE1"/>
    <w:pPr>
      <w:jc w:val="center"/>
    </w:pPr>
    <w:rPr>
      <w:b/>
      <w:sz w:val="28"/>
      <w:szCs w:val="20"/>
    </w:rPr>
  </w:style>
  <w:style w:type="character" w:customStyle="1" w:styleId="afa">
    <w:name w:val="Название Знак"/>
    <w:basedOn w:val="a0"/>
    <w:link w:val="af9"/>
    <w:rsid w:val="00A06BE1"/>
    <w:rPr>
      <w:rFonts w:ascii="Times New Roman" w:eastAsia="Times New Roman" w:hAnsi="Times New Roman" w:cs="Times New Roman"/>
      <w:b/>
      <w:sz w:val="28"/>
      <w:szCs w:val="20"/>
      <w:lang w:val="uk-UA"/>
    </w:rPr>
  </w:style>
</w:styles>
</file>

<file path=word/webSettings.xml><?xml version="1.0" encoding="utf-8"?>
<w:webSettings xmlns:r="http://schemas.openxmlformats.org/officeDocument/2006/relationships" xmlns:w="http://schemas.openxmlformats.org/wordprocessingml/2006/main">
  <w:divs>
    <w:div w:id="579873122">
      <w:bodyDiv w:val="1"/>
      <w:marLeft w:val="0"/>
      <w:marRight w:val="0"/>
      <w:marTop w:val="0"/>
      <w:marBottom w:val="0"/>
      <w:divBdr>
        <w:top w:val="none" w:sz="0" w:space="0" w:color="auto"/>
        <w:left w:val="none" w:sz="0" w:space="0" w:color="auto"/>
        <w:bottom w:val="none" w:sz="0" w:space="0" w:color="auto"/>
        <w:right w:val="none" w:sz="0" w:space="0" w:color="auto"/>
      </w:divBdr>
    </w:div>
    <w:div w:id="755324133">
      <w:bodyDiv w:val="1"/>
      <w:marLeft w:val="0"/>
      <w:marRight w:val="0"/>
      <w:marTop w:val="0"/>
      <w:marBottom w:val="0"/>
      <w:divBdr>
        <w:top w:val="none" w:sz="0" w:space="0" w:color="auto"/>
        <w:left w:val="none" w:sz="0" w:space="0" w:color="auto"/>
        <w:bottom w:val="none" w:sz="0" w:space="0" w:color="auto"/>
        <w:right w:val="none" w:sz="0" w:space="0" w:color="auto"/>
      </w:divBdr>
    </w:div>
    <w:div w:id="185657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D8FF9E-2DB8-4EDB-AAFE-F23A352DE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57</Pages>
  <Words>14125</Words>
  <Characters>80516</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94453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2018-08-02T16:45:00Z</dcterms:created>
  <dcterms:modified xsi:type="dcterms:W3CDTF">2019-11-26T23:31:00Z</dcterms:modified>
</cp:coreProperties>
</file>